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A14614" w14:textId="77777777" w:rsidR="005E6A32" w:rsidRDefault="007B1704" w:rsidP="00A80F72">
      <w:bookmarkStart w:id="0" w:name="_GoBack"/>
      <w:bookmarkEnd w:id="0"/>
      <w:r>
        <w:rPr>
          <w:noProof/>
          <w:lang w:eastAsia="es-DO"/>
        </w:rPr>
        <w:drawing>
          <wp:anchor distT="0" distB="0" distL="114300" distR="114300" simplePos="0" relativeHeight="251695104" behindDoc="1" locked="0" layoutInCell="1" allowOverlap="1" wp14:anchorId="0C74CA4D" wp14:editId="77819B2D">
            <wp:simplePos x="0" y="0"/>
            <wp:positionH relativeFrom="column">
              <wp:posOffset>-962367</wp:posOffset>
            </wp:positionH>
            <wp:positionV relativeFrom="paragraph">
              <wp:posOffset>-173306</wp:posOffset>
            </wp:positionV>
            <wp:extent cx="3048000" cy="7274963"/>
            <wp:effectExtent l="0" t="0" r="0" b="2540"/>
            <wp:wrapNone/>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ful-abstract-shape_23-2147501144.jpg"/>
                    <pic:cNvPicPr/>
                  </pic:nvPicPr>
                  <pic:blipFill rotWithShape="1">
                    <a:blip r:embed="rId9">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rcRect l="30335" t="2930" r="32217" b="7715"/>
                    <a:stretch/>
                  </pic:blipFill>
                  <pic:spPr bwMode="auto">
                    <a:xfrm>
                      <a:off x="0" y="0"/>
                      <a:ext cx="3048000" cy="72749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6A32">
        <w:rPr>
          <w:noProof/>
          <w:lang w:eastAsia="es-DO"/>
        </w:rPr>
        <mc:AlternateContent>
          <mc:Choice Requires="wps">
            <w:drawing>
              <wp:anchor distT="0" distB="0" distL="114300" distR="114300" simplePos="0" relativeHeight="251667456" behindDoc="0" locked="0" layoutInCell="1" allowOverlap="1" wp14:anchorId="422AF7D2" wp14:editId="0572117A">
                <wp:simplePos x="0" y="0"/>
                <wp:positionH relativeFrom="column">
                  <wp:posOffset>2292985</wp:posOffset>
                </wp:positionH>
                <wp:positionV relativeFrom="paragraph">
                  <wp:posOffset>3438525</wp:posOffset>
                </wp:positionV>
                <wp:extent cx="2052320" cy="746760"/>
                <wp:effectExtent l="5080" t="0" r="0" b="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52320" cy="746760"/>
                        </a:xfrm>
                        <a:prstGeom prst="rect">
                          <a:avLst/>
                        </a:prstGeom>
                        <a:solidFill>
                          <a:srgbClr val="FFFFFF"/>
                        </a:solidFill>
                        <a:ln w="9525">
                          <a:noFill/>
                          <a:miter lim="800000"/>
                          <a:headEnd/>
                          <a:tailEnd/>
                        </a:ln>
                      </wps:spPr>
                      <wps:txbx>
                        <w:txbxContent>
                          <w:p w14:paraId="6BB41FE7" w14:textId="77777777" w:rsidR="0004723F" w:rsidRPr="00AE2709" w:rsidRDefault="0004723F">
                            <w:pPr>
                              <w:rPr>
                                <w:b/>
                                <w:color w:val="76923C" w:themeColor="accent3" w:themeShade="BF"/>
                                <w:sz w:val="96"/>
                              </w:rPr>
                            </w:pPr>
                            <w:r>
                              <w:rPr>
                                <w:b/>
                                <w:color w:val="76923C" w:themeColor="accent3" w:themeShade="BF"/>
                                <w:sz w:val="96"/>
                              </w:rPr>
                              <w:t>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22AF7D2" id="_x0000_t202" coordsize="21600,21600" o:spt="202" path="m,l,21600r21600,l21600,xe">
                <v:stroke joinstyle="miter"/>
                <v:path gradientshapeok="t" o:connecttype="rect"/>
              </v:shapetype>
              <v:shape id="Cuadro de texto 2" o:spid="_x0000_s1026" type="#_x0000_t202" style="position:absolute;margin-left:180.55pt;margin-top:270.75pt;width:161.6pt;height:58.8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" stroked="f">
                <v:textbox>
                  <w:txbxContent>
                    <w:p w14:paraId="6BB41FE7" w14:textId="77777777" w:rsidR="0004723F" w:rsidRPr="00AE2709" w:rsidRDefault="0004723F">
                      <w:pPr>
                        <w:rPr>
                          <w:b/>
                          <w:color w:val="76923C" w:themeColor="accent3" w:themeShade="BF"/>
                          <w:sz w:val="96"/>
                        </w:rPr>
                      </w:pPr>
                      <w:r>
                        <w:rPr>
                          <w:b/>
                          <w:color w:val="76923C" w:themeColor="accent3" w:themeShade="BF"/>
                          <w:sz w:val="96"/>
                        </w:rPr>
                        <w:t>2017</w:t>
                      </w:r>
                    </w:p>
                  </w:txbxContent>
                </v:textbox>
              </v:shape>
            </w:pict>
          </mc:Fallback>
        </mc:AlternateContent>
      </w:r>
    </w:p>
    <w:p w14:paraId="370A314D" w14:textId="77777777" w:rsidR="005E6A32" w:rsidRPr="005E6A32" w:rsidRDefault="005E6A32" w:rsidP="00A80F72"/>
    <w:p w14:paraId="1D122E1E" w14:textId="77777777" w:rsidR="005E6A32" w:rsidRPr="005E6A32" w:rsidRDefault="005E6A32" w:rsidP="00A80F72"/>
    <w:p w14:paraId="5D7FF1E3" w14:textId="77777777" w:rsidR="005E6A32" w:rsidRPr="005E6A32" w:rsidRDefault="005E6A32" w:rsidP="00A80F72"/>
    <w:p w14:paraId="106F8C20" w14:textId="77777777" w:rsidR="005E6A32" w:rsidRPr="005E6A32" w:rsidRDefault="005E6A32" w:rsidP="00A80F72"/>
    <w:p w14:paraId="225F685D" w14:textId="77777777" w:rsidR="005E6A32" w:rsidRPr="005E6A32" w:rsidRDefault="005E6A32" w:rsidP="00A80F72"/>
    <w:p w14:paraId="41338F3A" w14:textId="77777777" w:rsidR="005E6A32" w:rsidRPr="005E6A32" w:rsidRDefault="005E6A32" w:rsidP="00A80F72"/>
    <w:p w14:paraId="720A7CEF" w14:textId="77777777" w:rsidR="005E6A32" w:rsidRPr="005E6A32" w:rsidRDefault="005E6A32" w:rsidP="00A80F72"/>
    <w:p w14:paraId="1767C700" w14:textId="77777777" w:rsidR="005E6A32" w:rsidRPr="005E6A32" w:rsidRDefault="007B1704" w:rsidP="00A80F72">
      <w:r>
        <w:rPr>
          <w:noProof/>
          <w:lang w:eastAsia="es-DO"/>
        </w:rPr>
        <mc:AlternateContent>
          <mc:Choice Requires="wps">
            <w:drawing>
              <wp:anchor distT="0" distB="0" distL="114300" distR="114300" simplePos="0" relativeHeight="251665408" behindDoc="0" locked="0" layoutInCell="1" allowOverlap="1" wp14:anchorId="0415352A" wp14:editId="3CA53671">
                <wp:simplePos x="0" y="0"/>
                <wp:positionH relativeFrom="column">
                  <wp:posOffset>3008886</wp:posOffset>
                </wp:positionH>
                <wp:positionV relativeFrom="paragraph">
                  <wp:posOffset>44801</wp:posOffset>
                </wp:positionV>
                <wp:extent cx="3382117" cy="2686587"/>
                <wp:effectExtent l="0" t="0" r="889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117" cy="2686587"/>
                        </a:xfrm>
                        <a:prstGeom prst="rect">
                          <a:avLst/>
                        </a:prstGeom>
                        <a:solidFill>
                          <a:srgbClr val="FFFFFF"/>
                        </a:solidFill>
                        <a:ln w="9525">
                          <a:noFill/>
                          <a:miter lim="800000"/>
                          <a:headEnd/>
                          <a:tailEnd/>
                        </a:ln>
                      </wps:spPr>
                      <wps:txbx>
                        <w:txbxContent>
                          <w:p w14:paraId="33FCAF3E" w14:textId="77777777" w:rsidR="0004723F" w:rsidRPr="00D06349" w:rsidRDefault="0004723F" w:rsidP="00AE2709">
                            <w:pPr>
                              <w:spacing w:after="0" w:line="240" w:lineRule="auto"/>
                              <w:jc w:val="right"/>
                              <w:rPr>
                                <w:b/>
                                <w:color w:val="365F91" w:themeColor="accent1" w:themeShade="BF"/>
                                <w:sz w:val="144"/>
                                <w:lang w:val="es-ES"/>
                              </w:rPr>
                            </w:pPr>
                            <w:r w:rsidRPr="00D06349">
                              <w:rPr>
                                <w:b/>
                                <w:sz w:val="72"/>
                              </w:rPr>
                              <w:t xml:space="preserve">Informe de Seguimiento </w:t>
                            </w:r>
                            <w:r w:rsidRPr="00D06349">
                              <w:rPr>
                                <w:b/>
                                <w:color w:val="365F91" w:themeColor="accent1" w:themeShade="BF"/>
                                <w:sz w:val="144"/>
                              </w:rPr>
                              <w:t>ABRIL</w:t>
                            </w:r>
                          </w:p>
                        </w:txbxContent>
                      </wps:txbx>
                      <wps:bodyPr rot="0" vert="horz" wrap="square" lIns="91440" tIns="45720" rIns="91440" bIns="45720" anchor="t" anchorCtr="0">
                        <a:noAutofit/>
                      </wps:bodyPr>
                    </wps:wsp>
                  </a:graphicData>
                </a:graphic>
              </wp:anchor>
            </w:drawing>
          </mc:Choice>
          <mc:Fallback xmlns:w15="http://schemas.microsoft.com/office/word/2012/wordml">
            <w:pict>
              <v:shape w14:anchorId="0415352A" id="_x0000_s1027" type="#_x0000_t202" style="position:absolute;margin-left:236.9pt;margin-top:3.55pt;width:266.3pt;height:211.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" stroked="f">
                <v:textbox>
                  <w:txbxContent>
                    <w:p w14:paraId="33FCAF3E" w14:textId="77777777" w:rsidR="0004723F" w:rsidRPr="00D06349" w:rsidRDefault="0004723F" w:rsidP="00AE2709">
                      <w:pPr>
                        <w:spacing w:after="0" w:line="240" w:lineRule="auto"/>
                        <w:jc w:val="right"/>
                        <w:rPr>
                          <w:b/>
                          <w:color w:val="365F91" w:themeColor="accent1" w:themeShade="BF"/>
                          <w:sz w:val="144"/>
                          <w:lang w:val="es-ES"/>
                        </w:rPr>
                      </w:pPr>
                      <w:r w:rsidRPr="00D06349">
                        <w:rPr>
                          <w:b/>
                          <w:sz w:val="72"/>
                        </w:rPr>
                        <w:t xml:space="preserve">Informe de Seguimiento </w:t>
                      </w:r>
                      <w:r w:rsidRPr="00D06349">
                        <w:rPr>
                          <w:b/>
                          <w:color w:val="365F91" w:themeColor="accent1" w:themeShade="BF"/>
                          <w:sz w:val="144"/>
                        </w:rPr>
                        <w:t>ABRIL</w:t>
                      </w:r>
                    </w:p>
                  </w:txbxContent>
                </v:textbox>
              </v:shape>
            </w:pict>
          </mc:Fallback>
        </mc:AlternateContent>
      </w:r>
    </w:p>
    <w:p w14:paraId="034A0D51" w14:textId="77777777" w:rsidR="005E6A32" w:rsidRPr="005E6A32" w:rsidRDefault="005E6A32" w:rsidP="00A80F72"/>
    <w:p w14:paraId="4AED8663" w14:textId="77777777" w:rsidR="005E6A32" w:rsidRPr="005E6A32" w:rsidRDefault="005E6A32" w:rsidP="00A80F72"/>
    <w:p w14:paraId="15495305" w14:textId="77777777" w:rsidR="005E6A32" w:rsidRPr="005E6A32" w:rsidRDefault="005E6A32" w:rsidP="00A80F72"/>
    <w:p w14:paraId="3902A322" w14:textId="77777777" w:rsidR="005E6A32" w:rsidRPr="005E6A32" w:rsidRDefault="005E6A32" w:rsidP="00A80F72"/>
    <w:p w14:paraId="353931A9" w14:textId="77777777" w:rsidR="005E6A32" w:rsidRPr="005E6A32" w:rsidRDefault="005E6A32" w:rsidP="00A80F72"/>
    <w:p w14:paraId="1F11C322" w14:textId="0777A47B" w:rsidR="004442E4" w:rsidRDefault="004442E4" w:rsidP="00A80F72"/>
    <w:p w14:paraId="6003EE33" w14:textId="77777777" w:rsidR="004442E4" w:rsidRPr="004442E4" w:rsidRDefault="004442E4" w:rsidP="004442E4"/>
    <w:p w14:paraId="5B932336" w14:textId="77777777" w:rsidR="004442E4" w:rsidRPr="004442E4" w:rsidRDefault="004442E4" w:rsidP="004442E4"/>
    <w:p w14:paraId="3358D11B" w14:textId="77777777" w:rsidR="004442E4" w:rsidRPr="004442E4" w:rsidRDefault="004442E4" w:rsidP="004442E4"/>
    <w:p w14:paraId="433648A7" w14:textId="77777777" w:rsidR="004442E4" w:rsidRPr="004442E4" w:rsidRDefault="004442E4" w:rsidP="004442E4"/>
    <w:p w14:paraId="252054F9" w14:textId="77777777" w:rsidR="004442E4" w:rsidRPr="004442E4" w:rsidRDefault="004442E4" w:rsidP="004442E4"/>
    <w:p w14:paraId="1CD143DB" w14:textId="5A647C8F" w:rsidR="004442E4" w:rsidRPr="004442E4" w:rsidRDefault="004442E4" w:rsidP="004442E4">
      <w:pPr>
        <w:tabs>
          <w:tab w:val="left" w:pos="6327"/>
        </w:tabs>
      </w:pPr>
      <w:r>
        <w:tab/>
      </w:r>
    </w:p>
    <w:p w14:paraId="13EDADD8" w14:textId="2324EB52" w:rsidR="004442E4" w:rsidRPr="004442E4" w:rsidRDefault="004442E4" w:rsidP="004442E4">
      <w:pPr>
        <w:tabs>
          <w:tab w:val="left" w:pos="6327"/>
        </w:tabs>
        <w:sectPr w:rsidR="004442E4" w:rsidRPr="004442E4" w:rsidSect="004442E4">
          <w:footerReference w:type="default" r:id="rId11"/>
          <w:pgSz w:w="12240" w:h="15840"/>
          <w:pgMar w:top="1417" w:right="1701" w:bottom="1417" w:left="1701" w:header="708" w:footer="708" w:gutter="0"/>
          <w:cols w:space="708"/>
          <w:docGrid w:linePitch="360"/>
        </w:sectPr>
      </w:pPr>
      <w:r>
        <w:tab/>
      </w:r>
    </w:p>
    <w:p w14:paraId="6E32DFDB" w14:textId="7A450DB4" w:rsidR="005E6A32" w:rsidRPr="005E6A32" w:rsidRDefault="004442E4" w:rsidP="00A80F72">
      <w:r>
        <w:rPr>
          <w:noProof/>
          <w:lang w:eastAsia="es-DO"/>
        </w:rPr>
        <w:lastRenderedPageBreak/>
        <w:drawing>
          <wp:anchor distT="0" distB="0" distL="114300" distR="114300" simplePos="0" relativeHeight="251657728" behindDoc="0" locked="0" layoutInCell="1" allowOverlap="1" wp14:anchorId="5E2F8121" wp14:editId="428EC1E6">
            <wp:simplePos x="0" y="0"/>
            <wp:positionH relativeFrom="column">
              <wp:posOffset>3817447</wp:posOffset>
            </wp:positionH>
            <wp:positionV relativeFrom="paragraph">
              <wp:posOffset>-6004</wp:posOffset>
            </wp:positionV>
            <wp:extent cx="1162050" cy="930910"/>
            <wp:effectExtent l="0" t="0" r="0" b="254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4"/>
                    <pic:cNvPicPr>
                      <a:picLocks noChangeAspect="1" noChangeArrowheads="1"/>
                    </pic:cNvPicPr>
                  </pic:nvPicPr>
                  <pic:blipFill>
                    <a:blip r:embed="rId12" cstate="print">
                      <a:clrChange>
                        <a:clrFrom>
                          <a:srgbClr val="EEEEEE"/>
                        </a:clrFrom>
                        <a:clrTo>
                          <a:srgbClr val="EEEEEE">
                            <a:alpha val="0"/>
                          </a:srgbClr>
                        </a:clrTo>
                      </a:clrChange>
                      <a:extLst>
                        <a:ext uri="{28A0092B-C50C-407E-A947-70E740481C1C}">
                          <a14:useLocalDpi xmlns:a14="http://schemas.microsoft.com/office/drawing/2010/main" val="0"/>
                        </a:ext>
                      </a:extLst>
                    </a:blip>
                    <a:srcRect/>
                    <a:stretch>
                      <a:fillRect/>
                    </a:stretch>
                  </pic:blipFill>
                  <pic:spPr bwMode="auto">
                    <a:xfrm>
                      <a:off x="0" y="0"/>
                      <a:ext cx="1162050" cy="9309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DO"/>
        </w:rPr>
        <w:drawing>
          <wp:anchor distT="0" distB="0" distL="114300" distR="114300" simplePos="0" relativeHeight="251655680" behindDoc="0" locked="0" layoutInCell="1" allowOverlap="1" wp14:anchorId="29267102" wp14:editId="7B9468FA">
            <wp:simplePos x="0" y="0"/>
            <wp:positionH relativeFrom="column">
              <wp:posOffset>-285981</wp:posOffset>
            </wp:positionH>
            <wp:positionV relativeFrom="paragraph">
              <wp:posOffset>-9005</wp:posOffset>
            </wp:positionV>
            <wp:extent cx="2541270" cy="758825"/>
            <wp:effectExtent l="0" t="0" r="0" b="317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5"/>
                    <pic:cNvPicPr>
                      <a:picLocks noChangeAspect="1" noChangeArrowheads="1"/>
                    </pic:cNvPicPr>
                  </pic:nvPicPr>
                  <pic:blipFill>
                    <a:blip r:embed="rId13">
                      <a:clrChange>
                        <a:clrFrom>
                          <a:srgbClr val="E8F5F9"/>
                        </a:clrFrom>
                        <a:clrTo>
                          <a:srgbClr val="E8F5F9">
                            <a:alpha val="0"/>
                          </a:srgbClr>
                        </a:clrTo>
                      </a:clrChange>
                      <a:extLst>
                        <a:ext uri="{28A0092B-C50C-407E-A947-70E740481C1C}">
                          <a14:useLocalDpi xmlns:a14="http://schemas.microsoft.com/office/drawing/2010/main" val="0"/>
                        </a:ext>
                      </a:extLst>
                    </a:blip>
                    <a:srcRect/>
                    <a:stretch>
                      <a:fillRect/>
                    </a:stretch>
                  </pic:blipFill>
                  <pic:spPr bwMode="auto">
                    <a:xfrm>
                      <a:off x="0" y="0"/>
                      <a:ext cx="2541270" cy="758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C2CEFE" w14:textId="14A1D71F" w:rsidR="005E6A32" w:rsidRPr="005E6A32" w:rsidRDefault="005E6A32" w:rsidP="00A80F72"/>
    <w:p w14:paraId="7C03B078" w14:textId="72D54586" w:rsidR="005E6A32" w:rsidRDefault="005E6A32" w:rsidP="00A80F72"/>
    <w:p w14:paraId="3495F936" w14:textId="7B5C8610" w:rsidR="005E6A32" w:rsidRDefault="005E6A32" w:rsidP="00A80F72"/>
    <w:p w14:paraId="78864BC7" w14:textId="290685BB" w:rsidR="005E6A32" w:rsidRDefault="005E6A32" w:rsidP="00A80F72"/>
    <w:p w14:paraId="115F1ED0" w14:textId="77777777" w:rsidR="005E6A32" w:rsidRDefault="005E6A32" w:rsidP="00A80F72">
      <w:pPr>
        <w:tabs>
          <w:tab w:val="left" w:pos="3817"/>
        </w:tabs>
      </w:pPr>
    </w:p>
    <w:p w14:paraId="092DDB72" w14:textId="77777777" w:rsidR="00EA1B56" w:rsidRPr="00122748" w:rsidRDefault="00122748" w:rsidP="00122748">
      <w:pPr>
        <w:spacing w:before="100" w:beforeAutospacing="1" w:after="100" w:afterAutospacing="1"/>
        <w:outlineLvl w:val="0"/>
        <w:rPr>
          <w:rFonts w:ascii="Calibri" w:eastAsia="Times New Roman" w:hAnsi="Calibri" w:cs="Times New Roman"/>
          <w:b/>
          <w:bCs/>
          <w:color w:val="1F497D" w:themeColor="text2"/>
          <w:kern w:val="36"/>
          <w:sz w:val="28"/>
          <w:szCs w:val="28"/>
          <w:lang w:val="es-ES"/>
        </w:rPr>
      </w:pPr>
      <w:r w:rsidRPr="00122748">
        <w:rPr>
          <w:rFonts w:ascii="Calibri" w:eastAsia="Times New Roman" w:hAnsi="Calibri" w:cs="Times New Roman"/>
          <w:b/>
          <w:bCs/>
          <w:color w:val="1F497D" w:themeColor="text2"/>
          <w:kern w:val="36"/>
          <w:sz w:val="28"/>
          <w:szCs w:val="28"/>
          <w:lang w:val="es-ES"/>
        </w:rPr>
        <w:t xml:space="preserve">INTRODUCCION </w:t>
      </w:r>
      <w:r w:rsidR="00EA1B56" w:rsidRPr="00122748">
        <w:rPr>
          <w:rFonts w:ascii="Calibri" w:eastAsia="Times New Roman" w:hAnsi="Calibri" w:cs="Times New Roman"/>
          <w:b/>
          <w:bCs/>
          <w:color w:val="1F497D" w:themeColor="text2"/>
          <w:kern w:val="36"/>
          <w:sz w:val="28"/>
          <w:szCs w:val="28"/>
          <w:lang w:val="es-ES"/>
        </w:rPr>
        <w:tab/>
      </w:r>
    </w:p>
    <w:p w14:paraId="3F485BA3" w14:textId="77777777" w:rsidR="00EA1B56" w:rsidRPr="00EA1B56" w:rsidRDefault="00EA1B56" w:rsidP="00A80F72">
      <w:pPr>
        <w:tabs>
          <w:tab w:val="left" w:pos="3817"/>
        </w:tabs>
        <w:jc w:val="both"/>
        <w:rPr>
          <w:sz w:val="24"/>
          <w:szCs w:val="24"/>
          <w:lang w:val="es-ES"/>
        </w:rPr>
      </w:pPr>
      <w:r w:rsidRPr="00EA1B56">
        <w:rPr>
          <w:sz w:val="24"/>
          <w:szCs w:val="24"/>
          <w:lang w:val="es-ES"/>
        </w:rPr>
        <w:t xml:space="preserve">Este documento presenta los resultados alcanzados durante el mes de </w:t>
      </w:r>
      <w:r w:rsidR="007A6839">
        <w:rPr>
          <w:sz w:val="24"/>
          <w:szCs w:val="24"/>
          <w:lang w:val="es-ES"/>
        </w:rPr>
        <w:t>abril</w:t>
      </w:r>
      <w:r>
        <w:rPr>
          <w:sz w:val="24"/>
          <w:szCs w:val="24"/>
          <w:lang w:val="es-ES"/>
        </w:rPr>
        <w:t xml:space="preserve"> </w:t>
      </w:r>
      <w:r w:rsidRPr="00EA1B56">
        <w:rPr>
          <w:sz w:val="24"/>
          <w:szCs w:val="24"/>
          <w:lang w:val="es-ES"/>
        </w:rPr>
        <w:t>del año 201</w:t>
      </w:r>
      <w:r w:rsidR="007A6839">
        <w:rPr>
          <w:sz w:val="24"/>
          <w:szCs w:val="24"/>
          <w:lang w:val="es-ES"/>
        </w:rPr>
        <w:t>7</w:t>
      </w:r>
      <w:r w:rsidRPr="00EA1B56">
        <w:rPr>
          <w:sz w:val="24"/>
          <w:szCs w:val="24"/>
          <w:lang w:val="es-ES"/>
        </w:rPr>
        <w:t>, ejecutados por las áreas operativas y de apoyo del Programa Progresando con Solidaridad.  Las acciones realizadas tuvieron como marco de referencia el Plan Operativo Anual (POA) durante el periodo anteriormente citado. Ha sido desarrollado en base a las informaciones del Sistema de Información Progresando con Solidaridad (SIPPS), así como por los informes remitidos por los Directores, Encargados de área y Directores Regionales.</w:t>
      </w:r>
    </w:p>
    <w:p w14:paraId="55F05108" w14:textId="4B67EED4" w:rsidR="004442E4" w:rsidRDefault="00EA1B56" w:rsidP="00A80F72">
      <w:pPr>
        <w:tabs>
          <w:tab w:val="left" w:pos="3817"/>
        </w:tabs>
        <w:jc w:val="both"/>
        <w:rPr>
          <w:sz w:val="24"/>
          <w:szCs w:val="24"/>
          <w:lang w:val="es-ES"/>
        </w:rPr>
      </w:pPr>
      <w:r w:rsidRPr="00EA1B56">
        <w:rPr>
          <w:sz w:val="24"/>
          <w:szCs w:val="24"/>
          <w:lang w:val="es-ES"/>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w:t>
      </w:r>
      <w:r w:rsidR="00D06349">
        <w:rPr>
          <w:sz w:val="24"/>
          <w:szCs w:val="24"/>
          <w:lang w:val="es-ES"/>
        </w:rPr>
        <w:t xml:space="preserve"> </w:t>
      </w:r>
      <w:r w:rsidRPr="00EA1B56">
        <w:rPr>
          <w:sz w:val="24"/>
          <w:szCs w:val="24"/>
          <w:lang w:val="es-ES"/>
        </w:rPr>
        <w:t>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14:paraId="6D422796" w14:textId="77777777" w:rsidR="004442E4" w:rsidRDefault="004442E4">
      <w:pPr>
        <w:rPr>
          <w:sz w:val="24"/>
          <w:szCs w:val="24"/>
          <w:lang w:val="es-ES"/>
        </w:rPr>
      </w:pPr>
      <w:r>
        <w:rPr>
          <w:sz w:val="24"/>
          <w:szCs w:val="24"/>
          <w:lang w:val="es-ES"/>
        </w:rPr>
        <w:br w:type="page"/>
      </w:r>
    </w:p>
    <w:p w14:paraId="522AC7D8" w14:textId="77777777" w:rsidR="00EA1B56" w:rsidRPr="00EA1B56" w:rsidRDefault="00D06349" w:rsidP="00A80F72">
      <w:pPr>
        <w:jc w:val="center"/>
        <w:rPr>
          <w:rFonts w:ascii="Calibri" w:eastAsia="MS Mincho" w:hAnsi="Calibri" w:cs="Times New Roman"/>
          <w:b/>
          <w:sz w:val="32"/>
          <w:lang w:val="es-ES" w:eastAsia="es-DO"/>
        </w:rPr>
      </w:pPr>
      <w:r>
        <w:rPr>
          <w:rFonts w:ascii="Calibri" w:eastAsia="MS Mincho" w:hAnsi="Calibri" w:cs="Times New Roman"/>
          <w:b/>
          <w:sz w:val="32"/>
          <w:lang w:val="es-ES" w:eastAsia="es-DO"/>
        </w:rPr>
        <w:lastRenderedPageBreak/>
        <w:t xml:space="preserve">Resultados de las </w:t>
      </w:r>
      <w:r w:rsidR="00EA1B56" w:rsidRPr="00EA1B56">
        <w:rPr>
          <w:rFonts w:ascii="Calibri" w:eastAsia="MS Mincho" w:hAnsi="Calibri" w:cs="Times New Roman"/>
          <w:b/>
          <w:sz w:val="32"/>
          <w:lang w:val="es-ES" w:eastAsia="es-DO"/>
        </w:rPr>
        <w:t>Intervenciones de Progresando con Solidaridad</w:t>
      </w:r>
    </w:p>
    <w:p w14:paraId="4E41919E" w14:textId="77777777" w:rsidR="00EA1B56" w:rsidRPr="00122748" w:rsidRDefault="00EA1B56" w:rsidP="00122748">
      <w:pPr>
        <w:pStyle w:val="Prrafodelista"/>
        <w:numPr>
          <w:ilvl w:val="0"/>
          <w:numId w:val="40"/>
        </w:numPr>
        <w:spacing w:before="100" w:beforeAutospacing="1" w:after="100" w:afterAutospacing="1"/>
        <w:outlineLvl w:val="0"/>
        <w:rPr>
          <w:rFonts w:ascii="Calibri" w:eastAsia="Times New Roman" w:hAnsi="Calibri" w:cs="Times New Roman"/>
          <w:b/>
          <w:bCs/>
          <w:color w:val="1F497D" w:themeColor="text2"/>
          <w:kern w:val="36"/>
          <w:sz w:val="28"/>
          <w:szCs w:val="28"/>
          <w:lang w:val="es-ES"/>
        </w:rPr>
      </w:pPr>
      <w:r w:rsidRPr="00122748">
        <w:rPr>
          <w:rFonts w:ascii="Calibri" w:eastAsia="Times New Roman" w:hAnsi="Calibri" w:cs="Times New Roman"/>
          <w:b/>
          <w:bCs/>
          <w:color w:val="1F497D" w:themeColor="text2"/>
          <w:kern w:val="36"/>
          <w:sz w:val="28"/>
          <w:szCs w:val="28"/>
          <w:lang w:val="es-ES"/>
        </w:rPr>
        <w:t>TRANSFERENCIAS MONETARIAS CONDICIONADAS</w:t>
      </w:r>
      <w:r w:rsidR="0004723F">
        <w:rPr>
          <w:rFonts w:ascii="Calibri" w:eastAsia="Times New Roman" w:hAnsi="Calibri" w:cs="Times New Roman"/>
          <w:b/>
          <w:bCs/>
          <w:color w:val="1F497D" w:themeColor="text2"/>
          <w:kern w:val="36"/>
          <w:sz w:val="28"/>
          <w:szCs w:val="28"/>
          <w:lang w:val="es-ES"/>
        </w:rPr>
        <w:t xml:space="preserve"> (TMC)</w:t>
      </w:r>
    </w:p>
    <w:p w14:paraId="447C46AB" w14:textId="77777777" w:rsidR="0084113E" w:rsidRPr="0061606F" w:rsidRDefault="0084113E" w:rsidP="0084113E">
      <w:pPr>
        <w:spacing w:after="0" w:line="240" w:lineRule="auto"/>
        <w:rPr>
          <w:rFonts w:ascii="Calibri" w:eastAsia="MS Mincho" w:hAnsi="Calibri" w:cs="Arial"/>
          <w:b/>
          <w:spacing w:val="-1"/>
          <w:sz w:val="24"/>
          <w:szCs w:val="24"/>
          <w:lang w:eastAsia="es-DO"/>
        </w:rPr>
      </w:pPr>
      <w:r w:rsidRPr="0061606F">
        <w:rPr>
          <w:rFonts w:ascii="Calibri" w:eastAsia="MS Mincho" w:hAnsi="Calibri" w:cs="Arial"/>
          <w:b/>
          <w:spacing w:val="-1"/>
          <w:sz w:val="24"/>
          <w:szCs w:val="24"/>
          <w:lang w:eastAsia="es-DO"/>
        </w:rPr>
        <w:t xml:space="preserve">Indicador de Producto:  </w:t>
      </w:r>
    </w:p>
    <w:p w14:paraId="6EAFFA04" w14:textId="77777777" w:rsidR="0084113E" w:rsidRPr="0061606F" w:rsidRDefault="0084113E" w:rsidP="0084113E">
      <w:pPr>
        <w:spacing w:after="0" w:line="240" w:lineRule="auto"/>
        <w:rPr>
          <w:rFonts w:ascii="Calibri" w:eastAsia="MS Mincho" w:hAnsi="Calibri" w:cs="Arial"/>
          <w:b/>
          <w:i/>
          <w:spacing w:val="-1"/>
          <w:sz w:val="24"/>
          <w:szCs w:val="24"/>
          <w:lang w:eastAsia="es-DO"/>
        </w:rPr>
      </w:pPr>
      <w:r w:rsidRPr="0061606F">
        <w:rPr>
          <w:rFonts w:ascii="Calibri" w:eastAsia="MS Mincho" w:hAnsi="Calibri" w:cs="Arial"/>
          <w:b/>
          <w:i/>
          <w:spacing w:val="-1"/>
          <w:sz w:val="24"/>
          <w:szCs w:val="24"/>
          <w:lang w:eastAsia="es-DO"/>
        </w:rPr>
        <w:t>8</w:t>
      </w:r>
      <w:r w:rsidR="00D06349" w:rsidRPr="0061606F">
        <w:rPr>
          <w:rFonts w:ascii="Calibri" w:eastAsia="MS Mincho" w:hAnsi="Calibri" w:cs="Arial"/>
          <w:b/>
          <w:i/>
          <w:spacing w:val="-1"/>
          <w:sz w:val="24"/>
          <w:szCs w:val="24"/>
          <w:lang w:eastAsia="es-DO"/>
        </w:rPr>
        <w:t>0</w:t>
      </w:r>
      <w:r w:rsidRPr="0061606F">
        <w:rPr>
          <w:rFonts w:ascii="Calibri" w:eastAsia="MS Mincho" w:hAnsi="Calibri" w:cs="Arial"/>
          <w:b/>
          <w:i/>
          <w:spacing w:val="-1"/>
          <w:sz w:val="24"/>
          <w:szCs w:val="24"/>
          <w:lang w:eastAsia="es-DO"/>
        </w:rPr>
        <w:t>3,000 familias en pobreza extrema y moderada reciben la TMC Comer es Primero</w:t>
      </w:r>
      <w:r w:rsidR="0061606F" w:rsidRPr="0061606F">
        <w:rPr>
          <w:rFonts w:ascii="Calibri" w:eastAsia="MS Mincho" w:hAnsi="Calibri" w:cs="Arial"/>
          <w:b/>
          <w:i/>
          <w:spacing w:val="-1"/>
          <w:sz w:val="24"/>
          <w:szCs w:val="24"/>
          <w:lang w:eastAsia="es-DO"/>
        </w:rPr>
        <w:t xml:space="preserve"> (CeP)</w:t>
      </w:r>
      <w:r w:rsidRPr="0061606F">
        <w:rPr>
          <w:rFonts w:ascii="Calibri" w:eastAsia="MS Mincho" w:hAnsi="Calibri" w:cs="Arial"/>
          <w:b/>
          <w:i/>
          <w:spacing w:val="-1"/>
          <w:sz w:val="24"/>
          <w:szCs w:val="24"/>
          <w:lang w:eastAsia="es-DO"/>
        </w:rPr>
        <w:t xml:space="preserve"> para la compra de alimentos básicos.</w:t>
      </w:r>
    </w:p>
    <w:p w14:paraId="70175ADE" w14:textId="77777777" w:rsidR="0084113E" w:rsidRDefault="0084113E" w:rsidP="0084113E">
      <w:pPr>
        <w:spacing w:line="240" w:lineRule="auto"/>
        <w:ind w:left="142"/>
        <w:contextualSpacing/>
        <w:rPr>
          <w:rFonts w:ascii="Calibri" w:eastAsia="MS Mincho" w:hAnsi="Calibri" w:cs="Arial"/>
          <w:spacing w:val="-1"/>
          <w:sz w:val="24"/>
          <w:szCs w:val="24"/>
          <w:lang w:eastAsia="es-DO"/>
        </w:rPr>
      </w:pPr>
    </w:p>
    <w:p w14:paraId="4B05FABF" w14:textId="77777777" w:rsidR="0084113E" w:rsidRDefault="0084113E" w:rsidP="00D06349">
      <w:pPr>
        <w:spacing w:line="240" w:lineRule="auto"/>
        <w:contextualSpacing/>
        <w:jc w:val="both"/>
        <w:rPr>
          <w:rFonts w:ascii="Calibri" w:eastAsia="MS Mincho" w:hAnsi="Calibri" w:cs="Arial"/>
          <w:spacing w:val="-1"/>
          <w:szCs w:val="24"/>
          <w:lang w:eastAsia="es-DO"/>
        </w:rPr>
      </w:pPr>
      <w:r>
        <w:rPr>
          <w:rFonts w:ascii="Calibri" w:eastAsia="MS Mincho" w:hAnsi="Calibri" w:cs="Arial"/>
          <w:spacing w:val="-1"/>
          <w:szCs w:val="24"/>
          <w:lang w:eastAsia="es-DO"/>
        </w:rPr>
        <w:t xml:space="preserve">Durante el mes de </w:t>
      </w:r>
      <w:r w:rsidR="00123CF3">
        <w:rPr>
          <w:rFonts w:ascii="Calibri" w:eastAsia="MS Mincho" w:hAnsi="Calibri" w:cs="Arial"/>
          <w:spacing w:val="-1"/>
          <w:szCs w:val="24"/>
          <w:lang w:eastAsia="es-DO"/>
        </w:rPr>
        <w:t>abril</w:t>
      </w:r>
      <w:r>
        <w:rPr>
          <w:rFonts w:ascii="Calibri" w:eastAsia="MS Mincho" w:hAnsi="Calibri" w:cs="Arial"/>
          <w:spacing w:val="-1"/>
          <w:szCs w:val="24"/>
          <w:lang w:eastAsia="es-DO"/>
        </w:rPr>
        <w:t xml:space="preserve"> </w:t>
      </w:r>
      <w:r w:rsidR="00123CF3" w:rsidRPr="00123CF3">
        <w:rPr>
          <w:rFonts w:ascii="Calibri" w:eastAsia="Times New Roman" w:hAnsi="Calibri" w:cs="Arial"/>
          <w:color w:val="000000"/>
          <w:szCs w:val="24"/>
        </w:rPr>
        <w:t>757,641</w:t>
      </w:r>
      <w:r w:rsidR="00123CF3">
        <w:rPr>
          <w:rFonts w:ascii="Calibri" w:eastAsia="Times New Roman" w:hAnsi="Calibri" w:cs="Arial"/>
          <w:color w:val="000000"/>
          <w:szCs w:val="24"/>
        </w:rPr>
        <w:t xml:space="preserve"> </w:t>
      </w:r>
      <w:r>
        <w:rPr>
          <w:rFonts w:ascii="Calibri" w:eastAsia="Times New Roman" w:hAnsi="Calibri" w:cs="Arial"/>
          <w:color w:val="000000"/>
          <w:szCs w:val="24"/>
        </w:rPr>
        <w:t xml:space="preserve">familias beneficiarias recibieron la </w:t>
      </w:r>
      <w:r w:rsidR="00D06349">
        <w:rPr>
          <w:rFonts w:ascii="Calibri" w:eastAsia="Times New Roman" w:hAnsi="Calibri" w:cs="Arial"/>
          <w:color w:val="000000"/>
          <w:szCs w:val="24"/>
        </w:rPr>
        <w:t>transferencia Comer es Primero alcanzando un 94% de la meta programada.</w:t>
      </w:r>
    </w:p>
    <w:p w14:paraId="3F715438" w14:textId="77777777" w:rsidR="00B451C3" w:rsidRDefault="00B451C3" w:rsidP="00D06349">
      <w:pPr>
        <w:spacing w:after="0" w:line="240" w:lineRule="auto"/>
      </w:pPr>
    </w:p>
    <w:p w14:paraId="79B8B238" w14:textId="77777777" w:rsidR="00D06349" w:rsidRDefault="00D06349">
      <w:r>
        <w:t xml:space="preserve">Las familias que reciben el beneficio de Comer es Primero están distribuidas geográficamente de la siguiente manera: </w:t>
      </w:r>
    </w:p>
    <w:tbl>
      <w:tblPr>
        <w:tblW w:w="3394" w:type="pct"/>
        <w:jc w:val="center"/>
        <w:tblCellMar>
          <w:left w:w="70" w:type="dxa"/>
          <w:right w:w="70" w:type="dxa"/>
        </w:tblCellMar>
        <w:tblLook w:val="04A0" w:firstRow="1" w:lastRow="0" w:firstColumn="1" w:lastColumn="0" w:noHBand="0" w:noVBand="1"/>
      </w:tblPr>
      <w:tblGrid>
        <w:gridCol w:w="3112"/>
        <w:gridCol w:w="2982"/>
      </w:tblGrid>
      <w:tr w:rsidR="00B451C3" w:rsidRPr="0061606F" w14:paraId="10BEE334"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9BBB59" w:fill="9BBB59"/>
            <w:hideMark/>
          </w:tcPr>
          <w:p w14:paraId="3D9A124B" w14:textId="77777777" w:rsidR="00B451C3" w:rsidRPr="0061606F" w:rsidRDefault="00B451C3" w:rsidP="00D06349">
            <w:pPr>
              <w:spacing w:after="0" w:line="240" w:lineRule="auto"/>
              <w:jc w:val="center"/>
              <w:rPr>
                <w:rFonts w:eastAsia="Times New Roman" w:cs="Arial"/>
                <w:b/>
                <w:bCs/>
                <w:color w:val="000000"/>
                <w:szCs w:val="16"/>
                <w:lang w:eastAsia="es-DO"/>
              </w:rPr>
            </w:pPr>
            <w:r w:rsidRPr="0061606F">
              <w:rPr>
                <w:rFonts w:eastAsia="Times New Roman" w:cs="Arial"/>
                <w:b/>
                <w:bCs/>
                <w:color w:val="000000"/>
                <w:szCs w:val="16"/>
                <w:lang w:eastAsia="es-DO"/>
              </w:rPr>
              <w:t>Provincia</w:t>
            </w:r>
            <w:r w:rsidR="00D06349" w:rsidRPr="0061606F">
              <w:rPr>
                <w:rFonts w:eastAsia="Times New Roman" w:cs="Arial"/>
                <w:b/>
                <w:bCs/>
                <w:color w:val="000000"/>
                <w:szCs w:val="16"/>
                <w:lang w:eastAsia="es-DO"/>
              </w:rPr>
              <w:t>s</w:t>
            </w:r>
          </w:p>
        </w:tc>
        <w:tc>
          <w:tcPr>
            <w:tcW w:w="2447" w:type="pct"/>
            <w:tcBorders>
              <w:top w:val="single" w:sz="4" w:space="0" w:color="C4D79B"/>
              <w:left w:val="nil"/>
              <w:bottom w:val="single" w:sz="4" w:space="0" w:color="C4D79B"/>
              <w:right w:val="single" w:sz="4" w:space="0" w:color="C4D79B"/>
            </w:tcBorders>
            <w:shd w:val="clear" w:color="9BBB59" w:fill="9BBB59"/>
            <w:hideMark/>
          </w:tcPr>
          <w:p w14:paraId="5ABC9C23" w14:textId="77777777" w:rsidR="00B451C3" w:rsidRPr="0061606F" w:rsidRDefault="0061606F" w:rsidP="0061606F">
            <w:pPr>
              <w:spacing w:after="0" w:line="240" w:lineRule="auto"/>
              <w:jc w:val="center"/>
              <w:rPr>
                <w:rFonts w:eastAsia="Times New Roman" w:cs="Arial"/>
                <w:b/>
                <w:bCs/>
                <w:color w:val="000000"/>
                <w:szCs w:val="16"/>
                <w:lang w:eastAsia="es-DO"/>
              </w:rPr>
            </w:pPr>
            <w:r w:rsidRPr="0061606F">
              <w:rPr>
                <w:rFonts w:eastAsia="Times New Roman" w:cs="Arial"/>
                <w:b/>
                <w:bCs/>
                <w:color w:val="000000"/>
                <w:szCs w:val="16"/>
                <w:lang w:eastAsia="es-DO"/>
              </w:rPr>
              <w:t xml:space="preserve">Hogares </w:t>
            </w:r>
            <w:r w:rsidR="00D06349" w:rsidRPr="0061606F">
              <w:rPr>
                <w:rFonts w:eastAsia="Times New Roman" w:cs="Arial"/>
                <w:b/>
                <w:bCs/>
                <w:color w:val="000000"/>
                <w:szCs w:val="16"/>
                <w:lang w:eastAsia="es-DO"/>
              </w:rPr>
              <w:t>C</w:t>
            </w:r>
            <w:r w:rsidRPr="0061606F">
              <w:rPr>
                <w:rFonts w:eastAsia="Times New Roman" w:cs="Arial"/>
                <w:b/>
                <w:bCs/>
                <w:color w:val="000000"/>
                <w:szCs w:val="16"/>
                <w:lang w:eastAsia="es-DO"/>
              </w:rPr>
              <w:t>e</w:t>
            </w:r>
            <w:r w:rsidR="00D06349" w:rsidRPr="0061606F">
              <w:rPr>
                <w:rFonts w:eastAsia="Times New Roman" w:cs="Arial"/>
                <w:b/>
                <w:bCs/>
                <w:color w:val="000000"/>
                <w:szCs w:val="16"/>
                <w:lang w:eastAsia="es-DO"/>
              </w:rPr>
              <w:t>P</w:t>
            </w:r>
          </w:p>
        </w:tc>
      </w:tr>
      <w:tr w:rsidR="00B451C3" w:rsidRPr="001A5F10" w14:paraId="216C254F"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EBF1DE" w:fill="EBF1DE"/>
            <w:vAlign w:val="center"/>
            <w:hideMark/>
          </w:tcPr>
          <w:p w14:paraId="061EF85E"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Azua</w:t>
            </w:r>
          </w:p>
        </w:tc>
        <w:tc>
          <w:tcPr>
            <w:tcW w:w="2447" w:type="pct"/>
            <w:tcBorders>
              <w:top w:val="single" w:sz="4" w:space="0" w:color="C4D79B"/>
              <w:left w:val="nil"/>
              <w:bottom w:val="single" w:sz="4" w:space="0" w:color="C4D79B"/>
              <w:right w:val="single" w:sz="4" w:space="0" w:color="C4D79B"/>
            </w:tcBorders>
            <w:shd w:val="clear" w:color="EBF1DE" w:fill="EBF1DE"/>
            <w:vAlign w:val="center"/>
            <w:hideMark/>
          </w:tcPr>
          <w:p w14:paraId="6D2AE3A5"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26,354</w:t>
            </w:r>
          </w:p>
        </w:tc>
      </w:tr>
      <w:tr w:rsidR="00B451C3" w:rsidRPr="001A5F10" w14:paraId="265B032E"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auto" w:fill="auto"/>
            <w:vAlign w:val="center"/>
            <w:hideMark/>
          </w:tcPr>
          <w:p w14:paraId="4CDFFE9F"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Bahoruco</w:t>
            </w:r>
          </w:p>
        </w:tc>
        <w:tc>
          <w:tcPr>
            <w:tcW w:w="2447" w:type="pct"/>
            <w:tcBorders>
              <w:top w:val="single" w:sz="4" w:space="0" w:color="C4D79B"/>
              <w:left w:val="nil"/>
              <w:bottom w:val="single" w:sz="4" w:space="0" w:color="C4D79B"/>
              <w:right w:val="single" w:sz="4" w:space="0" w:color="C4D79B"/>
            </w:tcBorders>
            <w:shd w:val="clear" w:color="auto" w:fill="auto"/>
            <w:vAlign w:val="center"/>
            <w:hideMark/>
          </w:tcPr>
          <w:p w14:paraId="4837F912"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12,430</w:t>
            </w:r>
          </w:p>
        </w:tc>
      </w:tr>
      <w:tr w:rsidR="00B451C3" w:rsidRPr="001A5F10" w14:paraId="2D228F5D"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EBF1DE" w:fill="EBF1DE"/>
            <w:vAlign w:val="center"/>
            <w:hideMark/>
          </w:tcPr>
          <w:p w14:paraId="0C95B4CF"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Barahona</w:t>
            </w:r>
          </w:p>
        </w:tc>
        <w:tc>
          <w:tcPr>
            <w:tcW w:w="2447" w:type="pct"/>
            <w:tcBorders>
              <w:top w:val="single" w:sz="4" w:space="0" w:color="C4D79B"/>
              <w:left w:val="nil"/>
              <w:bottom w:val="single" w:sz="4" w:space="0" w:color="C4D79B"/>
              <w:right w:val="single" w:sz="4" w:space="0" w:color="C4D79B"/>
            </w:tcBorders>
            <w:shd w:val="clear" w:color="EBF1DE" w:fill="EBF1DE"/>
            <w:vAlign w:val="center"/>
            <w:hideMark/>
          </w:tcPr>
          <w:p w14:paraId="66462C68"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25,668</w:t>
            </w:r>
          </w:p>
        </w:tc>
      </w:tr>
      <w:tr w:rsidR="00B451C3" w:rsidRPr="001A5F10" w14:paraId="692BFE6C"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auto" w:fill="auto"/>
            <w:vAlign w:val="center"/>
            <w:hideMark/>
          </w:tcPr>
          <w:p w14:paraId="21E2A6BF"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Dajabón</w:t>
            </w:r>
          </w:p>
        </w:tc>
        <w:tc>
          <w:tcPr>
            <w:tcW w:w="2447" w:type="pct"/>
            <w:tcBorders>
              <w:top w:val="single" w:sz="4" w:space="0" w:color="C4D79B"/>
              <w:left w:val="nil"/>
              <w:bottom w:val="single" w:sz="4" w:space="0" w:color="C4D79B"/>
              <w:right w:val="single" w:sz="4" w:space="0" w:color="C4D79B"/>
            </w:tcBorders>
            <w:shd w:val="clear" w:color="auto" w:fill="auto"/>
            <w:vAlign w:val="center"/>
            <w:hideMark/>
          </w:tcPr>
          <w:p w14:paraId="0F23BD90"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7,866</w:t>
            </w:r>
          </w:p>
        </w:tc>
      </w:tr>
      <w:tr w:rsidR="00B451C3" w:rsidRPr="001A5F10" w14:paraId="7EE5C472"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EBF1DE" w:fill="EBF1DE"/>
            <w:vAlign w:val="center"/>
            <w:hideMark/>
          </w:tcPr>
          <w:p w14:paraId="57CC6F84"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Distrito Nacional</w:t>
            </w:r>
          </w:p>
        </w:tc>
        <w:tc>
          <w:tcPr>
            <w:tcW w:w="2447" w:type="pct"/>
            <w:tcBorders>
              <w:top w:val="single" w:sz="4" w:space="0" w:color="C4D79B"/>
              <w:left w:val="nil"/>
              <w:bottom w:val="single" w:sz="4" w:space="0" w:color="C4D79B"/>
              <w:right w:val="single" w:sz="4" w:space="0" w:color="C4D79B"/>
            </w:tcBorders>
            <w:shd w:val="clear" w:color="EBF1DE" w:fill="EBF1DE"/>
            <w:vAlign w:val="center"/>
            <w:hideMark/>
          </w:tcPr>
          <w:p w14:paraId="58DF0593"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62,822</w:t>
            </w:r>
          </w:p>
        </w:tc>
      </w:tr>
      <w:tr w:rsidR="00B451C3" w:rsidRPr="001A5F10" w14:paraId="367727F4"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auto" w:fill="auto"/>
            <w:vAlign w:val="center"/>
            <w:hideMark/>
          </w:tcPr>
          <w:p w14:paraId="4FAE46C5"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Duarte</w:t>
            </w:r>
          </w:p>
        </w:tc>
        <w:tc>
          <w:tcPr>
            <w:tcW w:w="2447" w:type="pct"/>
            <w:tcBorders>
              <w:top w:val="single" w:sz="4" w:space="0" w:color="C4D79B"/>
              <w:left w:val="nil"/>
              <w:bottom w:val="single" w:sz="4" w:space="0" w:color="C4D79B"/>
              <w:right w:val="single" w:sz="4" w:space="0" w:color="C4D79B"/>
            </w:tcBorders>
            <w:shd w:val="clear" w:color="auto" w:fill="auto"/>
            <w:vAlign w:val="center"/>
            <w:hideMark/>
          </w:tcPr>
          <w:p w14:paraId="6BDDC90F"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36,517</w:t>
            </w:r>
          </w:p>
        </w:tc>
      </w:tr>
      <w:tr w:rsidR="00B451C3" w:rsidRPr="001A5F10" w14:paraId="0E9D0D35"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EBF1DE" w:fill="EBF1DE"/>
            <w:vAlign w:val="center"/>
            <w:hideMark/>
          </w:tcPr>
          <w:p w14:paraId="14449DE0"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El Seibo</w:t>
            </w:r>
          </w:p>
        </w:tc>
        <w:tc>
          <w:tcPr>
            <w:tcW w:w="2447" w:type="pct"/>
            <w:tcBorders>
              <w:top w:val="single" w:sz="4" w:space="0" w:color="C4D79B"/>
              <w:left w:val="nil"/>
              <w:bottom w:val="single" w:sz="4" w:space="0" w:color="C4D79B"/>
              <w:right w:val="single" w:sz="4" w:space="0" w:color="C4D79B"/>
            </w:tcBorders>
            <w:shd w:val="clear" w:color="EBF1DE" w:fill="EBF1DE"/>
            <w:vAlign w:val="center"/>
            <w:hideMark/>
          </w:tcPr>
          <w:p w14:paraId="276952DF"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10,711</w:t>
            </w:r>
          </w:p>
        </w:tc>
      </w:tr>
      <w:tr w:rsidR="00B451C3" w:rsidRPr="001A5F10" w14:paraId="7FF7F165"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auto" w:fill="auto"/>
            <w:vAlign w:val="center"/>
            <w:hideMark/>
          </w:tcPr>
          <w:p w14:paraId="3A1055B7"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Elías Piña</w:t>
            </w:r>
          </w:p>
        </w:tc>
        <w:tc>
          <w:tcPr>
            <w:tcW w:w="2447" w:type="pct"/>
            <w:tcBorders>
              <w:top w:val="single" w:sz="4" w:space="0" w:color="C4D79B"/>
              <w:left w:val="nil"/>
              <w:bottom w:val="single" w:sz="4" w:space="0" w:color="C4D79B"/>
              <w:right w:val="single" w:sz="4" w:space="0" w:color="C4D79B"/>
            </w:tcBorders>
            <w:shd w:val="clear" w:color="auto" w:fill="auto"/>
            <w:vAlign w:val="center"/>
            <w:hideMark/>
          </w:tcPr>
          <w:p w14:paraId="1FB50E72"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8,541</w:t>
            </w:r>
          </w:p>
        </w:tc>
      </w:tr>
      <w:tr w:rsidR="00B451C3" w:rsidRPr="001A5F10" w14:paraId="10B6F803"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EBF1DE" w:fill="EBF1DE"/>
            <w:vAlign w:val="center"/>
            <w:hideMark/>
          </w:tcPr>
          <w:p w14:paraId="65F4A28E"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Espaillat</w:t>
            </w:r>
          </w:p>
        </w:tc>
        <w:tc>
          <w:tcPr>
            <w:tcW w:w="2447" w:type="pct"/>
            <w:tcBorders>
              <w:top w:val="single" w:sz="4" w:space="0" w:color="C4D79B"/>
              <w:left w:val="nil"/>
              <w:bottom w:val="single" w:sz="4" w:space="0" w:color="C4D79B"/>
              <w:right w:val="single" w:sz="4" w:space="0" w:color="C4D79B"/>
            </w:tcBorders>
            <w:shd w:val="clear" w:color="EBF1DE" w:fill="EBF1DE"/>
            <w:vAlign w:val="center"/>
            <w:hideMark/>
          </w:tcPr>
          <w:p w14:paraId="750D0CF5"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20,176</w:t>
            </w:r>
          </w:p>
        </w:tc>
      </w:tr>
      <w:tr w:rsidR="00B451C3" w:rsidRPr="001A5F10" w14:paraId="543B4A08"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auto" w:fill="auto"/>
            <w:vAlign w:val="center"/>
            <w:hideMark/>
          </w:tcPr>
          <w:p w14:paraId="565538DF"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Hato Mayor</w:t>
            </w:r>
          </w:p>
        </w:tc>
        <w:tc>
          <w:tcPr>
            <w:tcW w:w="2447" w:type="pct"/>
            <w:tcBorders>
              <w:top w:val="single" w:sz="4" w:space="0" w:color="C4D79B"/>
              <w:left w:val="nil"/>
              <w:bottom w:val="single" w:sz="4" w:space="0" w:color="C4D79B"/>
              <w:right w:val="single" w:sz="4" w:space="0" w:color="C4D79B"/>
            </w:tcBorders>
            <w:shd w:val="clear" w:color="auto" w:fill="auto"/>
            <w:vAlign w:val="center"/>
            <w:hideMark/>
          </w:tcPr>
          <w:p w14:paraId="1E739C2E"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12,164</w:t>
            </w:r>
          </w:p>
        </w:tc>
      </w:tr>
      <w:tr w:rsidR="00B451C3" w:rsidRPr="001A5F10" w14:paraId="3D6B805B"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EBF1DE" w:fill="EBF1DE"/>
            <w:vAlign w:val="center"/>
            <w:hideMark/>
          </w:tcPr>
          <w:p w14:paraId="0193ED07"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Hermanas Mirabal</w:t>
            </w:r>
          </w:p>
        </w:tc>
        <w:tc>
          <w:tcPr>
            <w:tcW w:w="2447" w:type="pct"/>
            <w:tcBorders>
              <w:top w:val="single" w:sz="4" w:space="0" w:color="C4D79B"/>
              <w:left w:val="nil"/>
              <w:bottom w:val="single" w:sz="4" w:space="0" w:color="C4D79B"/>
              <w:right w:val="single" w:sz="4" w:space="0" w:color="C4D79B"/>
            </w:tcBorders>
            <w:shd w:val="clear" w:color="EBF1DE" w:fill="EBF1DE"/>
            <w:vAlign w:val="center"/>
            <w:hideMark/>
          </w:tcPr>
          <w:p w14:paraId="22F8CA09"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9,952</w:t>
            </w:r>
          </w:p>
        </w:tc>
      </w:tr>
      <w:tr w:rsidR="00B451C3" w:rsidRPr="001A5F10" w14:paraId="59802B22"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auto" w:fill="auto"/>
            <w:vAlign w:val="center"/>
            <w:hideMark/>
          </w:tcPr>
          <w:p w14:paraId="6027F42B"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Independencia</w:t>
            </w:r>
          </w:p>
        </w:tc>
        <w:tc>
          <w:tcPr>
            <w:tcW w:w="2447" w:type="pct"/>
            <w:tcBorders>
              <w:top w:val="single" w:sz="4" w:space="0" w:color="C4D79B"/>
              <w:left w:val="nil"/>
              <w:bottom w:val="single" w:sz="4" w:space="0" w:color="C4D79B"/>
              <w:right w:val="single" w:sz="4" w:space="0" w:color="C4D79B"/>
            </w:tcBorders>
            <w:shd w:val="clear" w:color="auto" w:fill="auto"/>
            <w:vAlign w:val="center"/>
            <w:hideMark/>
          </w:tcPr>
          <w:p w14:paraId="77CEF454"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6,022</w:t>
            </w:r>
          </w:p>
        </w:tc>
      </w:tr>
      <w:tr w:rsidR="00B451C3" w:rsidRPr="001A5F10" w14:paraId="097B60EA"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EBF1DE" w:fill="EBF1DE"/>
            <w:vAlign w:val="center"/>
            <w:hideMark/>
          </w:tcPr>
          <w:p w14:paraId="2503917E"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La Altagracia</w:t>
            </w:r>
          </w:p>
        </w:tc>
        <w:tc>
          <w:tcPr>
            <w:tcW w:w="2447" w:type="pct"/>
            <w:tcBorders>
              <w:top w:val="single" w:sz="4" w:space="0" w:color="C4D79B"/>
              <w:left w:val="nil"/>
              <w:bottom w:val="single" w:sz="4" w:space="0" w:color="C4D79B"/>
              <w:right w:val="single" w:sz="4" w:space="0" w:color="C4D79B"/>
            </w:tcBorders>
            <w:shd w:val="clear" w:color="EBF1DE" w:fill="EBF1DE"/>
            <w:vAlign w:val="center"/>
            <w:hideMark/>
          </w:tcPr>
          <w:p w14:paraId="14F155F5"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14,380</w:t>
            </w:r>
          </w:p>
        </w:tc>
      </w:tr>
      <w:tr w:rsidR="00B451C3" w:rsidRPr="001A5F10" w14:paraId="023066FF"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auto" w:fill="auto"/>
            <w:vAlign w:val="center"/>
            <w:hideMark/>
          </w:tcPr>
          <w:p w14:paraId="5D419A5E"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La Romana</w:t>
            </w:r>
          </w:p>
        </w:tc>
        <w:tc>
          <w:tcPr>
            <w:tcW w:w="2447" w:type="pct"/>
            <w:tcBorders>
              <w:top w:val="single" w:sz="4" w:space="0" w:color="C4D79B"/>
              <w:left w:val="nil"/>
              <w:bottom w:val="single" w:sz="4" w:space="0" w:color="C4D79B"/>
              <w:right w:val="single" w:sz="4" w:space="0" w:color="C4D79B"/>
            </w:tcBorders>
            <w:shd w:val="clear" w:color="auto" w:fill="auto"/>
            <w:vAlign w:val="center"/>
            <w:hideMark/>
          </w:tcPr>
          <w:p w14:paraId="38CBEC2E"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20,600</w:t>
            </w:r>
          </w:p>
        </w:tc>
      </w:tr>
      <w:tr w:rsidR="00B451C3" w:rsidRPr="001A5F10" w14:paraId="02471A70"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EBF1DE" w:fill="EBF1DE"/>
            <w:vAlign w:val="center"/>
            <w:hideMark/>
          </w:tcPr>
          <w:p w14:paraId="15EC06A7"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La Vega</w:t>
            </w:r>
          </w:p>
        </w:tc>
        <w:tc>
          <w:tcPr>
            <w:tcW w:w="2447" w:type="pct"/>
            <w:tcBorders>
              <w:top w:val="single" w:sz="4" w:space="0" w:color="C4D79B"/>
              <w:left w:val="nil"/>
              <w:bottom w:val="single" w:sz="4" w:space="0" w:color="C4D79B"/>
              <w:right w:val="single" w:sz="4" w:space="0" w:color="C4D79B"/>
            </w:tcBorders>
            <w:shd w:val="clear" w:color="EBF1DE" w:fill="EBF1DE"/>
            <w:vAlign w:val="center"/>
            <w:hideMark/>
          </w:tcPr>
          <w:p w14:paraId="1AC7E91F"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34,546</w:t>
            </w:r>
          </w:p>
        </w:tc>
      </w:tr>
      <w:tr w:rsidR="00B451C3" w:rsidRPr="001A5F10" w14:paraId="45BEED07" w14:textId="77777777" w:rsidTr="00D06349">
        <w:trPr>
          <w:trHeight w:val="368"/>
          <w:jc w:val="center"/>
        </w:trPr>
        <w:tc>
          <w:tcPr>
            <w:tcW w:w="2553" w:type="pct"/>
            <w:tcBorders>
              <w:top w:val="single" w:sz="4" w:space="0" w:color="C4D79B"/>
              <w:left w:val="single" w:sz="4" w:space="0" w:color="C4D79B"/>
              <w:bottom w:val="single" w:sz="4" w:space="0" w:color="C4D79B"/>
              <w:right w:val="nil"/>
            </w:tcBorders>
            <w:shd w:val="clear" w:color="auto" w:fill="auto"/>
            <w:vAlign w:val="center"/>
            <w:hideMark/>
          </w:tcPr>
          <w:p w14:paraId="7CCDFBCC"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María Trinidad Sánchez</w:t>
            </w:r>
          </w:p>
        </w:tc>
        <w:tc>
          <w:tcPr>
            <w:tcW w:w="2447" w:type="pct"/>
            <w:tcBorders>
              <w:top w:val="single" w:sz="4" w:space="0" w:color="C4D79B"/>
              <w:left w:val="nil"/>
              <w:bottom w:val="single" w:sz="4" w:space="0" w:color="C4D79B"/>
              <w:right w:val="single" w:sz="4" w:space="0" w:color="C4D79B"/>
            </w:tcBorders>
            <w:shd w:val="clear" w:color="auto" w:fill="auto"/>
            <w:vAlign w:val="center"/>
            <w:hideMark/>
          </w:tcPr>
          <w:p w14:paraId="0541BB66"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16,505</w:t>
            </w:r>
          </w:p>
        </w:tc>
      </w:tr>
      <w:tr w:rsidR="00B451C3" w:rsidRPr="001A5F10" w14:paraId="1DF85950"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EBF1DE" w:fill="EBF1DE"/>
            <w:vAlign w:val="center"/>
            <w:hideMark/>
          </w:tcPr>
          <w:p w14:paraId="48980F7E"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Monseñor Nouel</w:t>
            </w:r>
          </w:p>
        </w:tc>
        <w:tc>
          <w:tcPr>
            <w:tcW w:w="2447" w:type="pct"/>
            <w:tcBorders>
              <w:top w:val="single" w:sz="4" w:space="0" w:color="C4D79B"/>
              <w:left w:val="nil"/>
              <w:bottom w:val="single" w:sz="4" w:space="0" w:color="C4D79B"/>
              <w:right w:val="single" w:sz="4" w:space="0" w:color="C4D79B"/>
            </w:tcBorders>
            <w:shd w:val="clear" w:color="EBF1DE" w:fill="EBF1DE"/>
            <w:vAlign w:val="center"/>
            <w:hideMark/>
          </w:tcPr>
          <w:p w14:paraId="0C972879"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10,735</w:t>
            </w:r>
          </w:p>
        </w:tc>
      </w:tr>
      <w:tr w:rsidR="00B451C3" w:rsidRPr="001A5F10" w14:paraId="761D8B9D"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auto" w:fill="auto"/>
            <w:vAlign w:val="center"/>
            <w:hideMark/>
          </w:tcPr>
          <w:p w14:paraId="5B87241C"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Monte Cristi</w:t>
            </w:r>
          </w:p>
        </w:tc>
        <w:tc>
          <w:tcPr>
            <w:tcW w:w="2447" w:type="pct"/>
            <w:tcBorders>
              <w:top w:val="single" w:sz="4" w:space="0" w:color="C4D79B"/>
              <w:left w:val="nil"/>
              <w:bottom w:val="single" w:sz="4" w:space="0" w:color="C4D79B"/>
              <w:right w:val="single" w:sz="4" w:space="0" w:color="C4D79B"/>
            </w:tcBorders>
            <w:shd w:val="clear" w:color="auto" w:fill="auto"/>
            <w:vAlign w:val="center"/>
            <w:hideMark/>
          </w:tcPr>
          <w:p w14:paraId="6A811C0A"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13,702</w:t>
            </w:r>
          </w:p>
        </w:tc>
      </w:tr>
      <w:tr w:rsidR="00B451C3" w:rsidRPr="001A5F10" w14:paraId="72340F96"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EBF1DE" w:fill="EBF1DE"/>
            <w:vAlign w:val="center"/>
            <w:hideMark/>
          </w:tcPr>
          <w:p w14:paraId="6681FA06"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Monte Plata</w:t>
            </w:r>
          </w:p>
        </w:tc>
        <w:tc>
          <w:tcPr>
            <w:tcW w:w="2447" w:type="pct"/>
            <w:tcBorders>
              <w:top w:val="single" w:sz="4" w:space="0" w:color="C4D79B"/>
              <w:left w:val="nil"/>
              <w:bottom w:val="single" w:sz="4" w:space="0" w:color="C4D79B"/>
              <w:right w:val="single" w:sz="4" w:space="0" w:color="C4D79B"/>
            </w:tcBorders>
            <w:shd w:val="clear" w:color="EBF1DE" w:fill="EBF1DE"/>
            <w:vAlign w:val="center"/>
            <w:hideMark/>
          </w:tcPr>
          <w:p w14:paraId="236198EA"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25,720</w:t>
            </w:r>
          </w:p>
        </w:tc>
      </w:tr>
      <w:tr w:rsidR="00B451C3" w:rsidRPr="001A5F10" w14:paraId="61ACCD99"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auto" w:fill="auto"/>
            <w:vAlign w:val="center"/>
            <w:hideMark/>
          </w:tcPr>
          <w:p w14:paraId="5246F1BD"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Pedernales</w:t>
            </w:r>
          </w:p>
        </w:tc>
        <w:tc>
          <w:tcPr>
            <w:tcW w:w="2447" w:type="pct"/>
            <w:tcBorders>
              <w:top w:val="single" w:sz="4" w:space="0" w:color="C4D79B"/>
              <w:left w:val="nil"/>
              <w:bottom w:val="single" w:sz="4" w:space="0" w:color="C4D79B"/>
              <w:right w:val="single" w:sz="4" w:space="0" w:color="C4D79B"/>
            </w:tcBorders>
            <w:shd w:val="clear" w:color="auto" w:fill="auto"/>
            <w:vAlign w:val="center"/>
            <w:hideMark/>
          </w:tcPr>
          <w:p w14:paraId="06B4D06E"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3,778</w:t>
            </w:r>
          </w:p>
        </w:tc>
      </w:tr>
      <w:tr w:rsidR="00B451C3" w:rsidRPr="001A5F10" w14:paraId="2CC3AF1D"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EBF1DE" w:fill="EBF1DE"/>
            <w:vAlign w:val="center"/>
            <w:hideMark/>
          </w:tcPr>
          <w:p w14:paraId="3D5844EB"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Peravia</w:t>
            </w:r>
          </w:p>
        </w:tc>
        <w:tc>
          <w:tcPr>
            <w:tcW w:w="2447" w:type="pct"/>
            <w:tcBorders>
              <w:top w:val="single" w:sz="4" w:space="0" w:color="C4D79B"/>
              <w:left w:val="nil"/>
              <w:bottom w:val="single" w:sz="4" w:space="0" w:color="C4D79B"/>
              <w:right w:val="single" w:sz="4" w:space="0" w:color="C4D79B"/>
            </w:tcBorders>
            <w:shd w:val="clear" w:color="EBF1DE" w:fill="EBF1DE"/>
            <w:vAlign w:val="center"/>
            <w:hideMark/>
          </w:tcPr>
          <w:p w14:paraId="7E58B925"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11,260</w:t>
            </w:r>
          </w:p>
        </w:tc>
      </w:tr>
      <w:tr w:rsidR="00B451C3" w:rsidRPr="001A5F10" w14:paraId="13050145"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auto" w:fill="auto"/>
            <w:vAlign w:val="center"/>
            <w:hideMark/>
          </w:tcPr>
          <w:p w14:paraId="6A21A9F3"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Puerto Plata</w:t>
            </w:r>
          </w:p>
        </w:tc>
        <w:tc>
          <w:tcPr>
            <w:tcW w:w="2447" w:type="pct"/>
            <w:tcBorders>
              <w:top w:val="single" w:sz="4" w:space="0" w:color="C4D79B"/>
              <w:left w:val="nil"/>
              <w:bottom w:val="single" w:sz="4" w:space="0" w:color="C4D79B"/>
              <w:right w:val="single" w:sz="4" w:space="0" w:color="C4D79B"/>
            </w:tcBorders>
            <w:shd w:val="clear" w:color="auto" w:fill="auto"/>
            <w:vAlign w:val="center"/>
            <w:hideMark/>
          </w:tcPr>
          <w:p w14:paraId="2881B4E2"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20,946</w:t>
            </w:r>
          </w:p>
        </w:tc>
      </w:tr>
      <w:tr w:rsidR="00B451C3" w:rsidRPr="001A5F10" w14:paraId="709E871F"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EBF1DE" w:fill="EBF1DE"/>
            <w:vAlign w:val="center"/>
            <w:hideMark/>
          </w:tcPr>
          <w:p w14:paraId="420E6C43"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Samaná</w:t>
            </w:r>
          </w:p>
        </w:tc>
        <w:tc>
          <w:tcPr>
            <w:tcW w:w="2447" w:type="pct"/>
            <w:tcBorders>
              <w:top w:val="single" w:sz="4" w:space="0" w:color="C4D79B"/>
              <w:left w:val="nil"/>
              <w:bottom w:val="single" w:sz="4" w:space="0" w:color="C4D79B"/>
              <w:right w:val="single" w:sz="4" w:space="0" w:color="C4D79B"/>
            </w:tcBorders>
            <w:shd w:val="clear" w:color="EBF1DE" w:fill="EBF1DE"/>
            <w:vAlign w:val="center"/>
            <w:hideMark/>
          </w:tcPr>
          <w:p w14:paraId="3E5C2905"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10,339</w:t>
            </w:r>
          </w:p>
        </w:tc>
      </w:tr>
      <w:tr w:rsidR="00B451C3" w:rsidRPr="001A5F10" w14:paraId="15633BAB"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auto" w:fill="auto"/>
            <w:vAlign w:val="center"/>
            <w:hideMark/>
          </w:tcPr>
          <w:p w14:paraId="0CB29618"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San Cristóbal</w:t>
            </w:r>
          </w:p>
        </w:tc>
        <w:tc>
          <w:tcPr>
            <w:tcW w:w="2447" w:type="pct"/>
            <w:tcBorders>
              <w:top w:val="single" w:sz="4" w:space="0" w:color="C4D79B"/>
              <w:left w:val="nil"/>
              <w:bottom w:val="single" w:sz="4" w:space="0" w:color="C4D79B"/>
              <w:right w:val="single" w:sz="4" w:space="0" w:color="C4D79B"/>
            </w:tcBorders>
            <w:shd w:val="clear" w:color="auto" w:fill="auto"/>
            <w:vAlign w:val="center"/>
            <w:hideMark/>
          </w:tcPr>
          <w:p w14:paraId="3A34C480"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42,244</w:t>
            </w:r>
          </w:p>
        </w:tc>
      </w:tr>
      <w:tr w:rsidR="00B451C3" w:rsidRPr="001A5F10" w14:paraId="7A478F79"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EBF1DE" w:fill="EBF1DE"/>
            <w:vAlign w:val="center"/>
            <w:hideMark/>
          </w:tcPr>
          <w:p w14:paraId="1AF4C872"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San José De Ocoa</w:t>
            </w:r>
          </w:p>
        </w:tc>
        <w:tc>
          <w:tcPr>
            <w:tcW w:w="2447" w:type="pct"/>
            <w:tcBorders>
              <w:top w:val="single" w:sz="4" w:space="0" w:color="C4D79B"/>
              <w:left w:val="nil"/>
              <w:bottom w:val="single" w:sz="4" w:space="0" w:color="C4D79B"/>
              <w:right w:val="single" w:sz="4" w:space="0" w:color="C4D79B"/>
            </w:tcBorders>
            <w:shd w:val="clear" w:color="EBF1DE" w:fill="EBF1DE"/>
            <w:vAlign w:val="center"/>
            <w:hideMark/>
          </w:tcPr>
          <w:p w14:paraId="3BBA6F2B"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8,829</w:t>
            </w:r>
          </w:p>
        </w:tc>
      </w:tr>
      <w:tr w:rsidR="00B451C3" w:rsidRPr="001A5F10" w14:paraId="3D089B18"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auto" w:fill="auto"/>
            <w:vAlign w:val="center"/>
            <w:hideMark/>
          </w:tcPr>
          <w:p w14:paraId="26580068"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San Juan</w:t>
            </w:r>
          </w:p>
        </w:tc>
        <w:tc>
          <w:tcPr>
            <w:tcW w:w="2447" w:type="pct"/>
            <w:tcBorders>
              <w:top w:val="single" w:sz="4" w:space="0" w:color="C4D79B"/>
              <w:left w:val="nil"/>
              <w:bottom w:val="single" w:sz="4" w:space="0" w:color="C4D79B"/>
              <w:right w:val="single" w:sz="4" w:space="0" w:color="C4D79B"/>
            </w:tcBorders>
            <w:shd w:val="clear" w:color="auto" w:fill="auto"/>
            <w:vAlign w:val="center"/>
            <w:hideMark/>
          </w:tcPr>
          <w:p w14:paraId="19145B8B"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36,076</w:t>
            </w:r>
          </w:p>
        </w:tc>
      </w:tr>
      <w:tr w:rsidR="00B451C3" w:rsidRPr="001A5F10" w14:paraId="0DEAF19E" w14:textId="77777777" w:rsidTr="00D06349">
        <w:trPr>
          <w:trHeight w:val="40"/>
          <w:jc w:val="center"/>
        </w:trPr>
        <w:tc>
          <w:tcPr>
            <w:tcW w:w="2553" w:type="pct"/>
            <w:tcBorders>
              <w:top w:val="single" w:sz="4" w:space="0" w:color="C4D79B"/>
              <w:left w:val="single" w:sz="4" w:space="0" w:color="C4D79B"/>
              <w:bottom w:val="single" w:sz="4" w:space="0" w:color="C4D79B"/>
              <w:right w:val="nil"/>
            </w:tcBorders>
            <w:shd w:val="clear" w:color="EBF1DE" w:fill="EBF1DE"/>
            <w:vAlign w:val="center"/>
            <w:hideMark/>
          </w:tcPr>
          <w:p w14:paraId="0E32B905"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San Pedro De Macorís</w:t>
            </w:r>
          </w:p>
        </w:tc>
        <w:tc>
          <w:tcPr>
            <w:tcW w:w="2447" w:type="pct"/>
            <w:tcBorders>
              <w:top w:val="single" w:sz="4" w:space="0" w:color="C4D79B"/>
              <w:left w:val="nil"/>
              <w:bottom w:val="single" w:sz="4" w:space="0" w:color="C4D79B"/>
              <w:right w:val="single" w:sz="4" w:space="0" w:color="C4D79B"/>
            </w:tcBorders>
            <w:shd w:val="clear" w:color="EBF1DE" w:fill="EBF1DE"/>
            <w:vAlign w:val="center"/>
            <w:hideMark/>
          </w:tcPr>
          <w:p w14:paraId="4AF0AB5D"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28,307</w:t>
            </w:r>
          </w:p>
        </w:tc>
      </w:tr>
      <w:tr w:rsidR="00B451C3" w:rsidRPr="001A5F10" w14:paraId="69265F0E"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auto" w:fill="auto"/>
            <w:vAlign w:val="center"/>
            <w:hideMark/>
          </w:tcPr>
          <w:p w14:paraId="09440448"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Sánchez Ramírez</w:t>
            </w:r>
          </w:p>
        </w:tc>
        <w:tc>
          <w:tcPr>
            <w:tcW w:w="2447" w:type="pct"/>
            <w:tcBorders>
              <w:top w:val="single" w:sz="4" w:space="0" w:color="C4D79B"/>
              <w:left w:val="nil"/>
              <w:bottom w:val="single" w:sz="4" w:space="0" w:color="C4D79B"/>
              <w:right w:val="single" w:sz="4" w:space="0" w:color="C4D79B"/>
            </w:tcBorders>
            <w:shd w:val="clear" w:color="auto" w:fill="auto"/>
            <w:vAlign w:val="center"/>
            <w:hideMark/>
          </w:tcPr>
          <w:p w14:paraId="1164F562"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16,031</w:t>
            </w:r>
          </w:p>
        </w:tc>
      </w:tr>
      <w:tr w:rsidR="00B451C3" w:rsidRPr="001A5F10" w14:paraId="719FD267"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EBF1DE" w:fill="EBF1DE"/>
            <w:vAlign w:val="center"/>
            <w:hideMark/>
          </w:tcPr>
          <w:p w14:paraId="00198D9B"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Santiago</w:t>
            </w:r>
          </w:p>
        </w:tc>
        <w:tc>
          <w:tcPr>
            <w:tcW w:w="2447" w:type="pct"/>
            <w:tcBorders>
              <w:top w:val="single" w:sz="4" w:space="0" w:color="C4D79B"/>
              <w:left w:val="nil"/>
              <w:bottom w:val="single" w:sz="4" w:space="0" w:color="C4D79B"/>
              <w:right w:val="single" w:sz="4" w:space="0" w:color="C4D79B"/>
            </w:tcBorders>
            <w:shd w:val="clear" w:color="EBF1DE" w:fill="EBF1DE"/>
            <w:vAlign w:val="center"/>
            <w:hideMark/>
          </w:tcPr>
          <w:p w14:paraId="6F5A2DE6"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57,647</w:t>
            </w:r>
          </w:p>
        </w:tc>
      </w:tr>
      <w:tr w:rsidR="00B451C3" w:rsidRPr="001A5F10" w14:paraId="2E3155B7"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auto" w:fill="auto"/>
            <w:vAlign w:val="center"/>
            <w:hideMark/>
          </w:tcPr>
          <w:p w14:paraId="1B57BF05"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Santiago Rodríguez</w:t>
            </w:r>
          </w:p>
        </w:tc>
        <w:tc>
          <w:tcPr>
            <w:tcW w:w="2447" w:type="pct"/>
            <w:tcBorders>
              <w:top w:val="single" w:sz="4" w:space="0" w:color="C4D79B"/>
              <w:left w:val="nil"/>
              <w:bottom w:val="single" w:sz="4" w:space="0" w:color="C4D79B"/>
              <w:right w:val="single" w:sz="4" w:space="0" w:color="C4D79B"/>
            </w:tcBorders>
            <w:shd w:val="clear" w:color="auto" w:fill="auto"/>
            <w:vAlign w:val="center"/>
            <w:hideMark/>
          </w:tcPr>
          <w:p w14:paraId="1047D133"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7,017</w:t>
            </w:r>
          </w:p>
        </w:tc>
      </w:tr>
      <w:tr w:rsidR="00B451C3" w:rsidRPr="001A5F10" w14:paraId="065939D7"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EBF1DE" w:fill="EBF1DE"/>
            <w:vAlign w:val="center"/>
            <w:hideMark/>
          </w:tcPr>
          <w:p w14:paraId="35B20C32"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Santo Domingo</w:t>
            </w:r>
          </w:p>
        </w:tc>
        <w:tc>
          <w:tcPr>
            <w:tcW w:w="2447" w:type="pct"/>
            <w:tcBorders>
              <w:top w:val="single" w:sz="4" w:space="0" w:color="C4D79B"/>
              <w:left w:val="nil"/>
              <w:bottom w:val="single" w:sz="4" w:space="0" w:color="C4D79B"/>
              <w:right w:val="single" w:sz="4" w:space="0" w:color="C4D79B"/>
            </w:tcBorders>
            <w:shd w:val="clear" w:color="EBF1DE" w:fill="EBF1DE"/>
            <w:vAlign w:val="center"/>
            <w:hideMark/>
          </w:tcPr>
          <w:p w14:paraId="0A8AB548"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123,473</w:t>
            </w:r>
          </w:p>
        </w:tc>
      </w:tr>
      <w:tr w:rsidR="00B451C3" w:rsidRPr="001A5F10" w14:paraId="134BF7CA" w14:textId="77777777" w:rsidTr="00D06349">
        <w:trPr>
          <w:trHeight w:val="245"/>
          <w:jc w:val="center"/>
        </w:trPr>
        <w:tc>
          <w:tcPr>
            <w:tcW w:w="2553" w:type="pct"/>
            <w:tcBorders>
              <w:top w:val="single" w:sz="4" w:space="0" w:color="C4D79B"/>
              <w:left w:val="single" w:sz="4" w:space="0" w:color="C4D79B"/>
              <w:bottom w:val="single" w:sz="4" w:space="0" w:color="C4D79B"/>
              <w:right w:val="nil"/>
            </w:tcBorders>
            <w:shd w:val="clear" w:color="auto" w:fill="auto"/>
            <w:vAlign w:val="center"/>
            <w:hideMark/>
          </w:tcPr>
          <w:p w14:paraId="280CA6CD" w14:textId="77777777" w:rsidR="00B451C3" w:rsidRPr="001A5F10" w:rsidRDefault="00D06349"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Valverde</w:t>
            </w:r>
          </w:p>
        </w:tc>
        <w:tc>
          <w:tcPr>
            <w:tcW w:w="2447" w:type="pct"/>
            <w:tcBorders>
              <w:top w:val="single" w:sz="4" w:space="0" w:color="C4D79B"/>
              <w:left w:val="nil"/>
              <w:bottom w:val="single" w:sz="4" w:space="0" w:color="C4D79B"/>
              <w:right w:val="single" w:sz="4" w:space="0" w:color="C4D79B"/>
            </w:tcBorders>
            <w:shd w:val="clear" w:color="auto" w:fill="auto"/>
            <w:vAlign w:val="center"/>
            <w:hideMark/>
          </w:tcPr>
          <w:p w14:paraId="0867DB12" w14:textId="77777777" w:rsidR="00B451C3" w:rsidRPr="001A5F10" w:rsidRDefault="00B451C3" w:rsidP="00D06349">
            <w:pPr>
              <w:spacing w:after="0" w:line="240" w:lineRule="auto"/>
              <w:jc w:val="center"/>
              <w:rPr>
                <w:rFonts w:ascii="Arial" w:eastAsia="Times New Roman" w:hAnsi="Arial" w:cs="Arial"/>
                <w:color w:val="000000"/>
                <w:sz w:val="16"/>
                <w:szCs w:val="16"/>
                <w:lang w:eastAsia="es-DO"/>
              </w:rPr>
            </w:pPr>
            <w:r w:rsidRPr="001A5F10">
              <w:rPr>
                <w:rFonts w:ascii="Arial" w:eastAsia="Times New Roman" w:hAnsi="Arial" w:cs="Arial"/>
                <w:color w:val="000000"/>
                <w:sz w:val="16"/>
                <w:szCs w:val="16"/>
                <w:lang w:eastAsia="es-DO"/>
              </w:rPr>
              <w:t>16,283</w:t>
            </w:r>
          </w:p>
        </w:tc>
      </w:tr>
    </w:tbl>
    <w:p w14:paraId="646DC757" w14:textId="77777777" w:rsidR="0061606F" w:rsidRDefault="0061606F" w:rsidP="0084113E">
      <w:pPr>
        <w:spacing w:after="0" w:line="240" w:lineRule="auto"/>
        <w:rPr>
          <w:rFonts w:ascii="Calibri" w:eastAsia="MS Mincho" w:hAnsi="Calibri" w:cs="Arial"/>
          <w:b/>
          <w:spacing w:val="-1"/>
          <w:sz w:val="24"/>
          <w:szCs w:val="24"/>
          <w:lang w:eastAsia="es-DO"/>
        </w:rPr>
      </w:pPr>
    </w:p>
    <w:p w14:paraId="62852EF8" w14:textId="77777777" w:rsidR="0084113E" w:rsidRPr="0061606F" w:rsidRDefault="0084113E" w:rsidP="0084113E">
      <w:pPr>
        <w:spacing w:after="0" w:line="240" w:lineRule="auto"/>
        <w:rPr>
          <w:rFonts w:ascii="Calibri" w:eastAsia="MS Mincho" w:hAnsi="Calibri" w:cs="Arial"/>
          <w:b/>
          <w:spacing w:val="-1"/>
          <w:sz w:val="24"/>
          <w:szCs w:val="24"/>
          <w:lang w:eastAsia="es-DO"/>
        </w:rPr>
      </w:pPr>
      <w:r w:rsidRPr="0061606F">
        <w:rPr>
          <w:rFonts w:ascii="Calibri" w:eastAsia="MS Mincho" w:hAnsi="Calibri" w:cs="Arial"/>
          <w:b/>
          <w:spacing w:val="-1"/>
          <w:sz w:val="24"/>
          <w:szCs w:val="24"/>
          <w:lang w:eastAsia="es-DO"/>
        </w:rPr>
        <w:lastRenderedPageBreak/>
        <w:t xml:space="preserve">Indicador de Producto:  </w:t>
      </w:r>
    </w:p>
    <w:p w14:paraId="2A67BC2F" w14:textId="5B84A003" w:rsidR="0084113E" w:rsidRPr="0061606F" w:rsidRDefault="0084113E" w:rsidP="0084113E">
      <w:pPr>
        <w:spacing w:after="0" w:line="240" w:lineRule="auto"/>
        <w:contextualSpacing/>
        <w:rPr>
          <w:rFonts w:ascii="Calibri" w:eastAsia="MS Mincho" w:hAnsi="Calibri" w:cs="Arial"/>
          <w:b/>
          <w:i/>
          <w:spacing w:val="-1"/>
          <w:sz w:val="24"/>
          <w:szCs w:val="24"/>
          <w:lang w:eastAsia="es-DO"/>
        </w:rPr>
      </w:pPr>
      <w:r w:rsidRPr="0061606F">
        <w:rPr>
          <w:rFonts w:ascii="Calibri" w:eastAsia="MS Mincho" w:hAnsi="Calibri" w:cs="Arial"/>
          <w:b/>
          <w:i/>
          <w:spacing w:val="-1"/>
          <w:sz w:val="24"/>
          <w:szCs w:val="24"/>
          <w:lang w:eastAsia="es-DO"/>
        </w:rPr>
        <w:t xml:space="preserve">462,000 hogares con estudiantes entre 5 y 21 años reciben el Incentivo a la Asistencia </w:t>
      </w:r>
      <w:r w:rsidR="00EE115B" w:rsidRPr="0061606F">
        <w:rPr>
          <w:rFonts w:ascii="Calibri" w:eastAsia="MS Mincho" w:hAnsi="Calibri" w:cs="Arial"/>
          <w:b/>
          <w:i/>
          <w:spacing w:val="-1"/>
          <w:sz w:val="24"/>
          <w:szCs w:val="24"/>
          <w:lang w:eastAsia="es-DO"/>
        </w:rPr>
        <w:t>Escolar (</w:t>
      </w:r>
      <w:r w:rsidR="00EC1AF3" w:rsidRPr="0061606F">
        <w:rPr>
          <w:rFonts w:ascii="Calibri" w:eastAsia="MS Mincho" w:hAnsi="Calibri" w:cs="Arial"/>
          <w:b/>
          <w:i/>
          <w:spacing w:val="-1"/>
          <w:sz w:val="24"/>
          <w:szCs w:val="24"/>
          <w:lang w:eastAsia="es-DO"/>
        </w:rPr>
        <w:t>ILAE)</w:t>
      </w:r>
      <w:r w:rsidRPr="0061606F">
        <w:rPr>
          <w:rFonts w:ascii="Calibri" w:eastAsia="MS Mincho" w:hAnsi="Calibri" w:cs="Arial"/>
          <w:b/>
          <w:i/>
          <w:spacing w:val="-1"/>
          <w:sz w:val="24"/>
          <w:szCs w:val="24"/>
          <w:lang w:eastAsia="es-DO"/>
        </w:rPr>
        <w:t xml:space="preserve"> y el Bono Escolar Estudiando </w:t>
      </w:r>
      <w:r w:rsidR="00EE115B" w:rsidRPr="0061606F">
        <w:rPr>
          <w:rFonts w:ascii="Calibri" w:eastAsia="MS Mincho" w:hAnsi="Calibri" w:cs="Arial"/>
          <w:b/>
          <w:i/>
          <w:spacing w:val="-1"/>
          <w:sz w:val="24"/>
          <w:szCs w:val="24"/>
          <w:lang w:eastAsia="es-DO"/>
        </w:rPr>
        <w:t>Progreso (</w:t>
      </w:r>
      <w:r w:rsidR="00EC1AF3" w:rsidRPr="0061606F">
        <w:rPr>
          <w:rFonts w:ascii="Calibri" w:eastAsia="MS Mincho" w:hAnsi="Calibri" w:cs="Arial"/>
          <w:b/>
          <w:i/>
          <w:spacing w:val="-1"/>
          <w:sz w:val="24"/>
          <w:szCs w:val="24"/>
          <w:lang w:eastAsia="es-DO"/>
        </w:rPr>
        <w:t>BEEP)</w:t>
      </w:r>
      <w:r w:rsidRPr="0061606F">
        <w:rPr>
          <w:rFonts w:ascii="Calibri" w:eastAsia="MS Mincho" w:hAnsi="Calibri" w:cs="Arial"/>
          <w:b/>
          <w:i/>
          <w:spacing w:val="-1"/>
          <w:sz w:val="24"/>
          <w:szCs w:val="24"/>
          <w:lang w:eastAsia="es-DO"/>
        </w:rPr>
        <w:t>.</w:t>
      </w:r>
    </w:p>
    <w:p w14:paraId="68AB139D" w14:textId="77777777" w:rsidR="0084113E" w:rsidRPr="00B054F2" w:rsidRDefault="0084113E" w:rsidP="0084113E">
      <w:pPr>
        <w:spacing w:after="0"/>
        <w:contextualSpacing/>
        <w:rPr>
          <w:rFonts w:ascii="Calibri" w:eastAsia="MS Mincho" w:hAnsi="Calibri" w:cs="Arial"/>
          <w:b/>
          <w:i/>
          <w:spacing w:val="-1"/>
          <w:sz w:val="18"/>
          <w:szCs w:val="24"/>
          <w:lang w:eastAsia="es-DO"/>
        </w:rPr>
      </w:pPr>
    </w:p>
    <w:p w14:paraId="061C6540" w14:textId="77777777" w:rsidR="0084113E" w:rsidRDefault="0084113E" w:rsidP="0061606F">
      <w:pPr>
        <w:spacing w:line="240" w:lineRule="auto"/>
        <w:jc w:val="both"/>
        <w:rPr>
          <w:rFonts w:ascii="Calibri" w:eastAsia="MS Mincho" w:hAnsi="Calibri" w:cs="Arial"/>
          <w:spacing w:val="-1"/>
          <w:szCs w:val="24"/>
          <w:lang w:eastAsia="es-DO"/>
        </w:rPr>
      </w:pPr>
      <w:r>
        <w:rPr>
          <w:rFonts w:ascii="Calibri" w:eastAsia="MS Mincho" w:hAnsi="Calibri" w:cs="Arial"/>
          <w:spacing w:val="-1"/>
          <w:szCs w:val="24"/>
          <w:lang w:eastAsia="es-DO"/>
        </w:rPr>
        <w:t>Durante el mes de febrero 233,425 familias beneficiarias recibieron el Incentivo</w:t>
      </w:r>
      <w:r w:rsidR="0061606F">
        <w:rPr>
          <w:rFonts w:ascii="Calibri" w:eastAsia="MS Mincho" w:hAnsi="Calibri" w:cs="Arial"/>
          <w:spacing w:val="-1"/>
          <w:szCs w:val="24"/>
          <w:lang w:eastAsia="es-DO"/>
        </w:rPr>
        <w:t xml:space="preserve"> a la Asistencia Escolar (ILAE). El Bono Escolar Estudiando Progreso que se entrega a familias con estudiantes en el nivel medio fue entregado a </w:t>
      </w:r>
      <w:r w:rsidR="0061606F" w:rsidRPr="0061606F">
        <w:rPr>
          <w:rFonts w:ascii="Calibri" w:eastAsia="MS Mincho" w:hAnsi="Calibri" w:cs="Arial"/>
          <w:spacing w:val="-1"/>
          <w:szCs w:val="24"/>
          <w:lang w:eastAsia="es-DO"/>
        </w:rPr>
        <w:t>119,403</w:t>
      </w:r>
      <w:r w:rsidR="0061606F">
        <w:rPr>
          <w:rFonts w:ascii="Calibri" w:eastAsia="MS Mincho" w:hAnsi="Calibri" w:cs="Arial"/>
          <w:spacing w:val="-1"/>
          <w:szCs w:val="24"/>
          <w:lang w:eastAsia="es-DO"/>
        </w:rPr>
        <w:t>,</w:t>
      </w:r>
      <w:r>
        <w:rPr>
          <w:rFonts w:ascii="Calibri" w:eastAsia="MS Mincho" w:hAnsi="Calibri" w:cs="Arial"/>
          <w:spacing w:val="-1"/>
          <w:szCs w:val="24"/>
          <w:lang w:eastAsia="es-DO"/>
        </w:rPr>
        <w:t xml:space="preserve"> a continuación el desglose de la cantidad de familias por provincias:</w:t>
      </w:r>
    </w:p>
    <w:tbl>
      <w:tblPr>
        <w:tblW w:w="7340" w:type="dxa"/>
        <w:jc w:val="center"/>
        <w:tblLook w:val="04A0" w:firstRow="1" w:lastRow="0" w:firstColumn="1" w:lastColumn="0" w:noHBand="0" w:noVBand="1"/>
      </w:tblPr>
      <w:tblGrid>
        <w:gridCol w:w="2185"/>
        <w:gridCol w:w="2056"/>
        <w:gridCol w:w="1650"/>
        <w:gridCol w:w="1449"/>
      </w:tblGrid>
      <w:tr w:rsidR="00EC1AF3" w:rsidRPr="0061606F" w14:paraId="612972B4" w14:textId="77777777" w:rsidTr="0061606F">
        <w:trPr>
          <w:trHeight w:val="213"/>
          <w:jc w:val="center"/>
        </w:trPr>
        <w:tc>
          <w:tcPr>
            <w:tcW w:w="2185" w:type="dxa"/>
            <w:tcBorders>
              <w:top w:val="single" w:sz="4" w:space="0" w:color="C4D79B"/>
              <w:left w:val="single" w:sz="4" w:space="0" w:color="C4D79B"/>
              <w:bottom w:val="nil"/>
              <w:right w:val="nil"/>
            </w:tcBorders>
            <w:shd w:val="clear" w:color="9BBB59" w:fill="9BBB59"/>
            <w:hideMark/>
          </w:tcPr>
          <w:p w14:paraId="0A64FB5B" w14:textId="77777777" w:rsidR="00EC1AF3" w:rsidRPr="0061606F" w:rsidRDefault="00EC1AF3" w:rsidP="00B451C3">
            <w:pPr>
              <w:spacing w:after="0" w:line="240" w:lineRule="auto"/>
              <w:jc w:val="center"/>
              <w:rPr>
                <w:rFonts w:eastAsia="Times New Roman" w:cs="Calibri"/>
                <w:b/>
                <w:bCs/>
                <w:color w:val="000000"/>
                <w:sz w:val="24"/>
                <w:szCs w:val="24"/>
                <w:lang w:val="en-US"/>
              </w:rPr>
            </w:pPr>
            <w:r w:rsidRPr="0061606F">
              <w:rPr>
                <w:rFonts w:eastAsia="Times New Roman" w:cs="Calibri"/>
                <w:b/>
                <w:bCs/>
                <w:color w:val="000000"/>
                <w:sz w:val="24"/>
                <w:szCs w:val="24"/>
                <w:lang w:val="en-US"/>
              </w:rPr>
              <w:t>Provincia</w:t>
            </w:r>
            <w:r w:rsidR="0061606F">
              <w:rPr>
                <w:rFonts w:eastAsia="Times New Roman" w:cs="Calibri"/>
                <w:b/>
                <w:bCs/>
                <w:color w:val="000000"/>
                <w:sz w:val="24"/>
                <w:szCs w:val="24"/>
                <w:lang w:val="en-US"/>
              </w:rPr>
              <w:t>s</w:t>
            </w:r>
          </w:p>
        </w:tc>
        <w:tc>
          <w:tcPr>
            <w:tcW w:w="2056" w:type="dxa"/>
            <w:tcBorders>
              <w:top w:val="single" w:sz="4" w:space="0" w:color="C4D79B"/>
              <w:left w:val="nil"/>
              <w:bottom w:val="nil"/>
              <w:right w:val="single" w:sz="4" w:space="0" w:color="C4D79B"/>
            </w:tcBorders>
            <w:shd w:val="clear" w:color="9BBB59" w:fill="9BBB59"/>
            <w:hideMark/>
          </w:tcPr>
          <w:p w14:paraId="5F0B80E3" w14:textId="77777777" w:rsidR="00EC1AF3" w:rsidRPr="0061606F" w:rsidRDefault="00EC1AF3" w:rsidP="00B451C3">
            <w:pPr>
              <w:spacing w:after="0" w:line="240" w:lineRule="auto"/>
              <w:jc w:val="center"/>
              <w:rPr>
                <w:rFonts w:eastAsia="Times New Roman" w:cs="Calibri"/>
                <w:b/>
                <w:bCs/>
                <w:color w:val="000000"/>
                <w:sz w:val="24"/>
                <w:szCs w:val="24"/>
                <w:lang w:val="en-US"/>
              </w:rPr>
            </w:pPr>
            <w:r w:rsidRPr="0061606F">
              <w:rPr>
                <w:rFonts w:eastAsia="Times New Roman" w:cs="Calibri"/>
                <w:b/>
                <w:bCs/>
                <w:color w:val="000000"/>
                <w:sz w:val="24"/>
                <w:szCs w:val="24"/>
                <w:lang w:val="en-US"/>
              </w:rPr>
              <w:t>Hogares ILAE</w:t>
            </w:r>
          </w:p>
        </w:tc>
        <w:tc>
          <w:tcPr>
            <w:tcW w:w="1650" w:type="dxa"/>
            <w:tcBorders>
              <w:top w:val="single" w:sz="4" w:space="0" w:color="C4D79B"/>
              <w:left w:val="nil"/>
              <w:bottom w:val="nil"/>
              <w:right w:val="single" w:sz="4" w:space="0" w:color="C4D79B"/>
            </w:tcBorders>
            <w:shd w:val="clear" w:color="9BBB59" w:fill="9BBB59"/>
          </w:tcPr>
          <w:p w14:paraId="575C7275" w14:textId="77777777" w:rsidR="00EC1AF3" w:rsidRPr="0061606F" w:rsidRDefault="00EC1AF3" w:rsidP="00B451C3">
            <w:pPr>
              <w:spacing w:after="0" w:line="240" w:lineRule="auto"/>
              <w:jc w:val="center"/>
              <w:rPr>
                <w:rFonts w:eastAsia="Times New Roman" w:cs="Calibri"/>
                <w:b/>
                <w:bCs/>
                <w:color w:val="000000"/>
                <w:sz w:val="24"/>
                <w:szCs w:val="24"/>
                <w:lang w:val="en-US"/>
              </w:rPr>
            </w:pPr>
            <w:r w:rsidRPr="0061606F">
              <w:rPr>
                <w:rFonts w:eastAsia="Times New Roman" w:cs="Calibri"/>
                <w:b/>
                <w:bCs/>
                <w:color w:val="000000"/>
                <w:sz w:val="24"/>
                <w:szCs w:val="24"/>
                <w:lang w:val="en-US"/>
              </w:rPr>
              <w:t>Hogares BEEP</w:t>
            </w:r>
          </w:p>
        </w:tc>
        <w:tc>
          <w:tcPr>
            <w:tcW w:w="1449" w:type="dxa"/>
            <w:tcBorders>
              <w:top w:val="single" w:sz="4" w:space="0" w:color="C4D79B"/>
              <w:left w:val="nil"/>
              <w:bottom w:val="nil"/>
              <w:right w:val="single" w:sz="4" w:space="0" w:color="C4D79B"/>
            </w:tcBorders>
            <w:shd w:val="clear" w:color="9BBB59" w:fill="9BBB59"/>
          </w:tcPr>
          <w:p w14:paraId="109FE539" w14:textId="77777777" w:rsidR="00EC1AF3" w:rsidRPr="0061606F" w:rsidRDefault="00EC1AF3" w:rsidP="00B451C3">
            <w:pPr>
              <w:spacing w:after="0" w:line="240" w:lineRule="auto"/>
              <w:jc w:val="center"/>
              <w:rPr>
                <w:rFonts w:eastAsia="Times New Roman" w:cs="Calibri"/>
                <w:b/>
                <w:bCs/>
                <w:color w:val="000000"/>
                <w:sz w:val="24"/>
                <w:szCs w:val="24"/>
                <w:lang w:val="en-US"/>
              </w:rPr>
            </w:pPr>
            <w:r w:rsidRPr="0061606F">
              <w:rPr>
                <w:rFonts w:eastAsia="Times New Roman" w:cs="Calibri"/>
                <w:b/>
                <w:bCs/>
                <w:color w:val="000000"/>
                <w:sz w:val="24"/>
                <w:szCs w:val="24"/>
                <w:lang w:val="en-US"/>
              </w:rPr>
              <w:t>Total</w:t>
            </w:r>
          </w:p>
        </w:tc>
      </w:tr>
      <w:tr w:rsidR="0061606F" w:rsidRPr="00B451C3" w14:paraId="0A16B01F" w14:textId="77777777" w:rsidTr="0004723F">
        <w:trPr>
          <w:trHeight w:val="213"/>
          <w:jc w:val="center"/>
        </w:trPr>
        <w:tc>
          <w:tcPr>
            <w:tcW w:w="2185" w:type="dxa"/>
            <w:tcBorders>
              <w:top w:val="single" w:sz="4" w:space="0" w:color="C4D79B"/>
              <w:left w:val="single" w:sz="4" w:space="0" w:color="C4D79B"/>
              <w:bottom w:val="nil"/>
              <w:right w:val="nil"/>
            </w:tcBorders>
            <w:shd w:val="clear" w:color="EBF1DE" w:fill="EBF1DE"/>
            <w:hideMark/>
          </w:tcPr>
          <w:p w14:paraId="0E2249AC"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Azua</w:t>
            </w:r>
          </w:p>
        </w:tc>
        <w:tc>
          <w:tcPr>
            <w:tcW w:w="2056" w:type="dxa"/>
            <w:tcBorders>
              <w:top w:val="single" w:sz="4" w:space="0" w:color="C4D79B"/>
              <w:left w:val="nil"/>
              <w:bottom w:val="nil"/>
              <w:right w:val="single" w:sz="4" w:space="0" w:color="C4D79B"/>
            </w:tcBorders>
            <w:shd w:val="clear" w:color="EBF1DE" w:fill="EBF1DE"/>
            <w:hideMark/>
          </w:tcPr>
          <w:p w14:paraId="5470FCA3"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8,913</w:t>
            </w:r>
          </w:p>
        </w:tc>
        <w:tc>
          <w:tcPr>
            <w:tcW w:w="1650" w:type="dxa"/>
            <w:tcBorders>
              <w:top w:val="single" w:sz="4" w:space="0" w:color="C4D79B"/>
              <w:left w:val="nil"/>
              <w:bottom w:val="nil"/>
              <w:right w:val="single" w:sz="4" w:space="0" w:color="C4D79B"/>
            </w:tcBorders>
            <w:shd w:val="clear" w:color="EBF1DE" w:fill="EBF1DE"/>
          </w:tcPr>
          <w:p w14:paraId="0D98D90D"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4,513</w:t>
            </w:r>
          </w:p>
        </w:tc>
        <w:tc>
          <w:tcPr>
            <w:tcW w:w="1449" w:type="dxa"/>
            <w:tcBorders>
              <w:top w:val="single" w:sz="4" w:space="0" w:color="C4D79B"/>
              <w:left w:val="nil"/>
              <w:bottom w:val="nil"/>
              <w:right w:val="single" w:sz="4" w:space="0" w:color="C4D79B"/>
            </w:tcBorders>
            <w:shd w:val="clear" w:color="EBF1DE" w:fill="EBF1DE"/>
            <w:vAlign w:val="center"/>
          </w:tcPr>
          <w:p w14:paraId="3BCB876A"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13,426</w:t>
            </w:r>
          </w:p>
        </w:tc>
      </w:tr>
      <w:tr w:rsidR="0061606F" w:rsidRPr="00B451C3" w14:paraId="5A80F067" w14:textId="77777777" w:rsidTr="0004723F">
        <w:trPr>
          <w:trHeight w:val="213"/>
          <w:jc w:val="center"/>
        </w:trPr>
        <w:tc>
          <w:tcPr>
            <w:tcW w:w="2185" w:type="dxa"/>
            <w:tcBorders>
              <w:top w:val="single" w:sz="4" w:space="0" w:color="C4D79B"/>
              <w:left w:val="single" w:sz="4" w:space="0" w:color="C4D79B"/>
              <w:bottom w:val="nil"/>
              <w:right w:val="nil"/>
            </w:tcBorders>
            <w:shd w:val="clear" w:color="auto" w:fill="auto"/>
            <w:hideMark/>
          </w:tcPr>
          <w:p w14:paraId="236F5B19"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Bahoruco</w:t>
            </w:r>
          </w:p>
        </w:tc>
        <w:tc>
          <w:tcPr>
            <w:tcW w:w="2056" w:type="dxa"/>
            <w:tcBorders>
              <w:top w:val="single" w:sz="4" w:space="0" w:color="C4D79B"/>
              <w:left w:val="nil"/>
              <w:bottom w:val="nil"/>
              <w:right w:val="single" w:sz="4" w:space="0" w:color="C4D79B"/>
            </w:tcBorders>
            <w:shd w:val="clear" w:color="auto" w:fill="auto"/>
            <w:hideMark/>
          </w:tcPr>
          <w:p w14:paraId="02068CA7"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3,613</w:t>
            </w:r>
          </w:p>
        </w:tc>
        <w:tc>
          <w:tcPr>
            <w:tcW w:w="1650" w:type="dxa"/>
            <w:tcBorders>
              <w:top w:val="single" w:sz="4" w:space="0" w:color="C4D79B"/>
              <w:left w:val="nil"/>
              <w:bottom w:val="nil"/>
              <w:right w:val="single" w:sz="4" w:space="0" w:color="C4D79B"/>
            </w:tcBorders>
          </w:tcPr>
          <w:p w14:paraId="504E897B"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1,685</w:t>
            </w:r>
          </w:p>
        </w:tc>
        <w:tc>
          <w:tcPr>
            <w:tcW w:w="1449" w:type="dxa"/>
            <w:tcBorders>
              <w:top w:val="single" w:sz="4" w:space="0" w:color="C4D79B"/>
              <w:left w:val="nil"/>
              <w:bottom w:val="nil"/>
              <w:right w:val="single" w:sz="4" w:space="0" w:color="C4D79B"/>
            </w:tcBorders>
            <w:vAlign w:val="center"/>
          </w:tcPr>
          <w:p w14:paraId="6FFD10F8"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5,298</w:t>
            </w:r>
          </w:p>
        </w:tc>
      </w:tr>
      <w:tr w:rsidR="0061606F" w:rsidRPr="00B451C3" w14:paraId="7C24B506" w14:textId="77777777" w:rsidTr="0004723F">
        <w:trPr>
          <w:trHeight w:val="213"/>
          <w:jc w:val="center"/>
        </w:trPr>
        <w:tc>
          <w:tcPr>
            <w:tcW w:w="2185" w:type="dxa"/>
            <w:tcBorders>
              <w:top w:val="single" w:sz="4" w:space="0" w:color="C4D79B"/>
              <w:left w:val="single" w:sz="4" w:space="0" w:color="C4D79B"/>
              <w:bottom w:val="nil"/>
              <w:right w:val="nil"/>
            </w:tcBorders>
            <w:shd w:val="clear" w:color="EBF1DE" w:fill="EBF1DE"/>
            <w:hideMark/>
          </w:tcPr>
          <w:p w14:paraId="1F93986E"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Barahona</w:t>
            </w:r>
          </w:p>
        </w:tc>
        <w:tc>
          <w:tcPr>
            <w:tcW w:w="2056" w:type="dxa"/>
            <w:tcBorders>
              <w:top w:val="single" w:sz="4" w:space="0" w:color="C4D79B"/>
              <w:left w:val="nil"/>
              <w:bottom w:val="nil"/>
              <w:right w:val="single" w:sz="4" w:space="0" w:color="C4D79B"/>
            </w:tcBorders>
            <w:shd w:val="clear" w:color="EBF1DE" w:fill="EBF1DE"/>
            <w:hideMark/>
          </w:tcPr>
          <w:p w14:paraId="7C4B74D8"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9,425</w:t>
            </w:r>
          </w:p>
        </w:tc>
        <w:tc>
          <w:tcPr>
            <w:tcW w:w="1650" w:type="dxa"/>
            <w:tcBorders>
              <w:top w:val="single" w:sz="4" w:space="0" w:color="C4D79B"/>
              <w:left w:val="nil"/>
              <w:bottom w:val="nil"/>
              <w:right w:val="single" w:sz="4" w:space="0" w:color="C4D79B"/>
            </w:tcBorders>
            <w:shd w:val="clear" w:color="EBF1DE" w:fill="EBF1DE"/>
          </w:tcPr>
          <w:p w14:paraId="75CE8E35"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4,487</w:t>
            </w:r>
          </w:p>
        </w:tc>
        <w:tc>
          <w:tcPr>
            <w:tcW w:w="1449" w:type="dxa"/>
            <w:tcBorders>
              <w:top w:val="single" w:sz="4" w:space="0" w:color="C4D79B"/>
              <w:left w:val="nil"/>
              <w:bottom w:val="nil"/>
              <w:right w:val="single" w:sz="4" w:space="0" w:color="C4D79B"/>
            </w:tcBorders>
            <w:shd w:val="clear" w:color="EBF1DE" w:fill="EBF1DE"/>
            <w:vAlign w:val="center"/>
          </w:tcPr>
          <w:p w14:paraId="10327E51"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13,912</w:t>
            </w:r>
          </w:p>
        </w:tc>
      </w:tr>
      <w:tr w:rsidR="0061606F" w:rsidRPr="00B451C3" w14:paraId="0B1D02BD" w14:textId="77777777" w:rsidTr="0004723F">
        <w:trPr>
          <w:trHeight w:val="213"/>
          <w:jc w:val="center"/>
        </w:trPr>
        <w:tc>
          <w:tcPr>
            <w:tcW w:w="2185" w:type="dxa"/>
            <w:tcBorders>
              <w:top w:val="single" w:sz="4" w:space="0" w:color="C4D79B"/>
              <w:left w:val="single" w:sz="4" w:space="0" w:color="C4D79B"/>
              <w:bottom w:val="nil"/>
              <w:right w:val="nil"/>
            </w:tcBorders>
            <w:shd w:val="clear" w:color="auto" w:fill="auto"/>
            <w:hideMark/>
          </w:tcPr>
          <w:p w14:paraId="2741B1F3"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Dajabon</w:t>
            </w:r>
          </w:p>
        </w:tc>
        <w:tc>
          <w:tcPr>
            <w:tcW w:w="2056" w:type="dxa"/>
            <w:tcBorders>
              <w:top w:val="single" w:sz="4" w:space="0" w:color="C4D79B"/>
              <w:left w:val="nil"/>
              <w:bottom w:val="nil"/>
              <w:right w:val="single" w:sz="4" w:space="0" w:color="C4D79B"/>
            </w:tcBorders>
            <w:shd w:val="clear" w:color="auto" w:fill="auto"/>
            <w:hideMark/>
          </w:tcPr>
          <w:p w14:paraId="1E547A0A"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2,278</w:t>
            </w:r>
          </w:p>
        </w:tc>
        <w:tc>
          <w:tcPr>
            <w:tcW w:w="1650" w:type="dxa"/>
            <w:tcBorders>
              <w:top w:val="single" w:sz="4" w:space="0" w:color="C4D79B"/>
              <w:left w:val="nil"/>
              <w:bottom w:val="nil"/>
              <w:right w:val="single" w:sz="4" w:space="0" w:color="C4D79B"/>
            </w:tcBorders>
          </w:tcPr>
          <w:p w14:paraId="29DAA568"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1,477</w:t>
            </w:r>
          </w:p>
        </w:tc>
        <w:tc>
          <w:tcPr>
            <w:tcW w:w="1449" w:type="dxa"/>
            <w:tcBorders>
              <w:top w:val="single" w:sz="4" w:space="0" w:color="C4D79B"/>
              <w:left w:val="nil"/>
              <w:bottom w:val="nil"/>
              <w:right w:val="single" w:sz="4" w:space="0" w:color="C4D79B"/>
            </w:tcBorders>
            <w:vAlign w:val="center"/>
          </w:tcPr>
          <w:p w14:paraId="44083D1B"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3,755</w:t>
            </w:r>
          </w:p>
        </w:tc>
      </w:tr>
      <w:tr w:rsidR="0061606F" w:rsidRPr="00B451C3" w14:paraId="7DE1B257" w14:textId="77777777" w:rsidTr="0004723F">
        <w:trPr>
          <w:trHeight w:val="38"/>
          <w:jc w:val="center"/>
        </w:trPr>
        <w:tc>
          <w:tcPr>
            <w:tcW w:w="2185" w:type="dxa"/>
            <w:tcBorders>
              <w:top w:val="single" w:sz="4" w:space="0" w:color="C4D79B"/>
              <w:left w:val="single" w:sz="4" w:space="0" w:color="C4D79B"/>
              <w:bottom w:val="nil"/>
              <w:right w:val="nil"/>
            </w:tcBorders>
            <w:shd w:val="clear" w:color="EBF1DE" w:fill="EBF1DE"/>
            <w:hideMark/>
          </w:tcPr>
          <w:p w14:paraId="72FEBC89"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Distrito Nacional</w:t>
            </w:r>
          </w:p>
        </w:tc>
        <w:tc>
          <w:tcPr>
            <w:tcW w:w="2056" w:type="dxa"/>
            <w:tcBorders>
              <w:top w:val="single" w:sz="4" w:space="0" w:color="C4D79B"/>
              <w:left w:val="nil"/>
              <w:bottom w:val="nil"/>
              <w:right w:val="single" w:sz="4" w:space="0" w:color="C4D79B"/>
            </w:tcBorders>
            <w:shd w:val="clear" w:color="EBF1DE" w:fill="EBF1DE"/>
            <w:hideMark/>
          </w:tcPr>
          <w:p w14:paraId="3193D698"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16,995</w:t>
            </w:r>
          </w:p>
        </w:tc>
        <w:tc>
          <w:tcPr>
            <w:tcW w:w="1650" w:type="dxa"/>
            <w:tcBorders>
              <w:top w:val="single" w:sz="4" w:space="0" w:color="C4D79B"/>
              <w:left w:val="nil"/>
              <w:bottom w:val="nil"/>
              <w:right w:val="single" w:sz="4" w:space="0" w:color="C4D79B"/>
            </w:tcBorders>
            <w:shd w:val="clear" w:color="EBF1DE" w:fill="EBF1DE"/>
          </w:tcPr>
          <w:p w14:paraId="0F9C64C1"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8,934</w:t>
            </w:r>
          </w:p>
        </w:tc>
        <w:tc>
          <w:tcPr>
            <w:tcW w:w="1449" w:type="dxa"/>
            <w:tcBorders>
              <w:top w:val="single" w:sz="4" w:space="0" w:color="C4D79B"/>
              <w:left w:val="nil"/>
              <w:bottom w:val="nil"/>
              <w:right w:val="single" w:sz="4" w:space="0" w:color="C4D79B"/>
            </w:tcBorders>
            <w:shd w:val="clear" w:color="EBF1DE" w:fill="EBF1DE"/>
            <w:vAlign w:val="center"/>
          </w:tcPr>
          <w:p w14:paraId="7DD20A4A"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25,929</w:t>
            </w:r>
          </w:p>
        </w:tc>
      </w:tr>
      <w:tr w:rsidR="0061606F" w:rsidRPr="00B451C3" w14:paraId="242E1871" w14:textId="77777777" w:rsidTr="0004723F">
        <w:trPr>
          <w:trHeight w:val="213"/>
          <w:jc w:val="center"/>
        </w:trPr>
        <w:tc>
          <w:tcPr>
            <w:tcW w:w="2185" w:type="dxa"/>
            <w:tcBorders>
              <w:top w:val="single" w:sz="4" w:space="0" w:color="C4D79B"/>
              <w:left w:val="single" w:sz="4" w:space="0" w:color="C4D79B"/>
              <w:bottom w:val="nil"/>
              <w:right w:val="nil"/>
            </w:tcBorders>
            <w:shd w:val="clear" w:color="auto" w:fill="auto"/>
            <w:hideMark/>
          </w:tcPr>
          <w:p w14:paraId="56839E61"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Duarte</w:t>
            </w:r>
          </w:p>
        </w:tc>
        <w:tc>
          <w:tcPr>
            <w:tcW w:w="2056" w:type="dxa"/>
            <w:tcBorders>
              <w:top w:val="single" w:sz="4" w:space="0" w:color="C4D79B"/>
              <w:left w:val="nil"/>
              <w:bottom w:val="nil"/>
              <w:right w:val="single" w:sz="4" w:space="0" w:color="C4D79B"/>
            </w:tcBorders>
            <w:shd w:val="clear" w:color="auto" w:fill="auto"/>
            <w:hideMark/>
          </w:tcPr>
          <w:p w14:paraId="125FC2F0"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8,700</w:t>
            </w:r>
          </w:p>
        </w:tc>
        <w:tc>
          <w:tcPr>
            <w:tcW w:w="1650" w:type="dxa"/>
            <w:tcBorders>
              <w:top w:val="single" w:sz="4" w:space="0" w:color="C4D79B"/>
              <w:left w:val="nil"/>
              <w:bottom w:val="nil"/>
              <w:right w:val="single" w:sz="4" w:space="0" w:color="C4D79B"/>
            </w:tcBorders>
          </w:tcPr>
          <w:p w14:paraId="7EC6208A"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5,508</w:t>
            </w:r>
          </w:p>
        </w:tc>
        <w:tc>
          <w:tcPr>
            <w:tcW w:w="1449" w:type="dxa"/>
            <w:tcBorders>
              <w:top w:val="single" w:sz="4" w:space="0" w:color="C4D79B"/>
              <w:left w:val="nil"/>
              <w:bottom w:val="nil"/>
              <w:right w:val="single" w:sz="4" w:space="0" w:color="C4D79B"/>
            </w:tcBorders>
            <w:vAlign w:val="center"/>
          </w:tcPr>
          <w:p w14:paraId="11DB468C"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14,208</w:t>
            </w:r>
          </w:p>
        </w:tc>
      </w:tr>
      <w:tr w:rsidR="0061606F" w:rsidRPr="00B451C3" w14:paraId="1C89C17D" w14:textId="77777777" w:rsidTr="0004723F">
        <w:trPr>
          <w:trHeight w:val="213"/>
          <w:jc w:val="center"/>
        </w:trPr>
        <w:tc>
          <w:tcPr>
            <w:tcW w:w="2185" w:type="dxa"/>
            <w:tcBorders>
              <w:top w:val="single" w:sz="4" w:space="0" w:color="C4D79B"/>
              <w:left w:val="single" w:sz="4" w:space="0" w:color="C4D79B"/>
              <w:bottom w:val="nil"/>
              <w:right w:val="nil"/>
            </w:tcBorders>
            <w:shd w:val="clear" w:color="EBF1DE" w:fill="EBF1DE"/>
            <w:hideMark/>
          </w:tcPr>
          <w:p w14:paraId="176C67A4"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El Seibo</w:t>
            </w:r>
          </w:p>
        </w:tc>
        <w:tc>
          <w:tcPr>
            <w:tcW w:w="2056" w:type="dxa"/>
            <w:tcBorders>
              <w:top w:val="single" w:sz="4" w:space="0" w:color="C4D79B"/>
              <w:left w:val="nil"/>
              <w:bottom w:val="nil"/>
              <w:right w:val="single" w:sz="4" w:space="0" w:color="C4D79B"/>
            </w:tcBorders>
            <w:shd w:val="clear" w:color="EBF1DE" w:fill="EBF1DE"/>
            <w:hideMark/>
          </w:tcPr>
          <w:p w14:paraId="34D0C815"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3,681</w:t>
            </w:r>
          </w:p>
        </w:tc>
        <w:tc>
          <w:tcPr>
            <w:tcW w:w="1650" w:type="dxa"/>
            <w:tcBorders>
              <w:top w:val="single" w:sz="4" w:space="0" w:color="C4D79B"/>
              <w:left w:val="nil"/>
              <w:bottom w:val="nil"/>
              <w:right w:val="single" w:sz="4" w:space="0" w:color="C4D79B"/>
            </w:tcBorders>
            <w:shd w:val="clear" w:color="EBF1DE" w:fill="EBF1DE"/>
          </w:tcPr>
          <w:p w14:paraId="4898AEBC"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1,572</w:t>
            </w:r>
          </w:p>
        </w:tc>
        <w:tc>
          <w:tcPr>
            <w:tcW w:w="1449" w:type="dxa"/>
            <w:tcBorders>
              <w:top w:val="single" w:sz="4" w:space="0" w:color="C4D79B"/>
              <w:left w:val="nil"/>
              <w:bottom w:val="nil"/>
              <w:right w:val="single" w:sz="4" w:space="0" w:color="C4D79B"/>
            </w:tcBorders>
            <w:shd w:val="clear" w:color="EBF1DE" w:fill="EBF1DE"/>
            <w:vAlign w:val="center"/>
          </w:tcPr>
          <w:p w14:paraId="24744BB9"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5,253</w:t>
            </w:r>
          </w:p>
        </w:tc>
      </w:tr>
      <w:tr w:rsidR="0061606F" w:rsidRPr="00B451C3" w14:paraId="4F1477CA" w14:textId="77777777" w:rsidTr="0004723F">
        <w:trPr>
          <w:trHeight w:val="213"/>
          <w:jc w:val="center"/>
        </w:trPr>
        <w:tc>
          <w:tcPr>
            <w:tcW w:w="2185" w:type="dxa"/>
            <w:tcBorders>
              <w:top w:val="single" w:sz="4" w:space="0" w:color="C4D79B"/>
              <w:left w:val="single" w:sz="4" w:space="0" w:color="C4D79B"/>
              <w:bottom w:val="nil"/>
              <w:right w:val="nil"/>
            </w:tcBorders>
            <w:shd w:val="clear" w:color="auto" w:fill="auto"/>
            <w:hideMark/>
          </w:tcPr>
          <w:p w14:paraId="6BD0A49C"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Elias Piña</w:t>
            </w:r>
          </w:p>
        </w:tc>
        <w:tc>
          <w:tcPr>
            <w:tcW w:w="2056" w:type="dxa"/>
            <w:tcBorders>
              <w:top w:val="single" w:sz="4" w:space="0" w:color="C4D79B"/>
              <w:left w:val="nil"/>
              <w:bottom w:val="nil"/>
              <w:right w:val="single" w:sz="4" w:space="0" w:color="C4D79B"/>
            </w:tcBorders>
            <w:shd w:val="clear" w:color="auto" w:fill="auto"/>
            <w:hideMark/>
          </w:tcPr>
          <w:p w14:paraId="3E47EA76"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2,440</w:t>
            </w:r>
          </w:p>
        </w:tc>
        <w:tc>
          <w:tcPr>
            <w:tcW w:w="1650" w:type="dxa"/>
            <w:tcBorders>
              <w:top w:val="single" w:sz="4" w:space="0" w:color="C4D79B"/>
              <w:left w:val="nil"/>
              <w:bottom w:val="nil"/>
              <w:right w:val="single" w:sz="4" w:space="0" w:color="C4D79B"/>
            </w:tcBorders>
          </w:tcPr>
          <w:p w14:paraId="67FA7905"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1,378</w:t>
            </w:r>
          </w:p>
        </w:tc>
        <w:tc>
          <w:tcPr>
            <w:tcW w:w="1449" w:type="dxa"/>
            <w:tcBorders>
              <w:top w:val="single" w:sz="4" w:space="0" w:color="C4D79B"/>
              <w:left w:val="nil"/>
              <w:bottom w:val="nil"/>
              <w:right w:val="single" w:sz="4" w:space="0" w:color="C4D79B"/>
            </w:tcBorders>
            <w:vAlign w:val="center"/>
          </w:tcPr>
          <w:p w14:paraId="0F01B1F3"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3,818</w:t>
            </w:r>
          </w:p>
        </w:tc>
      </w:tr>
      <w:tr w:rsidR="0061606F" w:rsidRPr="00B451C3" w14:paraId="5757FF66" w14:textId="77777777" w:rsidTr="0004723F">
        <w:trPr>
          <w:trHeight w:val="213"/>
          <w:jc w:val="center"/>
        </w:trPr>
        <w:tc>
          <w:tcPr>
            <w:tcW w:w="2185" w:type="dxa"/>
            <w:tcBorders>
              <w:top w:val="single" w:sz="4" w:space="0" w:color="C4D79B"/>
              <w:left w:val="single" w:sz="4" w:space="0" w:color="C4D79B"/>
              <w:bottom w:val="nil"/>
              <w:right w:val="nil"/>
            </w:tcBorders>
            <w:shd w:val="clear" w:color="EBF1DE" w:fill="EBF1DE"/>
            <w:hideMark/>
          </w:tcPr>
          <w:p w14:paraId="5F446948"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Espaillat</w:t>
            </w:r>
          </w:p>
        </w:tc>
        <w:tc>
          <w:tcPr>
            <w:tcW w:w="2056" w:type="dxa"/>
            <w:tcBorders>
              <w:top w:val="single" w:sz="4" w:space="0" w:color="C4D79B"/>
              <w:left w:val="nil"/>
              <w:bottom w:val="nil"/>
              <w:right w:val="single" w:sz="4" w:space="0" w:color="C4D79B"/>
            </w:tcBorders>
            <w:shd w:val="clear" w:color="EBF1DE" w:fill="EBF1DE"/>
            <w:hideMark/>
          </w:tcPr>
          <w:p w14:paraId="5E87D462"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5,167</w:t>
            </w:r>
          </w:p>
        </w:tc>
        <w:tc>
          <w:tcPr>
            <w:tcW w:w="1650" w:type="dxa"/>
            <w:tcBorders>
              <w:top w:val="single" w:sz="4" w:space="0" w:color="C4D79B"/>
              <w:left w:val="nil"/>
              <w:bottom w:val="nil"/>
              <w:right w:val="single" w:sz="4" w:space="0" w:color="C4D79B"/>
            </w:tcBorders>
            <w:shd w:val="clear" w:color="EBF1DE" w:fill="EBF1DE"/>
          </w:tcPr>
          <w:p w14:paraId="1BEB9CA7"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3,079</w:t>
            </w:r>
          </w:p>
        </w:tc>
        <w:tc>
          <w:tcPr>
            <w:tcW w:w="1449" w:type="dxa"/>
            <w:tcBorders>
              <w:top w:val="single" w:sz="4" w:space="0" w:color="C4D79B"/>
              <w:left w:val="nil"/>
              <w:bottom w:val="nil"/>
              <w:right w:val="single" w:sz="4" w:space="0" w:color="C4D79B"/>
            </w:tcBorders>
            <w:shd w:val="clear" w:color="EBF1DE" w:fill="EBF1DE"/>
            <w:vAlign w:val="center"/>
          </w:tcPr>
          <w:p w14:paraId="38E57F78"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8,246</w:t>
            </w:r>
          </w:p>
        </w:tc>
      </w:tr>
      <w:tr w:rsidR="0061606F" w:rsidRPr="00B451C3" w14:paraId="2BD9A603" w14:textId="77777777" w:rsidTr="0004723F">
        <w:trPr>
          <w:trHeight w:val="213"/>
          <w:jc w:val="center"/>
        </w:trPr>
        <w:tc>
          <w:tcPr>
            <w:tcW w:w="2185" w:type="dxa"/>
            <w:tcBorders>
              <w:top w:val="single" w:sz="4" w:space="0" w:color="C4D79B"/>
              <w:left w:val="single" w:sz="4" w:space="0" w:color="C4D79B"/>
              <w:bottom w:val="nil"/>
              <w:right w:val="nil"/>
            </w:tcBorders>
            <w:shd w:val="clear" w:color="auto" w:fill="auto"/>
            <w:hideMark/>
          </w:tcPr>
          <w:p w14:paraId="65EDDFF7"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Hato Mayor</w:t>
            </w:r>
          </w:p>
        </w:tc>
        <w:tc>
          <w:tcPr>
            <w:tcW w:w="2056" w:type="dxa"/>
            <w:tcBorders>
              <w:top w:val="single" w:sz="4" w:space="0" w:color="C4D79B"/>
              <w:left w:val="nil"/>
              <w:bottom w:val="nil"/>
              <w:right w:val="single" w:sz="4" w:space="0" w:color="C4D79B"/>
            </w:tcBorders>
            <w:shd w:val="clear" w:color="auto" w:fill="auto"/>
            <w:hideMark/>
          </w:tcPr>
          <w:p w14:paraId="71B606DB"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4,215</w:t>
            </w:r>
          </w:p>
        </w:tc>
        <w:tc>
          <w:tcPr>
            <w:tcW w:w="1650" w:type="dxa"/>
            <w:tcBorders>
              <w:top w:val="single" w:sz="4" w:space="0" w:color="C4D79B"/>
              <w:left w:val="nil"/>
              <w:bottom w:val="nil"/>
              <w:right w:val="single" w:sz="4" w:space="0" w:color="C4D79B"/>
            </w:tcBorders>
          </w:tcPr>
          <w:p w14:paraId="6F31F09F"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2,144</w:t>
            </w:r>
          </w:p>
        </w:tc>
        <w:tc>
          <w:tcPr>
            <w:tcW w:w="1449" w:type="dxa"/>
            <w:tcBorders>
              <w:top w:val="single" w:sz="4" w:space="0" w:color="C4D79B"/>
              <w:left w:val="nil"/>
              <w:bottom w:val="nil"/>
              <w:right w:val="single" w:sz="4" w:space="0" w:color="C4D79B"/>
            </w:tcBorders>
            <w:vAlign w:val="center"/>
          </w:tcPr>
          <w:p w14:paraId="69E907B5"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6,359</w:t>
            </w:r>
          </w:p>
        </w:tc>
      </w:tr>
      <w:tr w:rsidR="0061606F" w:rsidRPr="00B451C3" w14:paraId="0C93E600" w14:textId="77777777" w:rsidTr="0004723F">
        <w:trPr>
          <w:trHeight w:val="213"/>
          <w:jc w:val="center"/>
        </w:trPr>
        <w:tc>
          <w:tcPr>
            <w:tcW w:w="2185" w:type="dxa"/>
            <w:tcBorders>
              <w:top w:val="single" w:sz="4" w:space="0" w:color="C4D79B"/>
              <w:left w:val="single" w:sz="4" w:space="0" w:color="C4D79B"/>
              <w:bottom w:val="nil"/>
              <w:right w:val="nil"/>
            </w:tcBorders>
            <w:shd w:val="clear" w:color="EBF1DE" w:fill="EBF1DE"/>
            <w:hideMark/>
          </w:tcPr>
          <w:p w14:paraId="57C29336"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Hermanas Mirabal</w:t>
            </w:r>
          </w:p>
        </w:tc>
        <w:tc>
          <w:tcPr>
            <w:tcW w:w="2056" w:type="dxa"/>
            <w:tcBorders>
              <w:top w:val="single" w:sz="4" w:space="0" w:color="C4D79B"/>
              <w:left w:val="nil"/>
              <w:bottom w:val="nil"/>
              <w:right w:val="single" w:sz="4" w:space="0" w:color="C4D79B"/>
            </w:tcBorders>
            <w:shd w:val="clear" w:color="EBF1DE" w:fill="EBF1DE"/>
            <w:hideMark/>
          </w:tcPr>
          <w:p w14:paraId="5E965B74"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2,614</w:t>
            </w:r>
          </w:p>
        </w:tc>
        <w:tc>
          <w:tcPr>
            <w:tcW w:w="1650" w:type="dxa"/>
            <w:tcBorders>
              <w:top w:val="single" w:sz="4" w:space="0" w:color="C4D79B"/>
              <w:left w:val="nil"/>
              <w:bottom w:val="nil"/>
              <w:right w:val="single" w:sz="4" w:space="0" w:color="C4D79B"/>
            </w:tcBorders>
            <w:shd w:val="clear" w:color="EBF1DE" w:fill="EBF1DE"/>
          </w:tcPr>
          <w:p w14:paraId="493F4D01"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1,619</w:t>
            </w:r>
          </w:p>
        </w:tc>
        <w:tc>
          <w:tcPr>
            <w:tcW w:w="1449" w:type="dxa"/>
            <w:tcBorders>
              <w:top w:val="single" w:sz="4" w:space="0" w:color="C4D79B"/>
              <w:left w:val="nil"/>
              <w:bottom w:val="nil"/>
              <w:right w:val="single" w:sz="4" w:space="0" w:color="C4D79B"/>
            </w:tcBorders>
            <w:shd w:val="clear" w:color="EBF1DE" w:fill="EBF1DE"/>
            <w:vAlign w:val="center"/>
          </w:tcPr>
          <w:p w14:paraId="1C79ED5E"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4,233</w:t>
            </w:r>
          </w:p>
        </w:tc>
      </w:tr>
      <w:tr w:rsidR="0061606F" w:rsidRPr="00B451C3" w14:paraId="7F6EE5DD" w14:textId="77777777" w:rsidTr="0004723F">
        <w:trPr>
          <w:trHeight w:val="213"/>
          <w:jc w:val="center"/>
        </w:trPr>
        <w:tc>
          <w:tcPr>
            <w:tcW w:w="2185" w:type="dxa"/>
            <w:tcBorders>
              <w:top w:val="single" w:sz="4" w:space="0" w:color="C4D79B"/>
              <w:left w:val="single" w:sz="4" w:space="0" w:color="C4D79B"/>
              <w:bottom w:val="nil"/>
              <w:right w:val="nil"/>
            </w:tcBorders>
            <w:shd w:val="clear" w:color="auto" w:fill="auto"/>
            <w:hideMark/>
          </w:tcPr>
          <w:p w14:paraId="20EB3FFB"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Independencia</w:t>
            </w:r>
          </w:p>
        </w:tc>
        <w:tc>
          <w:tcPr>
            <w:tcW w:w="2056" w:type="dxa"/>
            <w:tcBorders>
              <w:top w:val="single" w:sz="4" w:space="0" w:color="C4D79B"/>
              <w:left w:val="nil"/>
              <w:bottom w:val="nil"/>
              <w:right w:val="single" w:sz="4" w:space="0" w:color="C4D79B"/>
            </w:tcBorders>
            <w:shd w:val="clear" w:color="auto" w:fill="auto"/>
            <w:hideMark/>
          </w:tcPr>
          <w:p w14:paraId="7C023993"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2,145</w:t>
            </w:r>
          </w:p>
        </w:tc>
        <w:tc>
          <w:tcPr>
            <w:tcW w:w="1650" w:type="dxa"/>
            <w:tcBorders>
              <w:top w:val="single" w:sz="4" w:space="0" w:color="C4D79B"/>
              <w:left w:val="nil"/>
              <w:bottom w:val="nil"/>
              <w:right w:val="single" w:sz="4" w:space="0" w:color="C4D79B"/>
            </w:tcBorders>
          </w:tcPr>
          <w:p w14:paraId="7C67C1D9"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1,090</w:t>
            </w:r>
          </w:p>
        </w:tc>
        <w:tc>
          <w:tcPr>
            <w:tcW w:w="1449" w:type="dxa"/>
            <w:tcBorders>
              <w:top w:val="single" w:sz="4" w:space="0" w:color="C4D79B"/>
              <w:left w:val="nil"/>
              <w:bottom w:val="nil"/>
              <w:right w:val="single" w:sz="4" w:space="0" w:color="C4D79B"/>
            </w:tcBorders>
            <w:vAlign w:val="center"/>
          </w:tcPr>
          <w:p w14:paraId="33848F01"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3,235</w:t>
            </w:r>
          </w:p>
        </w:tc>
      </w:tr>
      <w:tr w:rsidR="0061606F" w:rsidRPr="00B451C3" w14:paraId="7BEAC6CC" w14:textId="77777777" w:rsidTr="0004723F">
        <w:trPr>
          <w:trHeight w:val="213"/>
          <w:jc w:val="center"/>
        </w:trPr>
        <w:tc>
          <w:tcPr>
            <w:tcW w:w="2185" w:type="dxa"/>
            <w:tcBorders>
              <w:top w:val="single" w:sz="4" w:space="0" w:color="C4D79B"/>
              <w:left w:val="single" w:sz="4" w:space="0" w:color="C4D79B"/>
              <w:bottom w:val="nil"/>
              <w:right w:val="nil"/>
            </w:tcBorders>
            <w:shd w:val="clear" w:color="EBF1DE" w:fill="EBF1DE"/>
            <w:hideMark/>
          </w:tcPr>
          <w:p w14:paraId="5C753A95"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La Altagracia</w:t>
            </w:r>
          </w:p>
        </w:tc>
        <w:tc>
          <w:tcPr>
            <w:tcW w:w="2056" w:type="dxa"/>
            <w:tcBorders>
              <w:top w:val="single" w:sz="4" w:space="0" w:color="C4D79B"/>
              <w:left w:val="nil"/>
              <w:bottom w:val="nil"/>
              <w:right w:val="single" w:sz="4" w:space="0" w:color="C4D79B"/>
            </w:tcBorders>
            <w:shd w:val="clear" w:color="EBF1DE" w:fill="EBF1DE"/>
            <w:hideMark/>
          </w:tcPr>
          <w:p w14:paraId="1855442B"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5,256</w:t>
            </w:r>
          </w:p>
        </w:tc>
        <w:tc>
          <w:tcPr>
            <w:tcW w:w="1650" w:type="dxa"/>
            <w:tcBorders>
              <w:top w:val="single" w:sz="4" w:space="0" w:color="C4D79B"/>
              <w:left w:val="nil"/>
              <w:bottom w:val="nil"/>
              <w:right w:val="single" w:sz="4" w:space="0" w:color="C4D79B"/>
            </w:tcBorders>
            <w:shd w:val="clear" w:color="EBF1DE" w:fill="EBF1DE"/>
          </w:tcPr>
          <w:p w14:paraId="1A24D787"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2,258</w:t>
            </w:r>
          </w:p>
        </w:tc>
        <w:tc>
          <w:tcPr>
            <w:tcW w:w="1449" w:type="dxa"/>
            <w:tcBorders>
              <w:top w:val="single" w:sz="4" w:space="0" w:color="C4D79B"/>
              <w:left w:val="nil"/>
              <w:bottom w:val="nil"/>
              <w:right w:val="single" w:sz="4" w:space="0" w:color="C4D79B"/>
            </w:tcBorders>
            <w:shd w:val="clear" w:color="EBF1DE" w:fill="EBF1DE"/>
            <w:vAlign w:val="center"/>
          </w:tcPr>
          <w:p w14:paraId="126D0879"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7,514</w:t>
            </w:r>
          </w:p>
        </w:tc>
      </w:tr>
      <w:tr w:rsidR="0061606F" w:rsidRPr="00B451C3" w14:paraId="34BE3E2A" w14:textId="77777777" w:rsidTr="0004723F">
        <w:trPr>
          <w:trHeight w:val="213"/>
          <w:jc w:val="center"/>
        </w:trPr>
        <w:tc>
          <w:tcPr>
            <w:tcW w:w="2185" w:type="dxa"/>
            <w:tcBorders>
              <w:top w:val="single" w:sz="4" w:space="0" w:color="C4D79B"/>
              <w:left w:val="single" w:sz="4" w:space="0" w:color="C4D79B"/>
              <w:bottom w:val="nil"/>
              <w:right w:val="nil"/>
            </w:tcBorders>
            <w:shd w:val="clear" w:color="auto" w:fill="auto"/>
            <w:hideMark/>
          </w:tcPr>
          <w:p w14:paraId="78D96CD4"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La Romana</w:t>
            </w:r>
          </w:p>
        </w:tc>
        <w:tc>
          <w:tcPr>
            <w:tcW w:w="2056" w:type="dxa"/>
            <w:tcBorders>
              <w:top w:val="single" w:sz="4" w:space="0" w:color="C4D79B"/>
              <w:left w:val="nil"/>
              <w:bottom w:val="nil"/>
              <w:right w:val="single" w:sz="4" w:space="0" w:color="C4D79B"/>
            </w:tcBorders>
            <w:shd w:val="clear" w:color="auto" w:fill="auto"/>
            <w:hideMark/>
          </w:tcPr>
          <w:p w14:paraId="4830F06F"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6,553</w:t>
            </w:r>
          </w:p>
        </w:tc>
        <w:tc>
          <w:tcPr>
            <w:tcW w:w="1650" w:type="dxa"/>
            <w:tcBorders>
              <w:top w:val="single" w:sz="4" w:space="0" w:color="C4D79B"/>
              <w:left w:val="nil"/>
              <w:bottom w:val="nil"/>
              <w:right w:val="single" w:sz="4" w:space="0" w:color="C4D79B"/>
            </w:tcBorders>
          </w:tcPr>
          <w:p w14:paraId="1884B010"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3,851</w:t>
            </w:r>
          </w:p>
        </w:tc>
        <w:tc>
          <w:tcPr>
            <w:tcW w:w="1449" w:type="dxa"/>
            <w:tcBorders>
              <w:top w:val="single" w:sz="4" w:space="0" w:color="C4D79B"/>
              <w:left w:val="nil"/>
              <w:bottom w:val="nil"/>
              <w:right w:val="single" w:sz="4" w:space="0" w:color="C4D79B"/>
            </w:tcBorders>
            <w:vAlign w:val="center"/>
          </w:tcPr>
          <w:p w14:paraId="35631235"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10,404</w:t>
            </w:r>
          </w:p>
        </w:tc>
      </w:tr>
      <w:tr w:rsidR="0061606F" w:rsidRPr="00B451C3" w14:paraId="5DDA2F10" w14:textId="77777777" w:rsidTr="0004723F">
        <w:trPr>
          <w:trHeight w:val="213"/>
          <w:jc w:val="center"/>
        </w:trPr>
        <w:tc>
          <w:tcPr>
            <w:tcW w:w="2185" w:type="dxa"/>
            <w:tcBorders>
              <w:top w:val="single" w:sz="4" w:space="0" w:color="C4D79B"/>
              <w:left w:val="single" w:sz="4" w:space="0" w:color="C4D79B"/>
              <w:bottom w:val="nil"/>
              <w:right w:val="nil"/>
            </w:tcBorders>
            <w:shd w:val="clear" w:color="EBF1DE" w:fill="EBF1DE"/>
            <w:hideMark/>
          </w:tcPr>
          <w:p w14:paraId="0163B2F8"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La Vega</w:t>
            </w:r>
          </w:p>
        </w:tc>
        <w:tc>
          <w:tcPr>
            <w:tcW w:w="2056" w:type="dxa"/>
            <w:tcBorders>
              <w:top w:val="single" w:sz="4" w:space="0" w:color="C4D79B"/>
              <w:left w:val="nil"/>
              <w:bottom w:val="nil"/>
              <w:right w:val="single" w:sz="4" w:space="0" w:color="C4D79B"/>
            </w:tcBorders>
            <w:shd w:val="clear" w:color="EBF1DE" w:fill="EBF1DE"/>
            <w:hideMark/>
          </w:tcPr>
          <w:p w14:paraId="68D5822C"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10,483</w:t>
            </w:r>
          </w:p>
        </w:tc>
        <w:tc>
          <w:tcPr>
            <w:tcW w:w="1650" w:type="dxa"/>
            <w:tcBorders>
              <w:top w:val="single" w:sz="4" w:space="0" w:color="C4D79B"/>
              <w:left w:val="nil"/>
              <w:bottom w:val="nil"/>
              <w:right w:val="single" w:sz="4" w:space="0" w:color="C4D79B"/>
            </w:tcBorders>
            <w:shd w:val="clear" w:color="EBF1DE" w:fill="EBF1DE"/>
          </w:tcPr>
          <w:p w14:paraId="61EFC706"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5,230</w:t>
            </w:r>
          </w:p>
        </w:tc>
        <w:tc>
          <w:tcPr>
            <w:tcW w:w="1449" w:type="dxa"/>
            <w:tcBorders>
              <w:top w:val="single" w:sz="4" w:space="0" w:color="C4D79B"/>
              <w:left w:val="nil"/>
              <w:bottom w:val="nil"/>
              <w:right w:val="single" w:sz="4" w:space="0" w:color="C4D79B"/>
            </w:tcBorders>
            <w:shd w:val="clear" w:color="EBF1DE" w:fill="EBF1DE"/>
            <w:vAlign w:val="center"/>
          </w:tcPr>
          <w:p w14:paraId="46B30BD8"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15,713</w:t>
            </w:r>
          </w:p>
        </w:tc>
      </w:tr>
      <w:tr w:rsidR="0061606F" w:rsidRPr="00B451C3" w14:paraId="0BC06D70" w14:textId="77777777" w:rsidTr="0004723F">
        <w:trPr>
          <w:trHeight w:val="79"/>
          <w:jc w:val="center"/>
        </w:trPr>
        <w:tc>
          <w:tcPr>
            <w:tcW w:w="2185" w:type="dxa"/>
            <w:tcBorders>
              <w:top w:val="single" w:sz="4" w:space="0" w:color="C4D79B"/>
              <w:left w:val="single" w:sz="4" w:space="0" w:color="C4D79B"/>
              <w:bottom w:val="nil"/>
              <w:right w:val="nil"/>
            </w:tcBorders>
            <w:shd w:val="clear" w:color="auto" w:fill="auto"/>
            <w:hideMark/>
          </w:tcPr>
          <w:p w14:paraId="164C719A"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Maria Trinidad Sanchez</w:t>
            </w:r>
          </w:p>
        </w:tc>
        <w:tc>
          <w:tcPr>
            <w:tcW w:w="2056" w:type="dxa"/>
            <w:tcBorders>
              <w:top w:val="single" w:sz="4" w:space="0" w:color="C4D79B"/>
              <w:left w:val="nil"/>
              <w:bottom w:val="nil"/>
              <w:right w:val="single" w:sz="4" w:space="0" w:color="C4D79B"/>
            </w:tcBorders>
            <w:shd w:val="clear" w:color="auto" w:fill="auto"/>
            <w:hideMark/>
          </w:tcPr>
          <w:p w14:paraId="0DAECCEE"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3,134</w:t>
            </w:r>
          </w:p>
        </w:tc>
        <w:tc>
          <w:tcPr>
            <w:tcW w:w="1650" w:type="dxa"/>
            <w:tcBorders>
              <w:top w:val="single" w:sz="4" w:space="0" w:color="C4D79B"/>
              <w:left w:val="nil"/>
              <w:bottom w:val="nil"/>
              <w:right w:val="single" w:sz="4" w:space="0" w:color="C4D79B"/>
            </w:tcBorders>
          </w:tcPr>
          <w:p w14:paraId="05F891D8"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1,824</w:t>
            </w:r>
          </w:p>
        </w:tc>
        <w:tc>
          <w:tcPr>
            <w:tcW w:w="1449" w:type="dxa"/>
            <w:tcBorders>
              <w:top w:val="single" w:sz="4" w:space="0" w:color="C4D79B"/>
              <w:left w:val="nil"/>
              <w:bottom w:val="nil"/>
              <w:right w:val="single" w:sz="4" w:space="0" w:color="C4D79B"/>
            </w:tcBorders>
            <w:vAlign w:val="center"/>
          </w:tcPr>
          <w:p w14:paraId="2BFFB49B"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4,958</w:t>
            </w:r>
          </w:p>
        </w:tc>
      </w:tr>
      <w:tr w:rsidR="0061606F" w:rsidRPr="00B451C3" w14:paraId="520B6C37" w14:textId="77777777" w:rsidTr="0004723F">
        <w:trPr>
          <w:trHeight w:val="213"/>
          <w:jc w:val="center"/>
        </w:trPr>
        <w:tc>
          <w:tcPr>
            <w:tcW w:w="2185" w:type="dxa"/>
            <w:tcBorders>
              <w:top w:val="single" w:sz="4" w:space="0" w:color="C4D79B"/>
              <w:left w:val="single" w:sz="4" w:space="0" w:color="C4D79B"/>
              <w:bottom w:val="nil"/>
              <w:right w:val="nil"/>
            </w:tcBorders>
            <w:shd w:val="clear" w:color="EBF1DE" w:fill="EBF1DE"/>
            <w:hideMark/>
          </w:tcPr>
          <w:p w14:paraId="70330DF8"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Monseñor Nouel</w:t>
            </w:r>
          </w:p>
        </w:tc>
        <w:tc>
          <w:tcPr>
            <w:tcW w:w="2056" w:type="dxa"/>
            <w:tcBorders>
              <w:top w:val="single" w:sz="4" w:space="0" w:color="C4D79B"/>
              <w:left w:val="nil"/>
              <w:bottom w:val="nil"/>
              <w:right w:val="single" w:sz="4" w:space="0" w:color="C4D79B"/>
            </w:tcBorders>
            <w:shd w:val="clear" w:color="EBF1DE" w:fill="EBF1DE"/>
            <w:hideMark/>
          </w:tcPr>
          <w:p w14:paraId="71ABCA58"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3,709</w:t>
            </w:r>
          </w:p>
        </w:tc>
        <w:tc>
          <w:tcPr>
            <w:tcW w:w="1650" w:type="dxa"/>
            <w:tcBorders>
              <w:top w:val="single" w:sz="4" w:space="0" w:color="C4D79B"/>
              <w:left w:val="nil"/>
              <w:bottom w:val="nil"/>
              <w:right w:val="single" w:sz="4" w:space="0" w:color="C4D79B"/>
            </w:tcBorders>
            <w:shd w:val="clear" w:color="EBF1DE" w:fill="EBF1DE"/>
          </w:tcPr>
          <w:p w14:paraId="667E777F"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2,152</w:t>
            </w:r>
          </w:p>
        </w:tc>
        <w:tc>
          <w:tcPr>
            <w:tcW w:w="1449" w:type="dxa"/>
            <w:tcBorders>
              <w:top w:val="single" w:sz="4" w:space="0" w:color="C4D79B"/>
              <w:left w:val="nil"/>
              <w:bottom w:val="nil"/>
              <w:right w:val="single" w:sz="4" w:space="0" w:color="C4D79B"/>
            </w:tcBorders>
            <w:shd w:val="clear" w:color="EBF1DE" w:fill="EBF1DE"/>
            <w:vAlign w:val="center"/>
          </w:tcPr>
          <w:p w14:paraId="1CBB21C6"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5,861</w:t>
            </w:r>
          </w:p>
        </w:tc>
      </w:tr>
      <w:tr w:rsidR="0061606F" w:rsidRPr="00B451C3" w14:paraId="0CB6120D" w14:textId="77777777" w:rsidTr="0004723F">
        <w:trPr>
          <w:trHeight w:val="213"/>
          <w:jc w:val="center"/>
        </w:trPr>
        <w:tc>
          <w:tcPr>
            <w:tcW w:w="2185" w:type="dxa"/>
            <w:tcBorders>
              <w:top w:val="single" w:sz="4" w:space="0" w:color="C4D79B"/>
              <w:left w:val="single" w:sz="4" w:space="0" w:color="C4D79B"/>
              <w:bottom w:val="nil"/>
              <w:right w:val="nil"/>
            </w:tcBorders>
            <w:shd w:val="clear" w:color="auto" w:fill="auto"/>
            <w:hideMark/>
          </w:tcPr>
          <w:p w14:paraId="1B43582B"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Monte Cristi</w:t>
            </w:r>
          </w:p>
        </w:tc>
        <w:tc>
          <w:tcPr>
            <w:tcW w:w="2056" w:type="dxa"/>
            <w:tcBorders>
              <w:top w:val="single" w:sz="4" w:space="0" w:color="C4D79B"/>
              <w:left w:val="nil"/>
              <w:bottom w:val="nil"/>
              <w:right w:val="single" w:sz="4" w:space="0" w:color="C4D79B"/>
            </w:tcBorders>
            <w:shd w:val="clear" w:color="auto" w:fill="auto"/>
            <w:hideMark/>
          </w:tcPr>
          <w:p w14:paraId="019A2977"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3,603</w:t>
            </w:r>
          </w:p>
        </w:tc>
        <w:tc>
          <w:tcPr>
            <w:tcW w:w="1650" w:type="dxa"/>
            <w:tcBorders>
              <w:top w:val="single" w:sz="4" w:space="0" w:color="C4D79B"/>
              <w:left w:val="nil"/>
              <w:bottom w:val="nil"/>
              <w:right w:val="single" w:sz="4" w:space="0" w:color="C4D79B"/>
            </w:tcBorders>
          </w:tcPr>
          <w:p w14:paraId="1235646B"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2,027</w:t>
            </w:r>
          </w:p>
        </w:tc>
        <w:tc>
          <w:tcPr>
            <w:tcW w:w="1449" w:type="dxa"/>
            <w:tcBorders>
              <w:top w:val="single" w:sz="4" w:space="0" w:color="C4D79B"/>
              <w:left w:val="nil"/>
              <w:bottom w:val="nil"/>
              <w:right w:val="single" w:sz="4" w:space="0" w:color="C4D79B"/>
            </w:tcBorders>
            <w:vAlign w:val="center"/>
          </w:tcPr>
          <w:p w14:paraId="255A1A77"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5,630</w:t>
            </w:r>
          </w:p>
        </w:tc>
      </w:tr>
      <w:tr w:rsidR="0061606F" w:rsidRPr="00B451C3" w14:paraId="718F589C" w14:textId="77777777" w:rsidTr="0004723F">
        <w:trPr>
          <w:trHeight w:val="213"/>
          <w:jc w:val="center"/>
        </w:trPr>
        <w:tc>
          <w:tcPr>
            <w:tcW w:w="2185" w:type="dxa"/>
            <w:tcBorders>
              <w:top w:val="single" w:sz="4" w:space="0" w:color="C4D79B"/>
              <w:left w:val="single" w:sz="4" w:space="0" w:color="C4D79B"/>
              <w:bottom w:val="nil"/>
              <w:right w:val="nil"/>
            </w:tcBorders>
            <w:shd w:val="clear" w:color="EBF1DE" w:fill="EBF1DE"/>
            <w:hideMark/>
          </w:tcPr>
          <w:p w14:paraId="3FDF2B24"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Monte Plata</w:t>
            </w:r>
          </w:p>
        </w:tc>
        <w:tc>
          <w:tcPr>
            <w:tcW w:w="2056" w:type="dxa"/>
            <w:tcBorders>
              <w:top w:val="single" w:sz="4" w:space="0" w:color="C4D79B"/>
              <w:left w:val="nil"/>
              <w:bottom w:val="nil"/>
              <w:right w:val="single" w:sz="4" w:space="0" w:color="C4D79B"/>
            </w:tcBorders>
            <w:shd w:val="clear" w:color="EBF1DE" w:fill="EBF1DE"/>
            <w:hideMark/>
          </w:tcPr>
          <w:p w14:paraId="6F86DEED"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8,122</w:t>
            </w:r>
          </w:p>
        </w:tc>
        <w:tc>
          <w:tcPr>
            <w:tcW w:w="1650" w:type="dxa"/>
            <w:tcBorders>
              <w:top w:val="single" w:sz="4" w:space="0" w:color="C4D79B"/>
              <w:left w:val="nil"/>
              <w:bottom w:val="nil"/>
              <w:right w:val="single" w:sz="4" w:space="0" w:color="C4D79B"/>
            </w:tcBorders>
            <w:shd w:val="clear" w:color="EBF1DE" w:fill="EBF1DE"/>
          </w:tcPr>
          <w:p w14:paraId="24232056"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4,435</w:t>
            </w:r>
          </w:p>
        </w:tc>
        <w:tc>
          <w:tcPr>
            <w:tcW w:w="1449" w:type="dxa"/>
            <w:tcBorders>
              <w:top w:val="single" w:sz="4" w:space="0" w:color="C4D79B"/>
              <w:left w:val="nil"/>
              <w:bottom w:val="nil"/>
              <w:right w:val="single" w:sz="4" w:space="0" w:color="C4D79B"/>
            </w:tcBorders>
            <w:shd w:val="clear" w:color="EBF1DE" w:fill="EBF1DE"/>
            <w:vAlign w:val="center"/>
          </w:tcPr>
          <w:p w14:paraId="729C4EFE"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12,557</w:t>
            </w:r>
          </w:p>
        </w:tc>
      </w:tr>
      <w:tr w:rsidR="0061606F" w:rsidRPr="00B451C3" w14:paraId="2DF31133" w14:textId="77777777" w:rsidTr="0004723F">
        <w:trPr>
          <w:trHeight w:val="213"/>
          <w:jc w:val="center"/>
        </w:trPr>
        <w:tc>
          <w:tcPr>
            <w:tcW w:w="2185" w:type="dxa"/>
            <w:tcBorders>
              <w:top w:val="single" w:sz="4" w:space="0" w:color="C4D79B"/>
              <w:left w:val="single" w:sz="4" w:space="0" w:color="C4D79B"/>
              <w:bottom w:val="nil"/>
              <w:right w:val="nil"/>
            </w:tcBorders>
            <w:shd w:val="clear" w:color="auto" w:fill="auto"/>
            <w:hideMark/>
          </w:tcPr>
          <w:p w14:paraId="23476012"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Pedernales</w:t>
            </w:r>
          </w:p>
        </w:tc>
        <w:tc>
          <w:tcPr>
            <w:tcW w:w="2056" w:type="dxa"/>
            <w:tcBorders>
              <w:top w:val="single" w:sz="4" w:space="0" w:color="C4D79B"/>
              <w:left w:val="nil"/>
              <w:bottom w:val="nil"/>
              <w:right w:val="single" w:sz="4" w:space="0" w:color="C4D79B"/>
            </w:tcBorders>
            <w:shd w:val="clear" w:color="auto" w:fill="auto"/>
            <w:hideMark/>
          </w:tcPr>
          <w:p w14:paraId="043D4EB6"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1,471</w:t>
            </w:r>
          </w:p>
        </w:tc>
        <w:tc>
          <w:tcPr>
            <w:tcW w:w="1650" w:type="dxa"/>
            <w:tcBorders>
              <w:top w:val="single" w:sz="4" w:space="0" w:color="C4D79B"/>
              <w:left w:val="nil"/>
              <w:bottom w:val="nil"/>
              <w:right w:val="single" w:sz="4" w:space="0" w:color="C4D79B"/>
            </w:tcBorders>
          </w:tcPr>
          <w:p w14:paraId="3F014A20"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551</w:t>
            </w:r>
          </w:p>
        </w:tc>
        <w:tc>
          <w:tcPr>
            <w:tcW w:w="1449" w:type="dxa"/>
            <w:tcBorders>
              <w:top w:val="single" w:sz="4" w:space="0" w:color="C4D79B"/>
              <w:left w:val="nil"/>
              <w:bottom w:val="nil"/>
              <w:right w:val="single" w:sz="4" w:space="0" w:color="C4D79B"/>
            </w:tcBorders>
            <w:vAlign w:val="center"/>
          </w:tcPr>
          <w:p w14:paraId="2F857555"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2,022</w:t>
            </w:r>
          </w:p>
        </w:tc>
      </w:tr>
      <w:tr w:rsidR="0061606F" w:rsidRPr="00B451C3" w14:paraId="29234D7D" w14:textId="77777777" w:rsidTr="0004723F">
        <w:trPr>
          <w:trHeight w:val="213"/>
          <w:jc w:val="center"/>
        </w:trPr>
        <w:tc>
          <w:tcPr>
            <w:tcW w:w="2185" w:type="dxa"/>
            <w:tcBorders>
              <w:top w:val="single" w:sz="4" w:space="0" w:color="C4D79B"/>
              <w:left w:val="single" w:sz="4" w:space="0" w:color="C4D79B"/>
              <w:bottom w:val="nil"/>
              <w:right w:val="nil"/>
            </w:tcBorders>
            <w:shd w:val="clear" w:color="EBF1DE" w:fill="EBF1DE"/>
            <w:hideMark/>
          </w:tcPr>
          <w:p w14:paraId="60E7AAC4"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Peravia</w:t>
            </w:r>
          </w:p>
        </w:tc>
        <w:tc>
          <w:tcPr>
            <w:tcW w:w="2056" w:type="dxa"/>
            <w:tcBorders>
              <w:top w:val="single" w:sz="4" w:space="0" w:color="C4D79B"/>
              <w:left w:val="nil"/>
              <w:bottom w:val="nil"/>
              <w:right w:val="single" w:sz="4" w:space="0" w:color="C4D79B"/>
            </w:tcBorders>
            <w:shd w:val="clear" w:color="EBF1DE" w:fill="EBF1DE"/>
            <w:hideMark/>
          </w:tcPr>
          <w:p w14:paraId="328F07DB"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4,237</w:t>
            </w:r>
          </w:p>
        </w:tc>
        <w:tc>
          <w:tcPr>
            <w:tcW w:w="1650" w:type="dxa"/>
            <w:tcBorders>
              <w:top w:val="single" w:sz="4" w:space="0" w:color="C4D79B"/>
              <w:left w:val="nil"/>
              <w:bottom w:val="nil"/>
              <w:right w:val="single" w:sz="4" w:space="0" w:color="C4D79B"/>
            </w:tcBorders>
            <w:shd w:val="clear" w:color="EBF1DE" w:fill="EBF1DE"/>
          </w:tcPr>
          <w:p w14:paraId="342D308E"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1,874</w:t>
            </w:r>
          </w:p>
        </w:tc>
        <w:tc>
          <w:tcPr>
            <w:tcW w:w="1449" w:type="dxa"/>
            <w:tcBorders>
              <w:top w:val="single" w:sz="4" w:space="0" w:color="C4D79B"/>
              <w:left w:val="nil"/>
              <w:bottom w:val="nil"/>
              <w:right w:val="single" w:sz="4" w:space="0" w:color="C4D79B"/>
            </w:tcBorders>
            <w:shd w:val="clear" w:color="EBF1DE" w:fill="EBF1DE"/>
            <w:vAlign w:val="center"/>
          </w:tcPr>
          <w:p w14:paraId="44AC82D0"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6,111</w:t>
            </w:r>
          </w:p>
        </w:tc>
      </w:tr>
      <w:tr w:rsidR="0061606F" w:rsidRPr="00B451C3" w14:paraId="3FA86DC5" w14:textId="77777777" w:rsidTr="0004723F">
        <w:trPr>
          <w:trHeight w:val="213"/>
          <w:jc w:val="center"/>
        </w:trPr>
        <w:tc>
          <w:tcPr>
            <w:tcW w:w="2185" w:type="dxa"/>
            <w:tcBorders>
              <w:top w:val="single" w:sz="4" w:space="0" w:color="C4D79B"/>
              <w:left w:val="single" w:sz="4" w:space="0" w:color="C4D79B"/>
              <w:bottom w:val="nil"/>
              <w:right w:val="nil"/>
            </w:tcBorders>
            <w:shd w:val="clear" w:color="auto" w:fill="auto"/>
            <w:hideMark/>
          </w:tcPr>
          <w:p w14:paraId="4A608BC7"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Puerto Plata</w:t>
            </w:r>
          </w:p>
        </w:tc>
        <w:tc>
          <w:tcPr>
            <w:tcW w:w="2056" w:type="dxa"/>
            <w:tcBorders>
              <w:top w:val="single" w:sz="4" w:space="0" w:color="C4D79B"/>
              <w:left w:val="nil"/>
              <w:bottom w:val="nil"/>
              <w:right w:val="single" w:sz="4" w:space="0" w:color="C4D79B"/>
            </w:tcBorders>
            <w:shd w:val="clear" w:color="auto" w:fill="auto"/>
            <w:hideMark/>
          </w:tcPr>
          <w:p w14:paraId="74DF2330"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4,443</w:t>
            </w:r>
          </w:p>
        </w:tc>
        <w:tc>
          <w:tcPr>
            <w:tcW w:w="1650" w:type="dxa"/>
            <w:tcBorders>
              <w:top w:val="single" w:sz="4" w:space="0" w:color="C4D79B"/>
              <w:left w:val="nil"/>
              <w:bottom w:val="nil"/>
              <w:right w:val="single" w:sz="4" w:space="0" w:color="C4D79B"/>
            </w:tcBorders>
          </w:tcPr>
          <w:p w14:paraId="2F55D6BC"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2,984</w:t>
            </w:r>
          </w:p>
        </w:tc>
        <w:tc>
          <w:tcPr>
            <w:tcW w:w="1449" w:type="dxa"/>
            <w:tcBorders>
              <w:top w:val="single" w:sz="4" w:space="0" w:color="C4D79B"/>
              <w:left w:val="nil"/>
              <w:bottom w:val="nil"/>
              <w:right w:val="single" w:sz="4" w:space="0" w:color="C4D79B"/>
            </w:tcBorders>
            <w:vAlign w:val="center"/>
          </w:tcPr>
          <w:p w14:paraId="0B1BAC2A"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7,427</w:t>
            </w:r>
          </w:p>
        </w:tc>
      </w:tr>
      <w:tr w:rsidR="0061606F" w:rsidRPr="00B451C3" w14:paraId="41274E2F" w14:textId="77777777" w:rsidTr="0004723F">
        <w:trPr>
          <w:trHeight w:val="213"/>
          <w:jc w:val="center"/>
        </w:trPr>
        <w:tc>
          <w:tcPr>
            <w:tcW w:w="2185" w:type="dxa"/>
            <w:tcBorders>
              <w:top w:val="single" w:sz="4" w:space="0" w:color="C4D79B"/>
              <w:left w:val="single" w:sz="4" w:space="0" w:color="C4D79B"/>
              <w:bottom w:val="nil"/>
              <w:right w:val="nil"/>
            </w:tcBorders>
            <w:shd w:val="clear" w:color="EBF1DE" w:fill="EBF1DE"/>
            <w:hideMark/>
          </w:tcPr>
          <w:p w14:paraId="3B880658"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Samana</w:t>
            </w:r>
          </w:p>
        </w:tc>
        <w:tc>
          <w:tcPr>
            <w:tcW w:w="2056" w:type="dxa"/>
            <w:tcBorders>
              <w:top w:val="single" w:sz="4" w:space="0" w:color="C4D79B"/>
              <w:left w:val="nil"/>
              <w:bottom w:val="nil"/>
              <w:right w:val="single" w:sz="4" w:space="0" w:color="C4D79B"/>
            </w:tcBorders>
            <w:shd w:val="clear" w:color="EBF1DE" w:fill="EBF1DE"/>
            <w:hideMark/>
          </w:tcPr>
          <w:p w14:paraId="6C682765"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3,714</w:t>
            </w:r>
          </w:p>
        </w:tc>
        <w:tc>
          <w:tcPr>
            <w:tcW w:w="1650" w:type="dxa"/>
            <w:tcBorders>
              <w:top w:val="single" w:sz="4" w:space="0" w:color="C4D79B"/>
              <w:left w:val="nil"/>
              <w:bottom w:val="nil"/>
              <w:right w:val="single" w:sz="4" w:space="0" w:color="C4D79B"/>
            </w:tcBorders>
            <w:shd w:val="clear" w:color="EBF1DE" w:fill="EBF1DE"/>
          </w:tcPr>
          <w:p w14:paraId="72BC4E31"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1,920</w:t>
            </w:r>
          </w:p>
        </w:tc>
        <w:tc>
          <w:tcPr>
            <w:tcW w:w="1449" w:type="dxa"/>
            <w:tcBorders>
              <w:top w:val="single" w:sz="4" w:space="0" w:color="C4D79B"/>
              <w:left w:val="nil"/>
              <w:bottom w:val="nil"/>
              <w:right w:val="single" w:sz="4" w:space="0" w:color="C4D79B"/>
            </w:tcBorders>
            <w:shd w:val="clear" w:color="EBF1DE" w:fill="EBF1DE"/>
            <w:vAlign w:val="center"/>
          </w:tcPr>
          <w:p w14:paraId="3D109B6C"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5,634</w:t>
            </w:r>
          </w:p>
        </w:tc>
      </w:tr>
      <w:tr w:rsidR="0061606F" w:rsidRPr="00B451C3" w14:paraId="6EA5F2F1" w14:textId="77777777" w:rsidTr="0004723F">
        <w:trPr>
          <w:trHeight w:val="213"/>
          <w:jc w:val="center"/>
        </w:trPr>
        <w:tc>
          <w:tcPr>
            <w:tcW w:w="2185" w:type="dxa"/>
            <w:tcBorders>
              <w:top w:val="single" w:sz="4" w:space="0" w:color="C4D79B"/>
              <w:left w:val="single" w:sz="4" w:space="0" w:color="C4D79B"/>
              <w:bottom w:val="nil"/>
              <w:right w:val="nil"/>
            </w:tcBorders>
            <w:shd w:val="clear" w:color="auto" w:fill="auto"/>
            <w:hideMark/>
          </w:tcPr>
          <w:p w14:paraId="1BEF33A6"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San Cristobal</w:t>
            </w:r>
          </w:p>
        </w:tc>
        <w:tc>
          <w:tcPr>
            <w:tcW w:w="2056" w:type="dxa"/>
            <w:tcBorders>
              <w:top w:val="single" w:sz="4" w:space="0" w:color="C4D79B"/>
              <w:left w:val="nil"/>
              <w:bottom w:val="nil"/>
              <w:right w:val="single" w:sz="4" w:space="0" w:color="C4D79B"/>
            </w:tcBorders>
            <w:shd w:val="clear" w:color="auto" w:fill="auto"/>
            <w:hideMark/>
          </w:tcPr>
          <w:p w14:paraId="429D2139"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14,261</w:t>
            </w:r>
          </w:p>
        </w:tc>
        <w:tc>
          <w:tcPr>
            <w:tcW w:w="1650" w:type="dxa"/>
            <w:tcBorders>
              <w:top w:val="single" w:sz="4" w:space="0" w:color="C4D79B"/>
              <w:left w:val="nil"/>
              <w:bottom w:val="nil"/>
              <w:right w:val="single" w:sz="4" w:space="0" w:color="C4D79B"/>
            </w:tcBorders>
          </w:tcPr>
          <w:p w14:paraId="21107135"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6,656</w:t>
            </w:r>
          </w:p>
        </w:tc>
        <w:tc>
          <w:tcPr>
            <w:tcW w:w="1449" w:type="dxa"/>
            <w:tcBorders>
              <w:top w:val="single" w:sz="4" w:space="0" w:color="C4D79B"/>
              <w:left w:val="nil"/>
              <w:bottom w:val="nil"/>
              <w:right w:val="single" w:sz="4" w:space="0" w:color="C4D79B"/>
            </w:tcBorders>
            <w:vAlign w:val="center"/>
          </w:tcPr>
          <w:p w14:paraId="0ED3CE81"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20,917</w:t>
            </w:r>
          </w:p>
        </w:tc>
      </w:tr>
      <w:tr w:rsidR="0061606F" w:rsidRPr="00B451C3" w14:paraId="09C148EA" w14:textId="77777777" w:rsidTr="0004723F">
        <w:trPr>
          <w:trHeight w:val="213"/>
          <w:jc w:val="center"/>
        </w:trPr>
        <w:tc>
          <w:tcPr>
            <w:tcW w:w="2185" w:type="dxa"/>
            <w:tcBorders>
              <w:top w:val="single" w:sz="4" w:space="0" w:color="C4D79B"/>
              <w:left w:val="single" w:sz="4" w:space="0" w:color="C4D79B"/>
              <w:bottom w:val="nil"/>
              <w:right w:val="nil"/>
            </w:tcBorders>
            <w:shd w:val="clear" w:color="EBF1DE" w:fill="EBF1DE"/>
            <w:hideMark/>
          </w:tcPr>
          <w:p w14:paraId="6F65FDB6"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San Jose De Ocoa</w:t>
            </w:r>
          </w:p>
        </w:tc>
        <w:tc>
          <w:tcPr>
            <w:tcW w:w="2056" w:type="dxa"/>
            <w:tcBorders>
              <w:top w:val="single" w:sz="4" w:space="0" w:color="C4D79B"/>
              <w:left w:val="nil"/>
              <w:bottom w:val="nil"/>
              <w:right w:val="single" w:sz="4" w:space="0" w:color="C4D79B"/>
            </w:tcBorders>
            <w:shd w:val="clear" w:color="EBF1DE" w:fill="EBF1DE"/>
            <w:hideMark/>
          </w:tcPr>
          <w:p w14:paraId="36C31A31"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2,732</w:t>
            </w:r>
          </w:p>
        </w:tc>
        <w:tc>
          <w:tcPr>
            <w:tcW w:w="1650" w:type="dxa"/>
            <w:tcBorders>
              <w:top w:val="single" w:sz="4" w:space="0" w:color="C4D79B"/>
              <w:left w:val="nil"/>
              <w:bottom w:val="nil"/>
              <w:right w:val="single" w:sz="4" w:space="0" w:color="C4D79B"/>
            </w:tcBorders>
            <w:shd w:val="clear" w:color="EBF1DE" w:fill="EBF1DE"/>
          </w:tcPr>
          <w:p w14:paraId="75D09301"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1,532</w:t>
            </w:r>
          </w:p>
        </w:tc>
        <w:tc>
          <w:tcPr>
            <w:tcW w:w="1449" w:type="dxa"/>
            <w:tcBorders>
              <w:top w:val="single" w:sz="4" w:space="0" w:color="C4D79B"/>
              <w:left w:val="nil"/>
              <w:bottom w:val="nil"/>
              <w:right w:val="single" w:sz="4" w:space="0" w:color="C4D79B"/>
            </w:tcBorders>
            <w:shd w:val="clear" w:color="EBF1DE" w:fill="EBF1DE"/>
            <w:vAlign w:val="center"/>
          </w:tcPr>
          <w:p w14:paraId="5DA478F5"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4,264</w:t>
            </w:r>
          </w:p>
        </w:tc>
      </w:tr>
      <w:tr w:rsidR="0061606F" w:rsidRPr="00B451C3" w14:paraId="64F540EE" w14:textId="77777777" w:rsidTr="0004723F">
        <w:trPr>
          <w:trHeight w:val="213"/>
          <w:jc w:val="center"/>
        </w:trPr>
        <w:tc>
          <w:tcPr>
            <w:tcW w:w="2185" w:type="dxa"/>
            <w:tcBorders>
              <w:top w:val="single" w:sz="4" w:space="0" w:color="C4D79B"/>
              <w:left w:val="single" w:sz="4" w:space="0" w:color="C4D79B"/>
              <w:bottom w:val="nil"/>
              <w:right w:val="nil"/>
            </w:tcBorders>
            <w:shd w:val="clear" w:color="auto" w:fill="auto"/>
            <w:hideMark/>
          </w:tcPr>
          <w:p w14:paraId="571700CA"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San Juan</w:t>
            </w:r>
          </w:p>
        </w:tc>
        <w:tc>
          <w:tcPr>
            <w:tcW w:w="2056" w:type="dxa"/>
            <w:tcBorders>
              <w:top w:val="single" w:sz="4" w:space="0" w:color="C4D79B"/>
              <w:left w:val="nil"/>
              <w:bottom w:val="nil"/>
              <w:right w:val="single" w:sz="4" w:space="0" w:color="C4D79B"/>
            </w:tcBorders>
            <w:shd w:val="clear" w:color="auto" w:fill="auto"/>
            <w:hideMark/>
          </w:tcPr>
          <w:p w14:paraId="28861FAC"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10,577</w:t>
            </w:r>
          </w:p>
        </w:tc>
        <w:tc>
          <w:tcPr>
            <w:tcW w:w="1650" w:type="dxa"/>
            <w:tcBorders>
              <w:top w:val="single" w:sz="4" w:space="0" w:color="C4D79B"/>
              <w:left w:val="nil"/>
              <w:bottom w:val="nil"/>
              <w:right w:val="single" w:sz="4" w:space="0" w:color="C4D79B"/>
            </w:tcBorders>
          </w:tcPr>
          <w:p w14:paraId="3C79DE9A"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5,591</w:t>
            </w:r>
          </w:p>
        </w:tc>
        <w:tc>
          <w:tcPr>
            <w:tcW w:w="1449" w:type="dxa"/>
            <w:tcBorders>
              <w:top w:val="single" w:sz="4" w:space="0" w:color="C4D79B"/>
              <w:left w:val="nil"/>
              <w:bottom w:val="nil"/>
              <w:right w:val="single" w:sz="4" w:space="0" w:color="C4D79B"/>
            </w:tcBorders>
            <w:vAlign w:val="center"/>
          </w:tcPr>
          <w:p w14:paraId="2A5DA0F9"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16,168</w:t>
            </w:r>
          </w:p>
        </w:tc>
      </w:tr>
      <w:tr w:rsidR="0061606F" w:rsidRPr="00B451C3" w14:paraId="68BAE20F" w14:textId="77777777" w:rsidTr="0004723F">
        <w:trPr>
          <w:trHeight w:val="68"/>
          <w:jc w:val="center"/>
        </w:trPr>
        <w:tc>
          <w:tcPr>
            <w:tcW w:w="2185" w:type="dxa"/>
            <w:tcBorders>
              <w:top w:val="single" w:sz="4" w:space="0" w:color="C4D79B"/>
              <w:left w:val="single" w:sz="4" w:space="0" w:color="C4D79B"/>
              <w:bottom w:val="nil"/>
              <w:right w:val="nil"/>
            </w:tcBorders>
            <w:shd w:val="clear" w:color="EBF1DE" w:fill="EBF1DE"/>
            <w:hideMark/>
          </w:tcPr>
          <w:p w14:paraId="2FC8C773"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Pr>
                <w:rFonts w:ascii="Verdana" w:eastAsia="Times New Roman" w:hAnsi="Verdana" w:cs="Calibri"/>
                <w:color w:val="000000"/>
                <w:sz w:val="16"/>
                <w:szCs w:val="16"/>
                <w:lang w:val="en-US"/>
              </w:rPr>
              <w:t>San Pedro d</w:t>
            </w:r>
            <w:r w:rsidRPr="00B451C3">
              <w:rPr>
                <w:rFonts w:ascii="Verdana" w:eastAsia="Times New Roman" w:hAnsi="Verdana" w:cs="Calibri"/>
                <w:color w:val="000000"/>
                <w:sz w:val="16"/>
                <w:szCs w:val="16"/>
                <w:lang w:val="en-US"/>
              </w:rPr>
              <w:t>e Macoris</w:t>
            </w:r>
          </w:p>
        </w:tc>
        <w:tc>
          <w:tcPr>
            <w:tcW w:w="2056" w:type="dxa"/>
            <w:tcBorders>
              <w:top w:val="single" w:sz="4" w:space="0" w:color="C4D79B"/>
              <w:left w:val="nil"/>
              <w:bottom w:val="nil"/>
              <w:right w:val="single" w:sz="4" w:space="0" w:color="C4D79B"/>
            </w:tcBorders>
            <w:shd w:val="clear" w:color="EBF1DE" w:fill="EBF1DE"/>
            <w:hideMark/>
          </w:tcPr>
          <w:p w14:paraId="44984A36"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10,578</w:t>
            </w:r>
          </w:p>
        </w:tc>
        <w:tc>
          <w:tcPr>
            <w:tcW w:w="1650" w:type="dxa"/>
            <w:tcBorders>
              <w:top w:val="single" w:sz="4" w:space="0" w:color="C4D79B"/>
              <w:left w:val="nil"/>
              <w:bottom w:val="nil"/>
              <w:right w:val="single" w:sz="4" w:space="0" w:color="C4D79B"/>
            </w:tcBorders>
            <w:shd w:val="clear" w:color="EBF1DE" w:fill="EBF1DE"/>
          </w:tcPr>
          <w:p w14:paraId="2163E5BE"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5,522</w:t>
            </w:r>
          </w:p>
        </w:tc>
        <w:tc>
          <w:tcPr>
            <w:tcW w:w="1449" w:type="dxa"/>
            <w:tcBorders>
              <w:top w:val="single" w:sz="4" w:space="0" w:color="C4D79B"/>
              <w:left w:val="nil"/>
              <w:bottom w:val="nil"/>
              <w:right w:val="single" w:sz="4" w:space="0" w:color="C4D79B"/>
            </w:tcBorders>
            <w:shd w:val="clear" w:color="EBF1DE" w:fill="EBF1DE"/>
            <w:vAlign w:val="center"/>
          </w:tcPr>
          <w:p w14:paraId="107161A0"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16,100</w:t>
            </w:r>
          </w:p>
        </w:tc>
      </w:tr>
      <w:tr w:rsidR="0061606F" w:rsidRPr="00B451C3" w14:paraId="67D831FB" w14:textId="77777777" w:rsidTr="0004723F">
        <w:trPr>
          <w:trHeight w:val="213"/>
          <w:jc w:val="center"/>
        </w:trPr>
        <w:tc>
          <w:tcPr>
            <w:tcW w:w="2185" w:type="dxa"/>
            <w:tcBorders>
              <w:top w:val="single" w:sz="4" w:space="0" w:color="C4D79B"/>
              <w:left w:val="single" w:sz="4" w:space="0" w:color="C4D79B"/>
              <w:bottom w:val="nil"/>
              <w:right w:val="nil"/>
            </w:tcBorders>
            <w:shd w:val="clear" w:color="auto" w:fill="auto"/>
            <w:hideMark/>
          </w:tcPr>
          <w:p w14:paraId="647F365C"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Sanchez Ramirez</w:t>
            </w:r>
          </w:p>
        </w:tc>
        <w:tc>
          <w:tcPr>
            <w:tcW w:w="2056" w:type="dxa"/>
            <w:tcBorders>
              <w:top w:val="single" w:sz="4" w:space="0" w:color="C4D79B"/>
              <w:left w:val="nil"/>
              <w:bottom w:val="nil"/>
              <w:right w:val="single" w:sz="4" w:space="0" w:color="C4D79B"/>
            </w:tcBorders>
            <w:shd w:val="clear" w:color="auto" w:fill="auto"/>
            <w:hideMark/>
          </w:tcPr>
          <w:p w14:paraId="7F554A40"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5,183</w:t>
            </w:r>
          </w:p>
        </w:tc>
        <w:tc>
          <w:tcPr>
            <w:tcW w:w="1650" w:type="dxa"/>
            <w:tcBorders>
              <w:top w:val="single" w:sz="4" w:space="0" w:color="C4D79B"/>
              <w:left w:val="nil"/>
              <w:bottom w:val="nil"/>
              <w:right w:val="single" w:sz="4" w:space="0" w:color="C4D79B"/>
            </w:tcBorders>
          </w:tcPr>
          <w:p w14:paraId="060E697F"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3,137</w:t>
            </w:r>
          </w:p>
        </w:tc>
        <w:tc>
          <w:tcPr>
            <w:tcW w:w="1449" w:type="dxa"/>
            <w:tcBorders>
              <w:top w:val="single" w:sz="4" w:space="0" w:color="C4D79B"/>
              <w:left w:val="nil"/>
              <w:bottom w:val="nil"/>
              <w:right w:val="single" w:sz="4" w:space="0" w:color="C4D79B"/>
            </w:tcBorders>
            <w:vAlign w:val="center"/>
          </w:tcPr>
          <w:p w14:paraId="71F1E482"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8,320</w:t>
            </w:r>
          </w:p>
        </w:tc>
      </w:tr>
      <w:tr w:rsidR="0061606F" w:rsidRPr="00B451C3" w14:paraId="0A881222" w14:textId="77777777" w:rsidTr="0004723F">
        <w:trPr>
          <w:trHeight w:val="213"/>
          <w:jc w:val="center"/>
        </w:trPr>
        <w:tc>
          <w:tcPr>
            <w:tcW w:w="2185" w:type="dxa"/>
            <w:tcBorders>
              <w:top w:val="single" w:sz="4" w:space="0" w:color="C4D79B"/>
              <w:left w:val="single" w:sz="4" w:space="0" w:color="C4D79B"/>
              <w:bottom w:val="nil"/>
              <w:right w:val="nil"/>
            </w:tcBorders>
            <w:shd w:val="clear" w:color="EBF1DE" w:fill="EBF1DE"/>
            <w:hideMark/>
          </w:tcPr>
          <w:p w14:paraId="6C02539B"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Santiago</w:t>
            </w:r>
          </w:p>
        </w:tc>
        <w:tc>
          <w:tcPr>
            <w:tcW w:w="2056" w:type="dxa"/>
            <w:tcBorders>
              <w:top w:val="single" w:sz="4" w:space="0" w:color="C4D79B"/>
              <w:left w:val="nil"/>
              <w:bottom w:val="nil"/>
              <w:right w:val="single" w:sz="4" w:space="0" w:color="C4D79B"/>
            </w:tcBorders>
            <w:shd w:val="clear" w:color="EBF1DE" w:fill="EBF1DE"/>
            <w:hideMark/>
          </w:tcPr>
          <w:p w14:paraId="304E50F4"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13,417</w:t>
            </w:r>
          </w:p>
        </w:tc>
        <w:tc>
          <w:tcPr>
            <w:tcW w:w="1650" w:type="dxa"/>
            <w:tcBorders>
              <w:top w:val="single" w:sz="4" w:space="0" w:color="C4D79B"/>
              <w:left w:val="nil"/>
              <w:bottom w:val="nil"/>
              <w:right w:val="single" w:sz="4" w:space="0" w:color="C4D79B"/>
            </w:tcBorders>
            <w:shd w:val="clear" w:color="EBF1DE" w:fill="EBF1DE"/>
          </w:tcPr>
          <w:p w14:paraId="47846CFE"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6,722</w:t>
            </w:r>
          </w:p>
        </w:tc>
        <w:tc>
          <w:tcPr>
            <w:tcW w:w="1449" w:type="dxa"/>
            <w:tcBorders>
              <w:top w:val="single" w:sz="4" w:space="0" w:color="C4D79B"/>
              <w:left w:val="nil"/>
              <w:bottom w:val="nil"/>
              <w:right w:val="single" w:sz="4" w:space="0" w:color="C4D79B"/>
            </w:tcBorders>
            <w:shd w:val="clear" w:color="EBF1DE" w:fill="EBF1DE"/>
            <w:vAlign w:val="center"/>
          </w:tcPr>
          <w:p w14:paraId="3E5629A2"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20,139</w:t>
            </w:r>
          </w:p>
        </w:tc>
      </w:tr>
      <w:tr w:rsidR="0061606F" w:rsidRPr="00B451C3" w14:paraId="4314986A" w14:textId="77777777" w:rsidTr="0004723F">
        <w:trPr>
          <w:trHeight w:val="50"/>
          <w:jc w:val="center"/>
        </w:trPr>
        <w:tc>
          <w:tcPr>
            <w:tcW w:w="2185" w:type="dxa"/>
            <w:tcBorders>
              <w:top w:val="single" w:sz="4" w:space="0" w:color="C4D79B"/>
              <w:left w:val="single" w:sz="4" w:space="0" w:color="C4D79B"/>
              <w:bottom w:val="nil"/>
              <w:right w:val="nil"/>
            </w:tcBorders>
            <w:shd w:val="clear" w:color="auto" w:fill="auto"/>
            <w:hideMark/>
          </w:tcPr>
          <w:p w14:paraId="212C5382"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Santiago Rodriguez</w:t>
            </w:r>
          </w:p>
        </w:tc>
        <w:tc>
          <w:tcPr>
            <w:tcW w:w="2056" w:type="dxa"/>
            <w:tcBorders>
              <w:top w:val="single" w:sz="4" w:space="0" w:color="C4D79B"/>
              <w:left w:val="nil"/>
              <w:bottom w:val="nil"/>
              <w:right w:val="single" w:sz="4" w:space="0" w:color="C4D79B"/>
            </w:tcBorders>
            <w:shd w:val="clear" w:color="auto" w:fill="auto"/>
            <w:hideMark/>
          </w:tcPr>
          <w:p w14:paraId="3C8C5BB2"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1,824</w:t>
            </w:r>
          </w:p>
        </w:tc>
        <w:tc>
          <w:tcPr>
            <w:tcW w:w="1650" w:type="dxa"/>
            <w:tcBorders>
              <w:top w:val="single" w:sz="4" w:space="0" w:color="C4D79B"/>
              <w:left w:val="nil"/>
              <w:bottom w:val="nil"/>
              <w:right w:val="single" w:sz="4" w:space="0" w:color="C4D79B"/>
            </w:tcBorders>
          </w:tcPr>
          <w:p w14:paraId="6FA6A1B7"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1,150</w:t>
            </w:r>
          </w:p>
        </w:tc>
        <w:tc>
          <w:tcPr>
            <w:tcW w:w="1449" w:type="dxa"/>
            <w:tcBorders>
              <w:top w:val="single" w:sz="4" w:space="0" w:color="C4D79B"/>
              <w:left w:val="nil"/>
              <w:bottom w:val="nil"/>
              <w:right w:val="single" w:sz="4" w:space="0" w:color="C4D79B"/>
            </w:tcBorders>
            <w:vAlign w:val="center"/>
          </w:tcPr>
          <w:p w14:paraId="6696D274"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2,974</w:t>
            </w:r>
          </w:p>
        </w:tc>
      </w:tr>
      <w:tr w:rsidR="0061606F" w:rsidRPr="00B451C3" w14:paraId="67A45D19" w14:textId="77777777" w:rsidTr="0004723F">
        <w:trPr>
          <w:trHeight w:val="213"/>
          <w:jc w:val="center"/>
        </w:trPr>
        <w:tc>
          <w:tcPr>
            <w:tcW w:w="2185" w:type="dxa"/>
            <w:tcBorders>
              <w:top w:val="single" w:sz="4" w:space="0" w:color="C4D79B"/>
              <w:left w:val="single" w:sz="4" w:space="0" w:color="C4D79B"/>
              <w:bottom w:val="nil"/>
              <w:right w:val="nil"/>
            </w:tcBorders>
            <w:shd w:val="clear" w:color="EBF1DE" w:fill="EBF1DE"/>
            <w:hideMark/>
          </w:tcPr>
          <w:p w14:paraId="0827E00C"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Santo Domingo</w:t>
            </w:r>
          </w:p>
        </w:tc>
        <w:tc>
          <w:tcPr>
            <w:tcW w:w="2056" w:type="dxa"/>
            <w:tcBorders>
              <w:top w:val="single" w:sz="4" w:space="0" w:color="C4D79B"/>
              <w:left w:val="nil"/>
              <w:bottom w:val="nil"/>
              <w:right w:val="single" w:sz="4" w:space="0" w:color="C4D79B"/>
            </w:tcBorders>
            <w:shd w:val="clear" w:color="EBF1DE" w:fill="EBF1DE"/>
            <w:hideMark/>
          </w:tcPr>
          <w:p w14:paraId="7CCACF0C"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36,908</w:t>
            </w:r>
          </w:p>
        </w:tc>
        <w:tc>
          <w:tcPr>
            <w:tcW w:w="1650" w:type="dxa"/>
            <w:tcBorders>
              <w:top w:val="single" w:sz="4" w:space="0" w:color="C4D79B"/>
              <w:left w:val="nil"/>
              <w:bottom w:val="nil"/>
              <w:right w:val="single" w:sz="4" w:space="0" w:color="C4D79B"/>
            </w:tcBorders>
            <w:shd w:val="clear" w:color="EBF1DE" w:fill="EBF1DE"/>
          </w:tcPr>
          <w:p w14:paraId="0B760363"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19,617</w:t>
            </w:r>
          </w:p>
        </w:tc>
        <w:tc>
          <w:tcPr>
            <w:tcW w:w="1449" w:type="dxa"/>
            <w:tcBorders>
              <w:top w:val="single" w:sz="4" w:space="0" w:color="C4D79B"/>
              <w:left w:val="nil"/>
              <w:bottom w:val="nil"/>
              <w:right w:val="single" w:sz="4" w:space="0" w:color="C4D79B"/>
            </w:tcBorders>
            <w:shd w:val="clear" w:color="EBF1DE" w:fill="EBF1DE"/>
            <w:vAlign w:val="center"/>
          </w:tcPr>
          <w:p w14:paraId="496CA28A"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56,525</w:t>
            </w:r>
          </w:p>
        </w:tc>
      </w:tr>
      <w:tr w:rsidR="0061606F" w:rsidRPr="00B451C3" w14:paraId="76C4879A" w14:textId="77777777" w:rsidTr="0004723F">
        <w:trPr>
          <w:trHeight w:val="213"/>
          <w:jc w:val="center"/>
        </w:trPr>
        <w:tc>
          <w:tcPr>
            <w:tcW w:w="2185" w:type="dxa"/>
            <w:tcBorders>
              <w:top w:val="single" w:sz="4" w:space="0" w:color="C4D79B"/>
              <w:left w:val="single" w:sz="4" w:space="0" w:color="C4D79B"/>
              <w:bottom w:val="single" w:sz="4" w:space="0" w:color="C4D79B"/>
              <w:right w:val="nil"/>
            </w:tcBorders>
            <w:shd w:val="clear" w:color="auto" w:fill="auto"/>
            <w:hideMark/>
          </w:tcPr>
          <w:p w14:paraId="27948789"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Valverde</w:t>
            </w:r>
          </w:p>
        </w:tc>
        <w:tc>
          <w:tcPr>
            <w:tcW w:w="2056" w:type="dxa"/>
            <w:tcBorders>
              <w:top w:val="single" w:sz="4" w:space="0" w:color="C4D79B"/>
              <w:left w:val="nil"/>
              <w:bottom w:val="single" w:sz="4" w:space="0" w:color="C4D79B"/>
              <w:right w:val="single" w:sz="4" w:space="0" w:color="C4D79B"/>
            </w:tcBorders>
            <w:shd w:val="clear" w:color="auto" w:fill="auto"/>
            <w:hideMark/>
          </w:tcPr>
          <w:p w14:paraId="08206B7D" w14:textId="77777777" w:rsidR="0061606F" w:rsidRPr="00B451C3" w:rsidRDefault="0061606F" w:rsidP="0061606F">
            <w:pPr>
              <w:spacing w:after="0" w:line="240" w:lineRule="auto"/>
              <w:jc w:val="center"/>
              <w:rPr>
                <w:rFonts w:ascii="Verdana" w:eastAsia="Times New Roman" w:hAnsi="Verdana" w:cs="Calibri"/>
                <w:color w:val="000000"/>
                <w:sz w:val="16"/>
                <w:szCs w:val="16"/>
                <w:lang w:val="en-US"/>
              </w:rPr>
            </w:pPr>
            <w:r w:rsidRPr="00B451C3">
              <w:rPr>
                <w:rFonts w:ascii="Verdana" w:eastAsia="Times New Roman" w:hAnsi="Verdana" w:cs="Calibri"/>
                <w:color w:val="000000"/>
                <w:sz w:val="16"/>
                <w:szCs w:val="16"/>
                <w:lang w:val="en-US"/>
              </w:rPr>
              <w:t>5,321</w:t>
            </w:r>
          </w:p>
        </w:tc>
        <w:tc>
          <w:tcPr>
            <w:tcW w:w="1650" w:type="dxa"/>
            <w:tcBorders>
              <w:top w:val="single" w:sz="4" w:space="0" w:color="C4D79B"/>
              <w:left w:val="nil"/>
              <w:bottom w:val="single" w:sz="4" w:space="0" w:color="C4D79B"/>
              <w:right w:val="single" w:sz="4" w:space="0" w:color="C4D79B"/>
            </w:tcBorders>
          </w:tcPr>
          <w:p w14:paraId="5EC85048" w14:textId="77777777" w:rsidR="0061606F" w:rsidRPr="00EC1AF3" w:rsidRDefault="0061606F" w:rsidP="0061606F">
            <w:pPr>
              <w:spacing w:after="0" w:line="240" w:lineRule="auto"/>
              <w:jc w:val="center"/>
              <w:rPr>
                <w:rFonts w:ascii="Verdana" w:eastAsia="Times New Roman" w:hAnsi="Verdana" w:cs="Calibri"/>
                <w:color w:val="000000"/>
                <w:sz w:val="16"/>
                <w:szCs w:val="16"/>
                <w:lang w:val="en-US"/>
              </w:rPr>
            </w:pPr>
            <w:r w:rsidRPr="00EC1AF3">
              <w:rPr>
                <w:rFonts w:ascii="Verdana" w:eastAsia="Times New Roman" w:hAnsi="Verdana" w:cs="Calibri"/>
                <w:color w:val="000000"/>
                <w:sz w:val="16"/>
                <w:szCs w:val="16"/>
                <w:lang w:val="en-US"/>
              </w:rPr>
              <w:t>2,884</w:t>
            </w:r>
          </w:p>
        </w:tc>
        <w:tc>
          <w:tcPr>
            <w:tcW w:w="1449" w:type="dxa"/>
            <w:tcBorders>
              <w:top w:val="single" w:sz="4" w:space="0" w:color="C4D79B"/>
              <w:left w:val="nil"/>
              <w:bottom w:val="single" w:sz="4" w:space="0" w:color="C4D79B"/>
              <w:right w:val="single" w:sz="4" w:space="0" w:color="C4D79B"/>
            </w:tcBorders>
            <w:vAlign w:val="center"/>
          </w:tcPr>
          <w:p w14:paraId="45BCCB00" w14:textId="77777777" w:rsidR="0061606F" w:rsidRPr="0061606F" w:rsidRDefault="0061606F" w:rsidP="0061606F">
            <w:pPr>
              <w:spacing w:after="0" w:line="240" w:lineRule="auto"/>
              <w:jc w:val="center"/>
              <w:rPr>
                <w:rFonts w:ascii="Verdana" w:eastAsia="Times New Roman" w:hAnsi="Verdana" w:cs="Calibri"/>
                <w:color w:val="000000"/>
                <w:sz w:val="16"/>
                <w:szCs w:val="16"/>
                <w:lang w:val="en-US"/>
              </w:rPr>
            </w:pPr>
            <w:r w:rsidRPr="0061606F">
              <w:rPr>
                <w:rFonts w:ascii="Verdana" w:eastAsia="Times New Roman" w:hAnsi="Verdana" w:cs="Calibri"/>
                <w:color w:val="000000"/>
                <w:sz w:val="16"/>
                <w:szCs w:val="16"/>
                <w:lang w:val="en-US"/>
              </w:rPr>
              <w:t>8,205</w:t>
            </w:r>
          </w:p>
        </w:tc>
      </w:tr>
      <w:tr w:rsidR="00EC1AF3" w:rsidRPr="00B451C3" w14:paraId="0D23A576" w14:textId="77777777" w:rsidTr="0061606F">
        <w:trPr>
          <w:trHeight w:val="213"/>
          <w:jc w:val="center"/>
        </w:trPr>
        <w:tc>
          <w:tcPr>
            <w:tcW w:w="2185" w:type="dxa"/>
            <w:tcBorders>
              <w:top w:val="single" w:sz="4" w:space="0" w:color="C4D79B"/>
              <w:left w:val="single" w:sz="4" w:space="0" w:color="C4D79B"/>
              <w:bottom w:val="single" w:sz="4" w:space="0" w:color="C4D79B"/>
              <w:right w:val="nil"/>
            </w:tcBorders>
            <w:shd w:val="clear" w:color="auto" w:fill="C2D69B" w:themeFill="accent3" w:themeFillTint="99"/>
          </w:tcPr>
          <w:p w14:paraId="6C931F85" w14:textId="77777777" w:rsidR="00EC1AF3" w:rsidRPr="0061606F" w:rsidRDefault="00EC1AF3" w:rsidP="00EC1AF3">
            <w:pPr>
              <w:spacing w:after="0" w:line="240" w:lineRule="auto"/>
              <w:jc w:val="center"/>
              <w:rPr>
                <w:rFonts w:ascii="Verdana" w:eastAsia="Times New Roman" w:hAnsi="Verdana" w:cs="Calibri"/>
                <w:b/>
                <w:color w:val="000000"/>
                <w:sz w:val="16"/>
                <w:szCs w:val="16"/>
                <w:lang w:val="en-US"/>
              </w:rPr>
            </w:pPr>
            <w:r w:rsidRPr="0061606F">
              <w:rPr>
                <w:rFonts w:ascii="Verdana" w:eastAsia="Times New Roman" w:hAnsi="Verdana" w:cs="Calibri"/>
                <w:b/>
                <w:color w:val="000000"/>
                <w:sz w:val="16"/>
                <w:szCs w:val="16"/>
                <w:lang w:val="en-US"/>
              </w:rPr>
              <w:t>Total</w:t>
            </w:r>
          </w:p>
        </w:tc>
        <w:tc>
          <w:tcPr>
            <w:tcW w:w="2056" w:type="dxa"/>
            <w:tcBorders>
              <w:top w:val="single" w:sz="4" w:space="0" w:color="C4D79B"/>
              <w:left w:val="nil"/>
              <w:bottom w:val="single" w:sz="4" w:space="0" w:color="C4D79B"/>
              <w:right w:val="single" w:sz="4" w:space="0" w:color="C4D79B"/>
            </w:tcBorders>
            <w:shd w:val="clear" w:color="auto" w:fill="C2D69B" w:themeFill="accent3" w:themeFillTint="99"/>
          </w:tcPr>
          <w:p w14:paraId="632D25D4" w14:textId="77777777" w:rsidR="00EC1AF3" w:rsidRPr="0061606F" w:rsidRDefault="00EC1AF3" w:rsidP="00B451C3">
            <w:pPr>
              <w:spacing w:after="0" w:line="240" w:lineRule="auto"/>
              <w:jc w:val="center"/>
              <w:rPr>
                <w:rFonts w:ascii="Verdana" w:eastAsia="Times New Roman" w:hAnsi="Verdana" w:cs="Calibri"/>
                <w:b/>
                <w:color w:val="000000"/>
                <w:sz w:val="16"/>
                <w:szCs w:val="16"/>
                <w:lang w:val="en-US"/>
              </w:rPr>
            </w:pPr>
            <w:r w:rsidRPr="0061606F">
              <w:rPr>
                <w:rFonts w:ascii="Verdana" w:eastAsia="Times New Roman" w:hAnsi="Verdana" w:cs="Calibri"/>
                <w:b/>
                <w:color w:val="000000"/>
                <w:sz w:val="16"/>
                <w:szCs w:val="16"/>
                <w:lang w:val="en-US"/>
              </w:rPr>
              <w:t>225,712</w:t>
            </w:r>
          </w:p>
        </w:tc>
        <w:tc>
          <w:tcPr>
            <w:tcW w:w="1650" w:type="dxa"/>
            <w:tcBorders>
              <w:top w:val="single" w:sz="4" w:space="0" w:color="C4D79B"/>
              <w:left w:val="nil"/>
              <w:bottom w:val="single" w:sz="4" w:space="0" w:color="C4D79B"/>
              <w:right w:val="single" w:sz="4" w:space="0" w:color="C4D79B"/>
            </w:tcBorders>
            <w:shd w:val="clear" w:color="auto" w:fill="C2D69B" w:themeFill="accent3" w:themeFillTint="99"/>
          </w:tcPr>
          <w:p w14:paraId="5611213D" w14:textId="77777777" w:rsidR="00EC1AF3" w:rsidRPr="0061606F" w:rsidRDefault="00EC1AF3" w:rsidP="00B451C3">
            <w:pPr>
              <w:spacing w:after="0" w:line="240" w:lineRule="auto"/>
              <w:jc w:val="center"/>
              <w:rPr>
                <w:rFonts w:ascii="Verdana" w:eastAsia="Times New Roman" w:hAnsi="Verdana" w:cs="Calibri"/>
                <w:b/>
                <w:color w:val="000000"/>
                <w:sz w:val="16"/>
                <w:szCs w:val="16"/>
                <w:lang w:val="en-US"/>
              </w:rPr>
            </w:pPr>
            <w:r w:rsidRPr="0061606F">
              <w:rPr>
                <w:rFonts w:ascii="Verdana" w:eastAsia="Times New Roman" w:hAnsi="Verdana" w:cs="Calibri"/>
                <w:b/>
                <w:color w:val="000000"/>
                <w:sz w:val="16"/>
                <w:szCs w:val="16"/>
                <w:lang w:val="en-US"/>
              </w:rPr>
              <w:t>119,403</w:t>
            </w:r>
          </w:p>
        </w:tc>
        <w:tc>
          <w:tcPr>
            <w:tcW w:w="1449" w:type="dxa"/>
            <w:tcBorders>
              <w:top w:val="single" w:sz="4" w:space="0" w:color="C4D79B"/>
              <w:left w:val="nil"/>
              <w:bottom w:val="single" w:sz="4" w:space="0" w:color="C4D79B"/>
              <w:right w:val="single" w:sz="4" w:space="0" w:color="C4D79B"/>
            </w:tcBorders>
            <w:shd w:val="clear" w:color="auto" w:fill="C2D69B" w:themeFill="accent3" w:themeFillTint="99"/>
          </w:tcPr>
          <w:p w14:paraId="6A34F839" w14:textId="77777777" w:rsidR="00EC1AF3" w:rsidRPr="0061606F" w:rsidRDefault="0061606F" w:rsidP="0061606F">
            <w:pPr>
              <w:spacing w:after="0" w:line="240" w:lineRule="auto"/>
              <w:jc w:val="center"/>
              <w:rPr>
                <w:rFonts w:ascii="Verdana" w:eastAsia="Times New Roman" w:hAnsi="Verdana" w:cs="Calibri"/>
                <w:b/>
                <w:color w:val="000000"/>
                <w:sz w:val="16"/>
                <w:szCs w:val="16"/>
                <w:lang w:val="en-US"/>
              </w:rPr>
            </w:pPr>
            <w:r>
              <w:rPr>
                <w:rFonts w:ascii="Verdana" w:eastAsia="Times New Roman" w:hAnsi="Verdana" w:cs="Calibri"/>
                <w:b/>
                <w:color w:val="000000"/>
                <w:sz w:val="16"/>
                <w:szCs w:val="16"/>
                <w:lang w:val="en-US"/>
              </w:rPr>
              <w:t>345,115</w:t>
            </w:r>
          </w:p>
        </w:tc>
      </w:tr>
    </w:tbl>
    <w:p w14:paraId="2B8F51EC" w14:textId="77777777" w:rsidR="0061606F" w:rsidRDefault="0061606F" w:rsidP="0061606F">
      <w:pPr>
        <w:spacing w:after="0" w:line="240" w:lineRule="auto"/>
        <w:ind w:left="360"/>
        <w:contextualSpacing/>
        <w:jc w:val="both"/>
        <w:rPr>
          <w:rFonts w:ascii="Calibri" w:eastAsia="MS Mincho" w:hAnsi="Calibri" w:cs="Arial"/>
          <w:spacing w:val="-1"/>
          <w:szCs w:val="24"/>
          <w:lang w:eastAsia="es-DO"/>
        </w:rPr>
      </w:pPr>
    </w:p>
    <w:p w14:paraId="34468B19" w14:textId="77777777" w:rsidR="0084113E" w:rsidRDefault="0084113E" w:rsidP="0084113E">
      <w:pPr>
        <w:spacing w:after="0" w:line="240" w:lineRule="auto"/>
        <w:contextualSpacing/>
        <w:rPr>
          <w:rFonts w:ascii="Calibri" w:eastAsia="MS Mincho" w:hAnsi="Calibri" w:cs="Arial"/>
          <w:spacing w:val="-1"/>
          <w:szCs w:val="24"/>
          <w:lang w:eastAsia="es-DO"/>
        </w:rPr>
      </w:pPr>
    </w:p>
    <w:p w14:paraId="1153190C" w14:textId="77777777" w:rsidR="0084113E" w:rsidRDefault="0084113E" w:rsidP="0084113E">
      <w:pPr>
        <w:spacing w:line="240" w:lineRule="auto"/>
        <w:rPr>
          <w:rFonts w:ascii="Calibri" w:eastAsia="MS Mincho" w:hAnsi="Calibri" w:cs="Arial"/>
          <w:b/>
          <w:spacing w:val="-1"/>
          <w:szCs w:val="24"/>
          <w:lang w:eastAsia="es-DO"/>
        </w:rPr>
      </w:pPr>
      <w:r>
        <w:rPr>
          <w:rFonts w:ascii="Calibri" w:eastAsia="MS Mincho" w:hAnsi="Calibri" w:cs="Arial"/>
          <w:b/>
          <w:spacing w:val="-1"/>
          <w:szCs w:val="24"/>
          <w:lang w:eastAsia="es-DO"/>
        </w:rPr>
        <w:t>Los subsidios focalizados son dos: “Bono Gas” y “Bono Luz”.</w:t>
      </w:r>
    </w:p>
    <w:p w14:paraId="3BF4A878" w14:textId="77777777" w:rsidR="0084113E" w:rsidRDefault="0084113E" w:rsidP="00A26A48">
      <w:pPr>
        <w:numPr>
          <w:ilvl w:val="0"/>
          <w:numId w:val="39"/>
        </w:numPr>
        <w:spacing w:before="200" w:line="240" w:lineRule="auto"/>
        <w:jc w:val="both"/>
        <w:rPr>
          <w:rFonts w:ascii="Calibri" w:eastAsia="MS Mincho" w:hAnsi="Calibri" w:cs="Arial"/>
          <w:spacing w:val="-1"/>
          <w:szCs w:val="24"/>
          <w:lang w:eastAsia="es-DO"/>
        </w:rPr>
      </w:pPr>
      <w:r>
        <w:rPr>
          <w:rFonts w:ascii="Calibri" w:eastAsia="MS Mincho" w:hAnsi="Calibri" w:cs="Arial"/>
          <w:b/>
          <w:spacing w:val="-1"/>
          <w:szCs w:val="24"/>
          <w:lang w:eastAsia="es-DO"/>
        </w:rPr>
        <w:t>Bono Gas Hogar:</w:t>
      </w:r>
      <w:r>
        <w:rPr>
          <w:rFonts w:ascii="Calibri" w:eastAsia="MS Mincho" w:hAnsi="Calibri" w:cs="Arial"/>
          <w:spacing w:val="-1"/>
          <w:szCs w:val="24"/>
          <w:lang w:eastAsia="es-DO"/>
        </w:rPr>
        <w:t xml:space="preserve"> Consiste en una ayuda de RD$228.00 mensuales adicionales, a los hogares pobres y de clase media baja para la compra del Gas Licuado de Petróleo (GLP) a fin que puedan cocinar sus alimentos, sin que para ello medie obligación alguna. </w:t>
      </w:r>
    </w:p>
    <w:p w14:paraId="33EFC588" w14:textId="77777777" w:rsidR="00226919" w:rsidRPr="00226919" w:rsidRDefault="00226919" w:rsidP="00226919">
      <w:pPr>
        <w:spacing w:after="0" w:line="240" w:lineRule="auto"/>
        <w:ind w:left="360"/>
        <w:jc w:val="both"/>
        <w:rPr>
          <w:rFonts w:ascii="Calibri" w:eastAsia="MS Mincho" w:hAnsi="Calibri" w:cs="Arial"/>
          <w:spacing w:val="-1"/>
          <w:szCs w:val="24"/>
          <w:lang w:eastAsia="es-DO"/>
        </w:rPr>
      </w:pPr>
      <w:r w:rsidRPr="00226919">
        <w:rPr>
          <w:rFonts w:ascii="Calibri" w:eastAsia="MS Mincho" w:hAnsi="Calibri" w:cs="Arial"/>
          <w:spacing w:val="-1"/>
          <w:szCs w:val="24"/>
          <w:lang w:eastAsia="es-DO"/>
        </w:rPr>
        <w:t xml:space="preserve">Durante el mes de abril </w:t>
      </w:r>
      <w:r w:rsidR="00EB42D1" w:rsidRPr="00EB42D1">
        <w:rPr>
          <w:rFonts w:ascii="Calibri" w:eastAsia="MS Mincho" w:hAnsi="Calibri" w:cs="Arial"/>
          <w:spacing w:val="-1"/>
          <w:szCs w:val="24"/>
          <w:lang w:eastAsia="es-DO"/>
        </w:rPr>
        <w:t>898,473</w:t>
      </w:r>
      <w:r w:rsidR="00EB42D1">
        <w:rPr>
          <w:rFonts w:ascii="Calibri" w:eastAsia="MS Mincho" w:hAnsi="Calibri" w:cs="Arial"/>
          <w:spacing w:val="-1"/>
          <w:szCs w:val="24"/>
          <w:lang w:eastAsia="es-DO"/>
        </w:rPr>
        <w:t xml:space="preserve"> </w:t>
      </w:r>
      <w:r w:rsidRPr="00226919">
        <w:rPr>
          <w:rFonts w:ascii="Calibri" w:eastAsia="MS Mincho" w:hAnsi="Calibri" w:cs="Arial"/>
          <w:spacing w:val="-1"/>
          <w:szCs w:val="24"/>
          <w:lang w:eastAsia="es-DO"/>
        </w:rPr>
        <w:t xml:space="preserve">familias beneficiarias recibieron el </w:t>
      </w:r>
      <w:r w:rsidR="00EB42D1">
        <w:rPr>
          <w:rFonts w:ascii="Calibri" w:eastAsia="MS Mincho" w:hAnsi="Calibri" w:cs="Arial"/>
          <w:spacing w:val="-1"/>
          <w:szCs w:val="24"/>
          <w:lang w:eastAsia="es-DO"/>
        </w:rPr>
        <w:t>Bonogas Hogar.</w:t>
      </w:r>
    </w:p>
    <w:p w14:paraId="1079C641" w14:textId="77777777" w:rsidR="0084113E" w:rsidRDefault="0084113E" w:rsidP="0084113E">
      <w:pPr>
        <w:rPr>
          <w:rFonts w:ascii="Calibri" w:eastAsia="MS Mincho" w:hAnsi="Calibri" w:cs="Arial"/>
          <w:b/>
          <w:spacing w:val="-1"/>
          <w:szCs w:val="24"/>
          <w:lang w:eastAsia="es-DO"/>
        </w:rPr>
      </w:pPr>
    </w:p>
    <w:p w14:paraId="2AB768E8" w14:textId="77777777" w:rsidR="0084113E" w:rsidRPr="00F82D19" w:rsidRDefault="0084113E" w:rsidP="0084113E">
      <w:pPr>
        <w:spacing w:after="0" w:line="240" w:lineRule="auto"/>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lastRenderedPageBreak/>
        <w:t xml:space="preserve">Indicador de Producto:  </w:t>
      </w:r>
    </w:p>
    <w:p w14:paraId="59405616" w14:textId="77777777" w:rsidR="0084113E" w:rsidRPr="00F82D19" w:rsidRDefault="0084113E" w:rsidP="0084113E">
      <w:pPr>
        <w:spacing w:after="0" w:line="240" w:lineRule="auto"/>
        <w:contextualSpacing/>
        <w:rPr>
          <w:rFonts w:ascii="Calibri" w:eastAsia="MS Mincho" w:hAnsi="Calibri" w:cs="Arial"/>
          <w:b/>
          <w:i/>
          <w:spacing w:val="-1"/>
          <w:sz w:val="24"/>
          <w:szCs w:val="24"/>
          <w:lang w:eastAsia="es-DO"/>
        </w:rPr>
      </w:pPr>
      <w:r w:rsidRPr="00F82D19">
        <w:rPr>
          <w:rFonts w:ascii="Calibri" w:eastAsia="MS Mincho" w:hAnsi="Calibri" w:cs="Arial"/>
          <w:b/>
          <w:i/>
          <w:spacing w:val="-1"/>
          <w:sz w:val="24"/>
          <w:szCs w:val="24"/>
          <w:lang w:eastAsia="es-DO"/>
        </w:rPr>
        <w:t>950,000 hogares reciben el subsidio al Gas Licuado de Petróleo (GLP) para uso doméstico y 460,000 el subsidio a la electricidad Bono-Luz.</w:t>
      </w:r>
    </w:p>
    <w:p w14:paraId="1433609D" w14:textId="77777777" w:rsidR="0084113E" w:rsidRDefault="0084113E" w:rsidP="0084113E">
      <w:pPr>
        <w:spacing w:after="0" w:line="240" w:lineRule="auto"/>
        <w:rPr>
          <w:rFonts w:ascii="Calibri" w:eastAsia="Times New Roman" w:hAnsi="Calibri" w:cs="Arial"/>
          <w:b/>
          <w:bCs/>
          <w:color w:val="000000"/>
          <w:sz w:val="24"/>
          <w:szCs w:val="20"/>
        </w:rPr>
      </w:pPr>
      <w:r>
        <w:rPr>
          <w:rFonts w:ascii="Calibri" w:eastAsia="MS Mincho" w:hAnsi="Calibri" w:cs="Arial"/>
          <w:spacing w:val="-1"/>
          <w:szCs w:val="24"/>
          <w:lang w:eastAsia="es-DO"/>
        </w:rPr>
        <w:t xml:space="preserve">Durante el mes de marzo </w:t>
      </w:r>
      <w:r>
        <w:rPr>
          <w:rFonts w:ascii="Calibri" w:eastAsia="Times New Roman" w:hAnsi="Calibri" w:cs="Arial"/>
          <w:color w:val="000000"/>
          <w:szCs w:val="24"/>
        </w:rPr>
        <w:t>901,493 familias beneficiarias recibieron Subsidio Bono Gas Hogar.</w:t>
      </w:r>
      <w:r>
        <w:rPr>
          <w:rFonts w:ascii="Calibri" w:eastAsia="Times New Roman" w:hAnsi="Calibri" w:cs="Arial"/>
          <w:b/>
          <w:bCs/>
          <w:color w:val="000000"/>
        </w:rPr>
        <w:t xml:space="preserve"> </w:t>
      </w:r>
    </w:p>
    <w:p w14:paraId="120E199D" w14:textId="77777777" w:rsidR="0084113E" w:rsidRDefault="0084113E" w:rsidP="0084113E">
      <w:pPr>
        <w:spacing w:after="0" w:line="240" w:lineRule="auto"/>
        <w:rPr>
          <w:rFonts w:ascii="Calibri" w:eastAsia="Times New Roman" w:hAnsi="Calibri" w:cs="Arial"/>
          <w:b/>
          <w:bCs/>
          <w:color w:val="000000"/>
        </w:rPr>
      </w:pPr>
    </w:p>
    <w:p w14:paraId="41F966D0" w14:textId="77777777" w:rsidR="0084113E" w:rsidRDefault="0084113E" w:rsidP="00F82D19">
      <w:pPr>
        <w:numPr>
          <w:ilvl w:val="0"/>
          <w:numId w:val="39"/>
        </w:numPr>
        <w:spacing w:line="240" w:lineRule="auto"/>
        <w:jc w:val="both"/>
        <w:rPr>
          <w:rFonts w:ascii="Calibri" w:eastAsia="MS Mincho" w:hAnsi="Calibri" w:cs="Arial"/>
          <w:spacing w:val="-1"/>
          <w:szCs w:val="24"/>
          <w:lang w:eastAsia="es-DO"/>
        </w:rPr>
      </w:pPr>
      <w:r>
        <w:rPr>
          <w:rFonts w:ascii="Calibri" w:eastAsia="MS Mincho" w:hAnsi="Calibri" w:cs="Arial"/>
          <w:b/>
          <w:spacing w:val="-1"/>
          <w:szCs w:val="24"/>
          <w:lang w:eastAsia="es-DO"/>
        </w:rPr>
        <w:t>Bono Luz:</w:t>
      </w:r>
      <w:r>
        <w:rPr>
          <w:rFonts w:ascii="Calibri" w:eastAsia="MS Mincho" w:hAnsi="Calibri" w:cs="Arial"/>
          <w:spacing w:val="-1"/>
          <w:szCs w:val="24"/>
          <w:lang w:eastAsia="es-DO"/>
        </w:rPr>
        <w:t xml:space="preserve"> Esta subvención está orientada a auxiliar a familias de escasos recursos económicos en el pago del servicio eléctrico. El rango de ayuda social se encuentra entre los RD$4.44 a RD$444.00 pesos mensuales.</w:t>
      </w:r>
    </w:p>
    <w:p w14:paraId="17EA1E0B" w14:textId="77777777" w:rsidR="00EA1B56" w:rsidRDefault="0084113E" w:rsidP="00F82D19">
      <w:pPr>
        <w:tabs>
          <w:tab w:val="left" w:pos="1658"/>
        </w:tabs>
        <w:spacing w:after="0" w:line="240" w:lineRule="auto"/>
        <w:rPr>
          <w:lang w:val="es-ES"/>
        </w:rPr>
      </w:pPr>
      <w:r>
        <w:rPr>
          <w:rFonts w:ascii="Calibri" w:eastAsia="MS Mincho" w:hAnsi="Calibri" w:cs="Arial"/>
          <w:spacing w:val="-1"/>
          <w:szCs w:val="24"/>
          <w:lang w:eastAsia="es-DO"/>
        </w:rPr>
        <w:t xml:space="preserve">Durante el mes de </w:t>
      </w:r>
      <w:r w:rsidR="00123CF3">
        <w:rPr>
          <w:rFonts w:ascii="Calibri" w:eastAsia="MS Mincho" w:hAnsi="Calibri" w:cs="Arial"/>
          <w:spacing w:val="-1"/>
          <w:szCs w:val="24"/>
          <w:lang w:eastAsia="es-DO"/>
        </w:rPr>
        <w:t>abril</w:t>
      </w:r>
      <w:r>
        <w:rPr>
          <w:rFonts w:ascii="Calibri" w:eastAsia="MS Mincho" w:hAnsi="Calibri" w:cs="Arial"/>
          <w:spacing w:val="-1"/>
          <w:szCs w:val="24"/>
          <w:lang w:eastAsia="es-DO"/>
        </w:rPr>
        <w:t xml:space="preserve"> </w:t>
      </w:r>
      <w:r w:rsidR="0019053F" w:rsidRPr="0019053F">
        <w:rPr>
          <w:rFonts w:ascii="Calibri" w:eastAsia="Times New Roman" w:hAnsi="Calibri" w:cs="Arial"/>
          <w:color w:val="000000"/>
          <w:szCs w:val="24"/>
        </w:rPr>
        <w:t>451,078</w:t>
      </w:r>
      <w:r w:rsidR="0019053F">
        <w:rPr>
          <w:rFonts w:ascii="Calibri" w:eastAsia="Times New Roman" w:hAnsi="Calibri" w:cs="Arial"/>
          <w:color w:val="000000"/>
          <w:szCs w:val="24"/>
        </w:rPr>
        <w:t xml:space="preserve"> </w:t>
      </w:r>
      <w:r>
        <w:rPr>
          <w:rFonts w:ascii="Calibri" w:eastAsia="Times New Roman" w:hAnsi="Calibri" w:cs="Arial"/>
          <w:color w:val="000000"/>
          <w:szCs w:val="24"/>
        </w:rPr>
        <w:t>familias beneficiarias recibieron el Subsidio Bono Luz.</w:t>
      </w:r>
    </w:p>
    <w:p w14:paraId="0B8F55BB" w14:textId="77777777" w:rsidR="00EA1B56" w:rsidRPr="00F82D19" w:rsidRDefault="0084113E" w:rsidP="00122748">
      <w:pPr>
        <w:pStyle w:val="Prrafodelista"/>
        <w:numPr>
          <w:ilvl w:val="0"/>
          <w:numId w:val="40"/>
        </w:numPr>
        <w:spacing w:before="100" w:beforeAutospacing="1" w:after="0"/>
        <w:outlineLvl w:val="0"/>
        <w:rPr>
          <w:rFonts w:ascii="Calibri" w:eastAsia="Times New Roman" w:hAnsi="Calibri" w:cs="Times New Roman"/>
          <w:b/>
          <w:bCs/>
          <w:color w:val="1F497D" w:themeColor="text2"/>
          <w:kern w:val="36"/>
          <w:sz w:val="28"/>
          <w:szCs w:val="28"/>
          <w:lang w:val="es-ES"/>
        </w:rPr>
      </w:pPr>
      <w:r w:rsidRPr="00F82D19">
        <w:rPr>
          <w:rFonts w:ascii="Calibri" w:eastAsia="Times New Roman" w:hAnsi="Calibri" w:cs="Times New Roman"/>
          <w:b/>
          <w:bCs/>
          <w:color w:val="1F497D" w:themeColor="text2"/>
          <w:kern w:val="36"/>
          <w:sz w:val="28"/>
          <w:szCs w:val="28"/>
          <w:lang w:val="es-ES"/>
        </w:rPr>
        <w:t>ACOMPAÑAMIENTO SOCIOEDUCATIVO</w:t>
      </w:r>
    </w:p>
    <w:p w14:paraId="14D89039" w14:textId="77777777" w:rsidR="00EA1B56" w:rsidRPr="00EA1B56" w:rsidRDefault="00EA1B56" w:rsidP="00184C8F">
      <w:pPr>
        <w:spacing w:line="240" w:lineRule="auto"/>
        <w:jc w:val="both"/>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 xml:space="preserve">El objetivo del acompañamiento familiar es motivar a los integrantes del hogar a mejorar sus condiciones de vida con base en planes familiares relacionados con indicadores de bienestar en siete líneas de impacto. </w:t>
      </w:r>
    </w:p>
    <w:p w14:paraId="53219167" w14:textId="77777777" w:rsidR="00EA1B56" w:rsidRPr="00EA1B56" w:rsidRDefault="00EA1B56" w:rsidP="00184C8F">
      <w:pPr>
        <w:spacing w:line="240" w:lineRule="auto"/>
        <w:jc w:val="both"/>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El proceso de acompañamiento familiar es un proceso pedagógico basado en metodologías participativas y en la relevancia del involucramiento activo de los beneficiarios en la búsqueda de opciones de mejora de acuerdo a las posibilidades y al contexto.</w:t>
      </w:r>
    </w:p>
    <w:p w14:paraId="49D40D2F" w14:textId="77777777" w:rsidR="00EA1B56" w:rsidRPr="00EA1B56" w:rsidRDefault="00EA1B56" w:rsidP="00184C8F">
      <w:pPr>
        <w:spacing w:line="240" w:lineRule="auto"/>
        <w:jc w:val="both"/>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El proceso de acompañamiento familiar no estará condicionado y la participación será voluntaria. Por el contrario, la motivación y disposición de los hogares resulta imprescindible para el logro de los objetivos de acuerdo a la metodología.</w:t>
      </w:r>
    </w:p>
    <w:p w14:paraId="670AAC13" w14:textId="77777777" w:rsidR="0084113E" w:rsidRPr="00F82D19" w:rsidRDefault="0084113E" w:rsidP="0084113E">
      <w:pPr>
        <w:spacing w:after="0" w:line="240" w:lineRule="auto"/>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t xml:space="preserve">Indicador de Producto:  </w:t>
      </w:r>
    </w:p>
    <w:p w14:paraId="1F78333D" w14:textId="77777777" w:rsidR="0084113E" w:rsidRPr="00F82D19" w:rsidRDefault="0084113E" w:rsidP="0084113E">
      <w:pPr>
        <w:spacing w:after="0" w:line="240" w:lineRule="auto"/>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t>803,000 familias PROSOLI integradas a intervenciones de acompañamiento socioeducativo.</w:t>
      </w:r>
    </w:p>
    <w:p w14:paraId="615278EF" w14:textId="77777777" w:rsidR="0084113E" w:rsidRDefault="0084113E" w:rsidP="0084113E">
      <w:pPr>
        <w:pStyle w:val="Ttulo3"/>
        <w:rPr>
          <w:rFonts w:eastAsia="MS Mincho"/>
          <w:lang w:eastAsia="es-DO"/>
        </w:rPr>
      </w:pPr>
      <w:bookmarkStart w:id="1" w:name="_Toc479352273"/>
      <w:r>
        <w:rPr>
          <w:rFonts w:eastAsia="MS Mincho"/>
          <w:lang w:eastAsia="es-DO"/>
        </w:rPr>
        <w:t>VISITAS DOMICILIARIAS</w:t>
      </w:r>
      <w:bookmarkEnd w:id="1"/>
    </w:p>
    <w:p w14:paraId="33F6577F" w14:textId="77777777" w:rsidR="00B954CB" w:rsidRDefault="0084113E" w:rsidP="00184C8F">
      <w:pPr>
        <w:tabs>
          <w:tab w:val="left" w:pos="3817"/>
        </w:tabs>
        <w:spacing w:line="240" w:lineRule="auto"/>
        <w:jc w:val="both"/>
        <w:rPr>
          <w:sz w:val="24"/>
          <w:szCs w:val="24"/>
          <w:lang w:val="es-ES"/>
        </w:rPr>
      </w:pPr>
      <w:r>
        <w:rPr>
          <w:rFonts w:ascii="Calibri" w:eastAsia="MS Mincho" w:hAnsi="Calibri" w:cs="Arial"/>
          <w:spacing w:val="-1"/>
          <w:szCs w:val="24"/>
          <w:lang w:eastAsia="es-DO"/>
        </w:rPr>
        <w:t xml:space="preserve">En el mes de </w:t>
      </w:r>
      <w:r w:rsidR="00E72167">
        <w:rPr>
          <w:rFonts w:ascii="Calibri" w:eastAsia="MS Mincho" w:hAnsi="Calibri" w:cs="Arial"/>
          <w:spacing w:val="-1"/>
          <w:szCs w:val="24"/>
          <w:lang w:eastAsia="es-DO"/>
        </w:rPr>
        <w:t>abril</w:t>
      </w:r>
      <w:r>
        <w:rPr>
          <w:rFonts w:ascii="Calibri" w:eastAsia="MS Mincho" w:hAnsi="Calibri" w:cs="Arial"/>
          <w:spacing w:val="-1"/>
          <w:szCs w:val="24"/>
          <w:lang w:eastAsia="es-DO"/>
        </w:rPr>
        <w:t xml:space="preserve"> fueron visitadas en su domicilio </w:t>
      </w:r>
      <w:r w:rsidR="00B954CB">
        <w:rPr>
          <w:rFonts w:ascii="Calibri" w:eastAsia="MS Mincho" w:hAnsi="Calibri" w:cs="Arial"/>
          <w:spacing w:val="-1"/>
          <w:szCs w:val="24"/>
          <w:lang w:eastAsia="es-DO"/>
        </w:rPr>
        <w:t>96,751</w:t>
      </w:r>
      <w:r>
        <w:rPr>
          <w:rFonts w:ascii="Calibri" w:eastAsia="MS Mincho" w:hAnsi="Calibri" w:cs="Arial"/>
          <w:spacing w:val="-1"/>
          <w:szCs w:val="24"/>
          <w:lang w:eastAsia="es-DO"/>
        </w:rPr>
        <w:t xml:space="preserve"> (</w:t>
      </w:r>
      <w:r w:rsidR="00B954CB">
        <w:rPr>
          <w:rFonts w:ascii="Calibri" w:eastAsia="MS Mincho" w:hAnsi="Calibri" w:cs="Arial"/>
          <w:spacing w:val="-1"/>
          <w:szCs w:val="24"/>
          <w:lang w:eastAsia="es-DO"/>
        </w:rPr>
        <w:t>14.6</w:t>
      </w:r>
      <w:r>
        <w:rPr>
          <w:rFonts w:ascii="Calibri" w:eastAsia="MS Mincho" w:hAnsi="Calibri" w:cs="Arial"/>
          <w:spacing w:val="-1"/>
          <w:szCs w:val="24"/>
          <w:lang w:eastAsia="es-DO"/>
        </w:rPr>
        <w:t>% de las esperadas) familias beneficiarias, las cua</w:t>
      </w:r>
      <w:r w:rsidR="00E72167">
        <w:rPr>
          <w:rFonts w:ascii="Calibri" w:eastAsia="MS Mincho" w:hAnsi="Calibri" w:cs="Arial"/>
          <w:spacing w:val="-1"/>
          <w:szCs w:val="24"/>
          <w:lang w:eastAsia="es-DO"/>
        </w:rPr>
        <w:t>les fueron orientadas sobre la “Importancia de la Salud Preventiva</w:t>
      </w:r>
      <w:r>
        <w:rPr>
          <w:rFonts w:ascii="Calibri" w:eastAsia="MS Mincho" w:hAnsi="Calibri" w:cs="Arial"/>
          <w:spacing w:val="-1"/>
          <w:szCs w:val="24"/>
          <w:lang w:eastAsia="es-DO"/>
        </w:rPr>
        <w:t xml:space="preserve">”, en las </w:t>
      </w:r>
      <w:r w:rsidR="00E72167">
        <w:rPr>
          <w:rFonts w:ascii="Calibri" w:eastAsia="MS Mincho" w:hAnsi="Calibri" w:cs="Arial"/>
          <w:spacing w:val="-1"/>
          <w:szCs w:val="24"/>
          <w:lang w:eastAsia="es-DO"/>
        </w:rPr>
        <w:t>once</w:t>
      </w:r>
      <w:r>
        <w:rPr>
          <w:rFonts w:ascii="Calibri" w:eastAsia="MS Mincho" w:hAnsi="Calibri" w:cs="Arial"/>
          <w:spacing w:val="-1"/>
          <w:szCs w:val="24"/>
          <w:lang w:eastAsia="es-DO"/>
        </w:rPr>
        <w:t xml:space="preserve"> regionales de intervención del Prosoli.</w:t>
      </w:r>
      <w:r w:rsidR="00B954CB">
        <w:rPr>
          <w:rFonts w:ascii="Calibri" w:eastAsia="MS Mincho" w:hAnsi="Calibri" w:cs="Arial"/>
          <w:spacing w:val="-1"/>
          <w:szCs w:val="24"/>
          <w:lang w:eastAsia="es-DO"/>
        </w:rPr>
        <w:t xml:space="preserve"> </w:t>
      </w:r>
      <w:r w:rsidR="009649C0" w:rsidRPr="00A80F72">
        <w:rPr>
          <w:sz w:val="24"/>
          <w:szCs w:val="24"/>
          <w:lang w:val="es-ES"/>
        </w:rPr>
        <w:t>La</w:t>
      </w:r>
      <w:r w:rsidR="00B954CB" w:rsidRPr="00A80F72">
        <w:rPr>
          <w:sz w:val="24"/>
          <w:szCs w:val="24"/>
          <w:lang w:val="es-ES"/>
        </w:rPr>
        <w:t xml:space="preserve"> siguiente tabla nos presenta los resultados preliminares registrados a la fecha de</w:t>
      </w:r>
      <w:r w:rsidR="00B954CB">
        <w:rPr>
          <w:sz w:val="24"/>
          <w:szCs w:val="24"/>
          <w:lang w:val="es-ES"/>
        </w:rPr>
        <w:t xml:space="preserve"> elaboración de este informe, ya que la fecha el procesamiento de los datos, aún  no ha concluido.</w:t>
      </w:r>
    </w:p>
    <w:tbl>
      <w:tblPr>
        <w:tblW w:w="8340" w:type="dxa"/>
        <w:jc w:val="center"/>
        <w:tblLook w:val="04A0" w:firstRow="1" w:lastRow="0" w:firstColumn="1" w:lastColumn="0" w:noHBand="0" w:noVBand="1"/>
      </w:tblPr>
      <w:tblGrid>
        <w:gridCol w:w="2800"/>
        <w:gridCol w:w="2080"/>
        <w:gridCol w:w="1840"/>
        <w:gridCol w:w="1620"/>
      </w:tblGrid>
      <w:tr w:rsidR="00741142" w:rsidRPr="00741142" w14:paraId="69E52C60" w14:textId="77777777" w:rsidTr="00F82D19">
        <w:trPr>
          <w:trHeight w:val="300"/>
          <w:jc w:val="center"/>
        </w:trPr>
        <w:tc>
          <w:tcPr>
            <w:tcW w:w="2800" w:type="dxa"/>
            <w:tcBorders>
              <w:top w:val="single" w:sz="4" w:space="0" w:color="C4D79B"/>
              <w:left w:val="single" w:sz="4" w:space="0" w:color="C4D79B"/>
              <w:bottom w:val="nil"/>
              <w:right w:val="nil"/>
            </w:tcBorders>
            <w:shd w:val="clear" w:color="9BBB59" w:fill="9BBB59"/>
            <w:vAlign w:val="bottom"/>
            <w:hideMark/>
          </w:tcPr>
          <w:p w14:paraId="0C87617B" w14:textId="77777777" w:rsidR="00741142" w:rsidRPr="00741142" w:rsidRDefault="00741142" w:rsidP="00F82D19">
            <w:pPr>
              <w:spacing w:after="0" w:line="240" w:lineRule="auto"/>
              <w:jc w:val="center"/>
              <w:rPr>
                <w:rFonts w:ascii="Arial" w:eastAsia="Times New Roman" w:hAnsi="Arial" w:cs="Arial"/>
                <w:b/>
                <w:bCs/>
                <w:sz w:val="20"/>
                <w:szCs w:val="20"/>
                <w:lang w:val="en-US"/>
              </w:rPr>
            </w:pPr>
            <w:r w:rsidRPr="00741142">
              <w:rPr>
                <w:rFonts w:ascii="Arial" w:eastAsia="Times New Roman" w:hAnsi="Arial" w:cs="Arial"/>
                <w:b/>
                <w:bCs/>
                <w:sz w:val="20"/>
                <w:szCs w:val="20"/>
                <w:lang w:val="en-US"/>
              </w:rPr>
              <w:t>Region</w:t>
            </w:r>
          </w:p>
        </w:tc>
        <w:tc>
          <w:tcPr>
            <w:tcW w:w="2080" w:type="dxa"/>
            <w:tcBorders>
              <w:top w:val="single" w:sz="4" w:space="0" w:color="C4D79B"/>
              <w:left w:val="nil"/>
              <w:bottom w:val="nil"/>
              <w:right w:val="nil"/>
            </w:tcBorders>
            <w:shd w:val="clear" w:color="9BBB59" w:fill="9BBB59"/>
            <w:vAlign w:val="bottom"/>
            <w:hideMark/>
          </w:tcPr>
          <w:p w14:paraId="40B363F4" w14:textId="77777777" w:rsidR="00741142" w:rsidRPr="00741142" w:rsidRDefault="00741142" w:rsidP="00F82D19">
            <w:pPr>
              <w:spacing w:after="0" w:line="240" w:lineRule="auto"/>
              <w:jc w:val="center"/>
              <w:rPr>
                <w:rFonts w:ascii="Arial" w:eastAsia="Times New Roman" w:hAnsi="Arial" w:cs="Arial"/>
                <w:b/>
                <w:bCs/>
                <w:sz w:val="20"/>
                <w:szCs w:val="20"/>
                <w:lang w:val="en-US"/>
              </w:rPr>
            </w:pPr>
            <w:r w:rsidRPr="00741142">
              <w:rPr>
                <w:rFonts w:ascii="Arial" w:eastAsia="Times New Roman" w:hAnsi="Arial" w:cs="Arial"/>
                <w:b/>
                <w:bCs/>
                <w:sz w:val="20"/>
                <w:szCs w:val="20"/>
                <w:lang w:val="en-US"/>
              </w:rPr>
              <w:t>Visitas Programadas</w:t>
            </w:r>
          </w:p>
        </w:tc>
        <w:tc>
          <w:tcPr>
            <w:tcW w:w="1840" w:type="dxa"/>
            <w:tcBorders>
              <w:top w:val="single" w:sz="4" w:space="0" w:color="C4D79B"/>
              <w:left w:val="nil"/>
              <w:bottom w:val="nil"/>
              <w:right w:val="nil"/>
            </w:tcBorders>
            <w:shd w:val="clear" w:color="9BBB59" w:fill="9BBB59"/>
            <w:vAlign w:val="bottom"/>
            <w:hideMark/>
          </w:tcPr>
          <w:p w14:paraId="3D0E714A" w14:textId="77777777" w:rsidR="00741142" w:rsidRPr="00741142" w:rsidRDefault="00741142" w:rsidP="00F82D19">
            <w:pPr>
              <w:spacing w:after="0" w:line="240" w:lineRule="auto"/>
              <w:jc w:val="center"/>
              <w:rPr>
                <w:rFonts w:ascii="Arial" w:eastAsia="Times New Roman" w:hAnsi="Arial" w:cs="Arial"/>
                <w:b/>
                <w:bCs/>
                <w:sz w:val="20"/>
                <w:szCs w:val="20"/>
                <w:lang w:val="en-US"/>
              </w:rPr>
            </w:pPr>
            <w:r w:rsidRPr="00741142">
              <w:rPr>
                <w:rFonts w:ascii="Arial" w:eastAsia="Times New Roman" w:hAnsi="Arial" w:cs="Arial"/>
                <w:b/>
                <w:bCs/>
                <w:sz w:val="20"/>
                <w:szCs w:val="20"/>
                <w:lang w:val="en-US"/>
              </w:rPr>
              <w:t>Visitas Ejecutadas</w:t>
            </w:r>
          </w:p>
        </w:tc>
        <w:tc>
          <w:tcPr>
            <w:tcW w:w="1620" w:type="dxa"/>
            <w:tcBorders>
              <w:top w:val="single" w:sz="4" w:space="0" w:color="C4D79B"/>
              <w:left w:val="nil"/>
              <w:bottom w:val="nil"/>
              <w:right w:val="single" w:sz="4" w:space="0" w:color="C4D79B"/>
            </w:tcBorders>
            <w:shd w:val="clear" w:color="9BBB59" w:fill="9BBB59"/>
            <w:vAlign w:val="bottom"/>
            <w:hideMark/>
          </w:tcPr>
          <w:p w14:paraId="6E1D0211" w14:textId="77777777" w:rsidR="00741142" w:rsidRPr="00741142" w:rsidRDefault="00741142" w:rsidP="00F82D19">
            <w:pPr>
              <w:spacing w:after="0" w:line="240" w:lineRule="auto"/>
              <w:jc w:val="center"/>
              <w:rPr>
                <w:rFonts w:ascii="Arial" w:eastAsia="Times New Roman" w:hAnsi="Arial" w:cs="Arial"/>
                <w:b/>
                <w:bCs/>
                <w:sz w:val="20"/>
                <w:szCs w:val="20"/>
                <w:lang w:val="en-US"/>
              </w:rPr>
            </w:pPr>
            <w:r w:rsidRPr="00741142">
              <w:rPr>
                <w:rFonts w:ascii="Arial" w:eastAsia="Times New Roman" w:hAnsi="Arial" w:cs="Arial"/>
                <w:b/>
                <w:bCs/>
                <w:sz w:val="20"/>
                <w:szCs w:val="20"/>
                <w:lang w:val="en-US"/>
              </w:rPr>
              <w:t>% Visitas</w:t>
            </w:r>
          </w:p>
        </w:tc>
      </w:tr>
      <w:tr w:rsidR="00741142" w:rsidRPr="00741142" w14:paraId="1A9EA846" w14:textId="77777777" w:rsidTr="00F82D19">
        <w:trPr>
          <w:trHeight w:val="300"/>
          <w:jc w:val="center"/>
        </w:trPr>
        <w:tc>
          <w:tcPr>
            <w:tcW w:w="2800" w:type="dxa"/>
            <w:tcBorders>
              <w:top w:val="single" w:sz="4" w:space="0" w:color="C4D79B"/>
              <w:left w:val="single" w:sz="4" w:space="0" w:color="C4D79B"/>
              <w:bottom w:val="nil"/>
              <w:right w:val="nil"/>
            </w:tcBorders>
            <w:shd w:val="clear" w:color="EBF1DE" w:fill="EBF1DE"/>
            <w:noWrap/>
            <w:vAlign w:val="bottom"/>
            <w:hideMark/>
          </w:tcPr>
          <w:p w14:paraId="17E455CA" w14:textId="77777777" w:rsidR="00741142" w:rsidRPr="00741142" w:rsidRDefault="00D06349" w:rsidP="00636EAE">
            <w:pPr>
              <w:spacing w:after="0" w:line="240" w:lineRule="auto"/>
              <w:jc w:val="center"/>
              <w:rPr>
                <w:rFonts w:ascii="Calibri" w:eastAsia="Times New Roman" w:hAnsi="Calibri" w:cs="Calibri"/>
                <w:lang w:val="en-US"/>
              </w:rPr>
            </w:pPr>
            <w:r w:rsidRPr="00741142">
              <w:rPr>
                <w:rFonts w:ascii="Calibri" w:eastAsia="Times New Roman" w:hAnsi="Calibri" w:cs="Calibri"/>
                <w:lang w:val="en-US"/>
              </w:rPr>
              <w:t>Central</w:t>
            </w:r>
          </w:p>
        </w:tc>
        <w:tc>
          <w:tcPr>
            <w:tcW w:w="2080" w:type="dxa"/>
            <w:tcBorders>
              <w:top w:val="single" w:sz="4" w:space="0" w:color="C4D79B"/>
              <w:left w:val="nil"/>
              <w:bottom w:val="nil"/>
              <w:right w:val="nil"/>
            </w:tcBorders>
            <w:shd w:val="clear" w:color="EBF1DE" w:fill="EBF1DE"/>
            <w:hideMark/>
          </w:tcPr>
          <w:p w14:paraId="2DBBE3FA"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54,675</w:t>
            </w:r>
          </w:p>
        </w:tc>
        <w:tc>
          <w:tcPr>
            <w:tcW w:w="1840" w:type="dxa"/>
            <w:tcBorders>
              <w:top w:val="single" w:sz="4" w:space="0" w:color="C4D79B"/>
              <w:left w:val="nil"/>
              <w:bottom w:val="nil"/>
              <w:right w:val="nil"/>
            </w:tcBorders>
            <w:shd w:val="clear" w:color="EBF1DE" w:fill="EBF1DE"/>
            <w:hideMark/>
          </w:tcPr>
          <w:p w14:paraId="1C25AD23"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0</w:t>
            </w:r>
          </w:p>
        </w:tc>
        <w:tc>
          <w:tcPr>
            <w:tcW w:w="1620" w:type="dxa"/>
            <w:tcBorders>
              <w:top w:val="single" w:sz="4" w:space="0" w:color="C4D79B"/>
              <w:left w:val="nil"/>
              <w:bottom w:val="nil"/>
              <w:right w:val="single" w:sz="4" w:space="0" w:color="C4D79B"/>
            </w:tcBorders>
            <w:shd w:val="clear" w:color="EBF1DE" w:fill="EBF1DE"/>
            <w:hideMark/>
          </w:tcPr>
          <w:p w14:paraId="6C6FDDD8"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0%</w:t>
            </w:r>
          </w:p>
        </w:tc>
      </w:tr>
      <w:tr w:rsidR="00741142" w:rsidRPr="00741142" w14:paraId="721A6DDB" w14:textId="77777777" w:rsidTr="00F82D19">
        <w:trPr>
          <w:trHeight w:val="300"/>
          <w:jc w:val="center"/>
        </w:trPr>
        <w:tc>
          <w:tcPr>
            <w:tcW w:w="2800" w:type="dxa"/>
            <w:tcBorders>
              <w:top w:val="single" w:sz="4" w:space="0" w:color="C4D79B"/>
              <w:left w:val="single" w:sz="4" w:space="0" w:color="C4D79B"/>
              <w:bottom w:val="nil"/>
              <w:right w:val="nil"/>
            </w:tcBorders>
            <w:shd w:val="clear" w:color="auto" w:fill="auto"/>
            <w:noWrap/>
            <w:vAlign w:val="bottom"/>
            <w:hideMark/>
          </w:tcPr>
          <w:p w14:paraId="53AA4232" w14:textId="77777777" w:rsidR="00741142" w:rsidRPr="00741142" w:rsidRDefault="00D06349" w:rsidP="00636EAE">
            <w:pPr>
              <w:spacing w:after="0" w:line="240" w:lineRule="auto"/>
              <w:jc w:val="center"/>
              <w:rPr>
                <w:rFonts w:ascii="Calibri" w:eastAsia="Times New Roman" w:hAnsi="Calibri" w:cs="Calibri"/>
                <w:lang w:val="en-US"/>
              </w:rPr>
            </w:pPr>
            <w:r>
              <w:rPr>
                <w:rFonts w:ascii="Calibri" w:eastAsia="Times New Roman" w:hAnsi="Calibri" w:cs="Calibri"/>
                <w:lang w:val="en-US"/>
              </w:rPr>
              <w:t>E</w:t>
            </w:r>
            <w:r w:rsidRPr="00741142">
              <w:rPr>
                <w:rFonts w:ascii="Calibri" w:eastAsia="Times New Roman" w:hAnsi="Calibri" w:cs="Calibri"/>
                <w:lang w:val="en-US"/>
              </w:rPr>
              <w:t>l Valle</w:t>
            </w:r>
          </w:p>
        </w:tc>
        <w:tc>
          <w:tcPr>
            <w:tcW w:w="2080" w:type="dxa"/>
            <w:tcBorders>
              <w:top w:val="single" w:sz="4" w:space="0" w:color="C4D79B"/>
              <w:left w:val="nil"/>
              <w:bottom w:val="nil"/>
              <w:right w:val="nil"/>
            </w:tcBorders>
            <w:shd w:val="clear" w:color="auto" w:fill="auto"/>
            <w:hideMark/>
          </w:tcPr>
          <w:p w14:paraId="45BA5DEB"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64,032</w:t>
            </w:r>
          </w:p>
        </w:tc>
        <w:tc>
          <w:tcPr>
            <w:tcW w:w="1840" w:type="dxa"/>
            <w:tcBorders>
              <w:top w:val="single" w:sz="4" w:space="0" w:color="C4D79B"/>
              <w:left w:val="nil"/>
              <w:bottom w:val="nil"/>
              <w:right w:val="nil"/>
            </w:tcBorders>
            <w:shd w:val="clear" w:color="auto" w:fill="auto"/>
            <w:hideMark/>
          </w:tcPr>
          <w:p w14:paraId="19B1CD7A"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0</w:t>
            </w:r>
          </w:p>
        </w:tc>
        <w:tc>
          <w:tcPr>
            <w:tcW w:w="1620" w:type="dxa"/>
            <w:tcBorders>
              <w:top w:val="single" w:sz="4" w:space="0" w:color="C4D79B"/>
              <w:left w:val="nil"/>
              <w:bottom w:val="nil"/>
              <w:right w:val="single" w:sz="4" w:space="0" w:color="C4D79B"/>
            </w:tcBorders>
            <w:shd w:val="clear" w:color="auto" w:fill="auto"/>
            <w:hideMark/>
          </w:tcPr>
          <w:p w14:paraId="55247146"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0%</w:t>
            </w:r>
          </w:p>
        </w:tc>
      </w:tr>
      <w:tr w:rsidR="00741142" w:rsidRPr="00741142" w14:paraId="3553F335" w14:textId="77777777" w:rsidTr="00F82D19">
        <w:trPr>
          <w:trHeight w:val="300"/>
          <w:jc w:val="center"/>
        </w:trPr>
        <w:tc>
          <w:tcPr>
            <w:tcW w:w="2800" w:type="dxa"/>
            <w:tcBorders>
              <w:top w:val="single" w:sz="4" w:space="0" w:color="C4D79B"/>
              <w:left w:val="single" w:sz="4" w:space="0" w:color="C4D79B"/>
              <w:bottom w:val="nil"/>
              <w:right w:val="nil"/>
            </w:tcBorders>
            <w:shd w:val="clear" w:color="EBF1DE" w:fill="EBF1DE"/>
            <w:noWrap/>
            <w:vAlign w:val="bottom"/>
            <w:hideMark/>
          </w:tcPr>
          <w:p w14:paraId="7AF56C2E" w14:textId="77777777" w:rsidR="00741142" w:rsidRPr="00741142" w:rsidRDefault="00D06349" w:rsidP="00636EAE">
            <w:pPr>
              <w:spacing w:after="0" w:line="240" w:lineRule="auto"/>
              <w:jc w:val="center"/>
              <w:rPr>
                <w:rFonts w:ascii="Calibri" w:eastAsia="Times New Roman" w:hAnsi="Calibri" w:cs="Calibri"/>
                <w:lang w:val="en-US"/>
              </w:rPr>
            </w:pPr>
            <w:r w:rsidRPr="00741142">
              <w:rPr>
                <w:rFonts w:ascii="Calibri" w:eastAsia="Times New Roman" w:hAnsi="Calibri" w:cs="Calibri"/>
                <w:lang w:val="en-US"/>
              </w:rPr>
              <w:t>Distrito Nacional</w:t>
            </w:r>
          </w:p>
        </w:tc>
        <w:tc>
          <w:tcPr>
            <w:tcW w:w="2080" w:type="dxa"/>
            <w:tcBorders>
              <w:top w:val="single" w:sz="4" w:space="0" w:color="C4D79B"/>
              <w:left w:val="nil"/>
              <w:bottom w:val="nil"/>
              <w:right w:val="nil"/>
            </w:tcBorders>
            <w:shd w:val="clear" w:color="EBF1DE" w:fill="EBF1DE"/>
            <w:hideMark/>
          </w:tcPr>
          <w:p w14:paraId="34442A35"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53,920</w:t>
            </w:r>
          </w:p>
        </w:tc>
        <w:tc>
          <w:tcPr>
            <w:tcW w:w="1840" w:type="dxa"/>
            <w:tcBorders>
              <w:top w:val="single" w:sz="4" w:space="0" w:color="C4D79B"/>
              <w:left w:val="nil"/>
              <w:bottom w:val="nil"/>
              <w:right w:val="nil"/>
            </w:tcBorders>
            <w:shd w:val="clear" w:color="EBF1DE" w:fill="EBF1DE"/>
            <w:hideMark/>
          </w:tcPr>
          <w:p w14:paraId="3613F2B8"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0</w:t>
            </w:r>
          </w:p>
        </w:tc>
        <w:tc>
          <w:tcPr>
            <w:tcW w:w="1620" w:type="dxa"/>
            <w:tcBorders>
              <w:top w:val="single" w:sz="4" w:space="0" w:color="C4D79B"/>
              <w:left w:val="nil"/>
              <w:bottom w:val="nil"/>
              <w:right w:val="single" w:sz="4" w:space="0" w:color="C4D79B"/>
            </w:tcBorders>
            <w:shd w:val="clear" w:color="EBF1DE" w:fill="EBF1DE"/>
            <w:hideMark/>
          </w:tcPr>
          <w:p w14:paraId="365350EA"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0%</w:t>
            </w:r>
          </w:p>
        </w:tc>
      </w:tr>
      <w:tr w:rsidR="00741142" w:rsidRPr="00741142" w14:paraId="16584D56" w14:textId="77777777" w:rsidTr="00F82D19">
        <w:trPr>
          <w:trHeight w:val="300"/>
          <w:jc w:val="center"/>
        </w:trPr>
        <w:tc>
          <w:tcPr>
            <w:tcW w:w="2800" w:type="dxa"/>
            <w:tcBorders>
              <w:top w:val="single" w:sz="4" w:space="0" w:color="C4D79B"/>
              <w:left w:val="single" w:sz="4" w:space="0" w:color="C4D79B"/>
              <w:bottom w:val="nil"/>
              <w:right w:val="nil"/>
            </w:tcBorders>
            <w:shd w:val="clear" w:color="auto" w:fill="auto"/>
            <w:noWrap/>
            <w:vAlign w:val="bottom"/>
            <w:hideMark/>
          </w:tcPr>
          <w:p w14:paraId="70A5F5B1" w14:textId="77777777" w:rsidR="00741142" w:rsidRPr="00741142" w:rsidRDefault="00D06349" w:rsidP="00636EAE">
            <w:pPr>
              <w:spacing w:after="0" w:line="240" w:lineRule="auto"/>
              <w:jc w:val="center"/>
              <w:rPr>
                <w:rFonts w:ascii="Calibri" w:eastAsia="Times New Roman" w:hAnsi="Calibri" w:cs="Calibri"/>
                <w:lang w:val="en-US"/>
              </w:rPr>
            </w:pPr>
            <w:r w:rsidRPr="00741142">
              <w:rPr>
                <w:rFonts w:ascii="Calibri" w:eastAsia="Times New Roman" w:hAnsi="Calibri" w:cs="Calibri"/>
                <w:lang w:val="en-US"/>
              </w:rPr>
              <w:t>Enriquillo</w:t>
            </w:r>
          </w:p>
        </w:tc>
        <w:tc>
          <w:tcPr>
            <w:tcW w:w="2080" w:type="dxa"/>
            <w:tcBorders>
              <w:top w:val="single" w:sz="4" w:space="0" w:color="C4D79B"/>
              <w:left w:val="nil"/>
              <w:bottom w:val="nil"/>
              <w:right w:val="nil"/>
            </w:tcBorders>
            <w:shd w:val="clear" w:color="auto" w:fill="auto"/>
            <w:hideMark/>
          </w:tcPr>
          <w:p w14:paraId="29CF8568"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44,279</w:t>
            </w:r>
          </w:p>
        </w:tc>
        <w:tc>
          <w:tcPr>
            <w:tcW w:w="1840" w:type="dxa"/>
            <w:tcBorders>
              <w:top w:val="single" w:sz="4" w:space="0" w:color="C4D79B"/>
              <w:left w:val="nil"/>
              <w:bottom w:val="nil"/>
              <w:right w:val="nil"/>
            </w:tcBorders>
            <w:shd w:val="clear" w:color="auto" w:fill="auto"/>
            <w:hideMark/>
          </w:tcPr>
          <w:p w14:paraId="193DB53C"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150</w:t>
            </w:r>
          </w:p>
        </w:tc>
        <w:tc>
          <w:tcPr>
            <w:tcW w:w="1620" w:type="dxa"/>
            <w:tcBorders>
              <w:top w:val="single" w:sz="4" w:space="0" w:color="C4D79B"/>
              <w:left w:val="nil"/>
              <w:bottom w:val="nil"/>
              <w:right w:val="single" w:sz="4" w:space="0" w:color="C4D79B"/>
            </w:tcBorders>
            <w:shd w:val="clear" w:color="auto" w:fill="auto"/>
            <w:hideMark/>
          </w:tcPr>
          <w:p w14:paraId="6F5E7917"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0.34%</w:t>
            </w:r>
          </w:p>
        </w:tc>
      </w:tr>
      <w:tr w:rsidR="00741142" w:rsidRPr="00741142" w14:paraId="36471661" w14:textId="77777777" w:rsidTr="00F82D19">
        <w:trPr>
          <w:trHeight w:val="300"/>
          <w:jc w:val="center"/>
        </w:trPr>
        <w:tc>
          <w:tcPr>
            <w:tcW w:w="2800" w:type="dxa"/>
            <w:tcBorders>
              <w:top w:val="single" w:sz="4" w:space="0" w:color="C4D79B"/>
              <w:left w:val="single" w:sz="4" w:space="0" w:color="C4D79B"/>
              <w:bottom w:val="nil"/>
              <w:right w:val="nil"/>
            </w:tcBorders>
            <w:shd w:val="clear" w:color="EBF1DE" w:fill="EBF1DE"/>
            <w:noWrap/>
            <w:vAlign w:val="bottom"/>
            <w:hideMark/>
          </w:tcPr>
          <w:p w14:paraId="549B97F6" w14:textId="77777777" w:rsidR="00741142" w:rsidRPr="00741142" w:rsidRDefault="00D06349" w:rsidP="00636EAE">
            <w:pPr>
              <w:spacing w:after="0" w:line="240" w:lineRule="auto"/>
              <w:jc w:val="center"/>
              <w:rPr>
                <w:rFonts w:ascii="Calibri" w:eastAsia="Times New Roman" w:hAnsi="Calibri" w:cs="Calibri"/>
                <w:lang w:val="en-US"/>
              </w:rPr>
            </w:pPr>
            <w:r w:rsidRPr="00741142">
              <w:rPr>
                <w:rFonts w:ascii="Calibri" w:eastAsia="Times New Roman" w:hAnsi="Calibri" w:cs="Calibri"/>
                <w:lang w:val="en-US"/>
              </w:rPr>
              <w:t>Este I</w:t>
            </w:r>
          </w:p>
        </w:tc>
        <w:tc>
          <w:tcPr>
            <w:tcW w:w="2080" w:type="dxa"/>
            <w:tcBorders>
              <w:top w:val="single" w:sz="4" w:space="0" w:color="C4D79B"/>
              <w:left w:val="nil"/>
              <w:bottom w:val="nil"/>
              <w:right w:val="nil"/>
            </w:tcBorders>
            <w:shd w:val="clear" w:color="EBF1DE" w:fill="EBF1DE"/>
            <w:hideMark/>
          </w:tcPr>
          <w:p w14:paraId="7021894A"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39,414</w:t>
            </w:r>
          </w:p>
        </w:tc>
        <w:tc>
          <w:tcPr>
            <w:tcW w:w="1840" w:type="dxa"/>
            <w:tcBorders>
              <w:top w:val="single" w:sz="4" w:space="0" w:color="C4D79B"/>
              <w:left w:val="nil"/>
              <w:bottom w:val="nil"/>
              <w:right w:val="nil"/>
            </w:tcBorders>
            <w:shd w:val="clear" w:color="EBF1DE" w:fill="EBF1DE"/>
            <w:hideMark/>
          </w:tcPr>
          <w:p w14:paraId="519CBC51"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5,075</w:t>
            </w:r>
          </w:p>
        </w:tc>
        <w:tc>
          <w:tcPr>
            <w:tcW w:w="1620" w:type="dxa"/>
            <w:tcBorders>
              <w:top w:val="single" w:sz="4" w:space="0" w:color="C4D79B"/>
              <w:left w:val="nil"/>
              <w:bottom w:val="nil"/>
              <w:right w:val="single" w:sz="4" w:space="0" w:color="C4D79B"/>
            </w:tcBorders>
            <w:shd w:val="clear" w:color="EBF1DE" w:fill="EBF1DE"/>
            <w:hideMark/>
          </w:tcPr>
          <w:p w14:paraId="04F14094"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12.88%</w:t>
            </w:r>
          </w:p>
        </w:tc>
      </w:tr>
      <w:tr w:rsidR="00741142" w:rsidRPr="00741142" w14:paraId="2DD75DF8" w14:textId="77777777" w:rsidTr="00F82D19">
        <w:trPr>
          <w:trHeight w:val="300"/>
          <w:jc w:val="center"/>
        </w:trPr>
        <w:tc>
          <w:tcPr>
            <w:tcW w:w="2800" w:type="dxa"/>
            <w:tcBorders>
              <w:top w:val="single" w:sz="4" w:space="0" w:color="C4D79B"/>
              <w:left w:val="single" w:sz="4" w:space="0" w:color="C4D79B"/>
              <w:bottom w:val="nil"/>
              <w:right w:val="nil"/>
            </w:tcBorders>
            <w:shd w:val="clear" w:color="auto" w:fill="auto"/>
            <w:noWrap/>
            <w:vAlign w:val="bottom"/>
            <w:hideMark/>
          </w:tcPr>
          <w:p w14:paraId="60324BF2" w14:textId="77777777" w:rsidR="00741142" w:rsidRPr="00741142" w:rsidRDefault="00D06349" w:rsidP="00636EAE">
            <w:pPr>
              <w:spacing w:after="0" w:line="240" w:lineRule="auto"/>
              <w:jc w:val="center"/>
              <w:rPr>
                <w:rFonts w:ascii="Calibri" w:eastAsia="Times New Roman" w:hAnsi="Calibri" w:cs="Calibri"/>
                <w:lang w:val="en-US"/>
              </w:rPr>
            </w:pPr>
            <w:r w:rsidRPr="00741142">
              <w:rPr>
                <w:rFonts w:ascii="Calibri" w:eastAsia="Times New Roman" w:hAnsi="Calibri" w:cs="Calibri"/>
                <w:lang w:val="en-US"/>
              </w:rPr>
              <w:t>Este Ii</w:t>
            </w:r>
          </w:p>
        </w:tc>
        <w:tc>
          <w:tcPr>
            <w:tcW w:w="2080" w:type="dxa"/>
            <w:tcBorders>
              <w:top w:val="single" w:sz="4" w:space="0" w:color="C4D79B"/>
              <w:left w:val="nil"/>
              <w:bottom w:val="nil"/>
              <w:right w:val="nil"/>
            </w:tcBorders>
            <w:shd w:val="clear" w:color="auto" w:fill="auto"/>
            <w:hideMark/>
          </w:tcPr>
          <w:p w14:paraId="04987269"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35,986</w:t>
            </w:r>
          </w:p>
        </w:tc>
        <w:tc>
          <w:tcPr>
            <w:tcW w:w="1840" w:type="dxa"/>
            <w:tcBorders>
              <w:top w:val="single" w:sz="4" w:space="0" w:color="C4D79B"/>
              <w:left w:val="nil"/>
              <w:bottom w:val="nil"/>
              <w:right w:val="nil"/>
            </w:tcBorders>
            <w:shd w:val="clear" w:color="auto" w:fill="auto"/>
            <w:hideMark/>
          </w:tcPr>
          <w:p w14:paraId="6769E468"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0</w:t>
            </w:r>
          </w:p>
        </w:tc>
        <w:tc>
          <w:tcPr>
            <w:tcW w:w="1620" w:type="dxa"/>
            <w:tcBorders>
              <w:top w:val="single" w:sz="4" w:space="0" w:color="C4D79B"/>
              <w:left w:val="nil"/>
              <w:bottom w:val="nil"/>
              <w:right w:val="single" w:sz="4" w:space="0" w:color="C4D79B"/>
            </w:tcBorders>
            <w:shd w:val="clear" w:color="auto" w:fill="auto"/>
            <w:hideMark/>
          </w:tcPr>
          <w:p w14:paraId="646C67CF"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0%</w:t>
            </w:r>
          </w:p>
        </w:tc>
      </w:tr>
      <w:tr w:rsidR="00741142" w:rsidRPr="00741142" w14:paraId="7F185D5F" w14:textId="77777777" w:rsidTr="00F82D19">
        <w:trPr>
          <w:trHeight w:val="300"/>
          <w:jc w:val="center"/>
        </w:trPr>
        <w:tc>
          <w:tcPr>
            <w:tcW w:w="2800" w:type="dxa"/>
            <w:tcBorders>
              <w:top w:val="single" w:sz="4" w:space="0" w:color="C4D79B"/>
              <w:left w:val="single" w:sz="4" w:space="0" w:color="C4D79B"/>
              <w:bottom w:val="nil"/>
              <w:right w:val="nil"/>
            </w:tcBorders>
            <w:shd w:val="clear" w:color="EBF1DE" w:fill="EBF1DE"/>
            <w:noWrap/>
            <w:vAlign w:val="bottom"/>
            <w:hideMark/>
          </w:tcPr>
          <w:p w14:paraId="3A3CD0E8" w14:textId="77777777" w:rsidR="00741142" w:rsidRPr="00741142" w:rsidRDefault="00D06349" w:rsidP="00636EAE">
            <w:pPr>
              <w:spacing w:after="0" w:line="240" w:lineRule="auto"/>
              <w:jc w:val="center"/>
              <w:rPr>
                <w:rFonts w:ascii="Calibri" w:eastAsia="Times New Roman" w:hAnsi="Calibri" w:cs="Calibri"/>
                <w:lang w:val="en-US"/>
              </w:rPr>
            </w:pPr>
            <w:r w:rsidRPr="00741142">
              <w:rPr>
                <w:rFonts w:ascii="Calibri" w:eastAsia="Times New Roman" w:hAnsi="Calibri" w:cs="Calibri"/>
                <w:lang w:val="en-US"/>
              </w:rPr>
              <w:t>Norcentral</w:t>
            </w:r>
          </w:p>
        </w:tc>
        <w:tc>
          <w:tcPr>
            <w:tcW w:w="2080" w:type="dxa"/>
            <w:tcBorders>
              <w:top w:val="single" w:sz="4" w:space="0" w:color="C4D79B"/>
              <w:left w:val="nil"/>
              <w:bottom w:val="nil"/>
              <w:right w:val="nil"/>
            </w:tcBorders>
            <w:shd w:val="clear" w:color="EBF1DE" w:fill="EBF1DE"/>
            <w:hideMark/>
          </w:tcPr>
          <w:p w14:paraId="4A2717A4"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77,814</w:t>
            </w:r>
          </w:p>
        </w:tc>
        <w:tc>
          <w:tcPr>
            <w:tcW w:w="1840" w:type="dxa"/>
            <w:tcBorders>
              <w:top w:val="single" w:sz="4" w:space="0" w:color="C4D79B"/>
              <w:left w:val="nil"/>
              <w:bottom w:val="nil"/>
              <w:right w:val="nil"/>
            </w:tcBorders>
            <w:shd w:val="clear" w:color="EBF1DE" w:fill="EBF1DE"/>
            <w:hideMark/>
          </w:tcPr>
          <w:p w14:paraId="58C2D3BB"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0</w:t>
            </w:r>
          </w:p>
        </w:tc>
        <w:tc>
          <w:tcPr>
            <w:tcW w:w="1620" w:type="dxa"/>
            <w:tcBorders>
              <w:top w:val="single" w:sz="4" w:space="0" w:color="C4D79B"/>
              <w:left w:val="nil"/>
              <w:bottom w:val="nil"/>
              <w:right w:val="single" w:sz="4" w:space="0" w:color="C4D79B"/>
            </w:tcBorders>
            <w:shd w:val="clear" w:color="EBF1DE" w:fill="EBF1DE"/>
            <w:hideMark/>
          </w:tcPr>
          <w:p w14:paraId="45418F04"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0%</w:t>
            </w:r>
          </w:p>
        </w:tc>
      </w:tr>
      <w:tr w:rsidR="00741142" w:rsidRPr="00741142" w14:paraId="5FCEF2C6" w14:textId="77777777" w:rsidTr="00F82D19">
        <w:trPr>
          <w:trHeight w:val="300"/>
          <w:jc w:val="center"/>
        </w:trPr>
        <w:tc>
          <w:tcPr>
            <w:tcW w:w="2800" w:type="dxa"/>
            <w:tcBorders>
              <w:top w:val="single" w:sz="4" w:space="0" w:color="C4D79B"/>
              <w:left w:val="single" w:sz="4" w:space="0" w:color="C4D79B"/>
              <w:bottom w:val="nil"/>
              <w:right w:val="nil"/>
            </w:tcBorders>
            <w:shd w:val="clear" w:color="auto" w:fill="auto"/>
            <w:noWrap/>
            <w:vAlign w:val="bottom"/>
            <w:hideMark/>
          </w:tcPr>
          <w:p w14:paraId="64C30C4E" w14:textId="77777777" w:rsidR="00741142" w:rsidRPr="00741142" w:rsidRDefault="00D06349" w:rsidP="00636EAE">
            <w:pPr>
              <w:spacing w:after="0" w:line="240" w:lineRule="auto"/>
              <w:jc w:val="center"/>
              <w:rPr>
                <w:rFonts w:ascii="Calibri" w:eastAsia="Times New Roman" w:hAnsi="Calibri" w:cs="Calibri"/>
                <w:lang w:val="en-US"/>
              </w:rPr>
            </w:pPr>
            <w:r w:rsidRPr="00741142">
              <w:rPr>
                <w:rFonts w:ascii="Calibri" w:eastAsia="Times New Roman" w:hAnsi="Calibri" w:cs="Calibri"/>
                <w:lang w:val="en-US"/>
              </w:rPr>
              <w:t>Nordeste</w:t>
            </w:r>
          </w:p>
        </w:tc>
        <w:tc>
          <w:tcPr>
            <w:tcW w:w="2080" w:type="dxa"/>
            <w:tcBorders>
              <w:top w:val="single" w:sz="4" w:space="0" w:color="C4D79B"/>
              <w:left w:val="nil"/>
              <w:bottom w:val="nil"/>
              <w:right w:val="nil"/>
            </w:tcBorders>
            <w:shd w:val="clear" w:color="auto" w:fill="auto"/>
            <w:hideMark/>
          </w:tcPr>
          <w:p w14:paraId="29BC03D9"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69,477</w:t>
            </w:r>
          </w:p>
        </w:tc>
        <w:tc>
          <w:tcPr>
            <w:tcW w:w="1840" w:type="dxa"/>
            <w:tcBorders>
              <w:top w:val="single" w:sz="4" w:space="0" w:color="C4D79B"/>
              <w:left w:val="nil"/>
              <w:bottom w:val="nil"/>
              <w:right w:val="nil"/>
            </w:tcBorders>
            <w:shd w:val="clear" w:color="auto" w:fill="auto"/>
            <w:hideMark/>
          </w:tcPr>
          <w:p w14:paraId="2CEC6ACF"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15</w:t>
            </w:r>
          </w:p>
        </w:tc>
        <w:tc>
          <w:tcPr>
            <w:tcW w:w="1620" w:type="dxa"/>
            <w:tcBorders>
              <w:top w:val="single" w:sz="4" w:space="0" w:color="C4D79B"/>
              <w:left w:val="nil"/>
              <w:bottom w:val="nil"/>
              <w:right w:val="single" w:sz="4" w:space="0" w:color="C4D79B"/>
            </w:tcBorders>
            <w:shd w:val="clear" w:color="auto" w:fill="auto"/>
            <w:hideMark/>
          </w:tcPr>
          <w:p w14:paraId="04CA4BEA"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0.02%</w:t>
            </w:r>
          </w:p>
        </w:tc>
      </w:tr>
      <w:tr w:rsidR="00741142" w:rsidRPr="00741142" w14:paraId="5FC4F6AA" w14:textId="77777777" w:rsidTr="00F82D19">
        <w:trPr>
          <w:trHeight w:val="300"/>
          <w:jc w:val="center"/>
        </w:trPr>
        <w:tc>
          <w:tcPr>
            <w:tcW w:w="2800" w:type="dxa"/>
            <w:tcBorders>
              <w:top w:val="single" w:sz="4" w:space="0" w:color="C4D79B"/>
              <w:left w:val="single" w:sz="4" w:space="0" w:color="C4D79B"/>
              <w:bottom w:val="nil"/>
              <w:right w:val="nil"/>
            </w:tcBorders>
            <w:shd w:val="clear" w:color="EBF1DE" w:fill="EBF1DE"/>
            <w:noWrap/>
            <w:vAlign w:val="bottom"/>
            <w:hideMark/>
          </w:tcPr>
          <w:p w14:paraId="21447A90" w14:textId="77777777" w:rsidR="00741142" w:rsidRPr="00741142" w:rsidRDefault="00D06349" w:rsidP="00636EAE">
            <w:pPr>
              <w:spacing w:after="0" w:line="240" w:lineRule="auto"/>
              <w:jc w:val="center"/>
              <w:rPr>
                <w:rFonts w:ascii="Calibri" w:eastAsia="Times New Roman" w:hAnsi="Calibri" w:cs="Calibri"/>
                <w:lang w:val="en-US"/>
              </w:rPr>
            </w:pPr>
            <w:r w:rsidRPr="00741142">
              <w:rPr>
                <w:rFonts w:ascii="Calibri" w:eastAsia="Times New Roman" w:hAnsi="Calibri" w:cs="Calibri"/>
                <w:lang w:val="en-US"/>
              </w:rPr>
              <w:lastRenderedPageBreak/>
              <w:t>Noroeste</w:t>
            </w:r>
          </w:p>
        </w:tc>
        <w:tc>
          <w:tcPr>
            <w:tcW w:w="2080" w:type="dxa"/>
            <w:tcBorders>
              <w:top w:val="single" w:sz="4" w:space="0" w:color="C4D79B"/>
              <w:left w:val="nil"/>
              <w:bottom w:val="nil"/>
              <w:right w:val="nil"/>
            </w:tcBorders>
            <w:shd w:val="clear" w:color="EBF1DE" w:fill="EBF1DE"/>
            <w:hideMark/>
          </w:tcPr>
          <w:p w14:paraId="5B1E979D"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45,809</w:t>
            </w:r>
          </w:p>
        </w:tc>
        <w:tc>
          <w:tcPr>
            <w:tcW w:w="1840" w:type="dxa"/>
            <w:tcBorders>
              <w:top w:val="single" w:sz="4" w:space="0" w:color="C4D79B"/>
              <w:left w:val="nil"/>
              <w:bottom w:val="nil"/>
              <w:right w:val="nil"/>
            </w:tcBorders>
            <w:shd w:val="clear" w:color="EBF1DE" w:fill="EBF1DE"/>
            <w:hideMark/>
          </w:tcPr>
          <w:p w14:paraId="3FAB4FCE"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0</w:t>
            </w:r>
          </w:p>
        </w:tc>
        <w:tc>
          <w:tcPr>
            <w:tcW w:w="1620" w:type="dxa"/>
            <w:tcBorders>
              <w:top w:val="single" w:sz="4" w:space="0" w:color="C4D79B"/>
              <w:left w:val="nil"/>
              <w:bottom w:val="nil"/>
              <w:right w:val="single" w:sz="4" w:space="0" w:color="C4D79B"/>
            </w:tcBorders>
            <w:shd w:val="clear" w:color="EBF1DE" w:fill="EBF1DE"/>
            <w:hideMark/>
          </w:tcPr>
          <w:p w14:paraId="2A216FA6"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0%</w:t>
            </w:r>
          </w:p>
        </w:tc>
      </w:tr>
      <w:tr w:rsidR="00741142" w:rsidRPr="00741142" w14:paraId="38BFE454" w14:textId="77777777" w:rsidTr="00F82D19">
        <w:trPr>
          <w:trHeight w:val="300"/>
          <w:jc w:val="center"/>
        </w:trPr>
        <w:tc>
          <w:tcPr>
            <w:tcW w:w="2800" w:type="dxa"/>
            <w:tcBorders>
              <w:top w:val="single" w:sz="4" w:space="0" w:color="C4D79B"/>
              <w:left w:val="single" w:sz="4" w:space="0" w:color="C4D79B"/>
              <w:bottom w:val="nil"/>
              <w:right w:val="nil"/>
            </w:tcBorders>
            <w:shd w:val="clear" w:color="auto" w:fill="auto"/>
            <w:noWrap/>
            <w:vAlign w:val="bottom"/>
            <w:hideMark/>
          </w:tcPr>
          <w:p w14:paraId="2237BCEA" w14:textId="77777777" w:rsidR="00741142" w:rsidRPr="00741142" w:rsidRDefault="00D06349" w:rsidP="00636EAE">
            <w:pPr>
              <w:spacing w:after="0" w:line="240" w:lineRule="auto"/>
              <w:jc w:val="center"/>
              <w:rPr>
                <w:rFonts w:ascii="Calibri" w:eastAsia="Times New Roman" w:hAnsi="Calibri" w:cs="Calibri"/>
                <w:lang w:val="en-US"/>
              </w:rPr>
            </w:pPr>
            <w:r w:rsidRPr="00741142">
              <w:rPr>
                <w:rFonts w:ascii="Calibri" w:eastAsia="Times New Roman" w:hAnsi="Calibri" w:cs="Calibri"/>
                <w:lang w:val="en-US"/>
              </w:rPr>
              <w:t>Santo Domingo</w:t>
            </w:r>
          </w:p>
        </w:tc>
        <w:tc>
          <w:tcPr>
            <w:tcW w:w="2080" w:type="dxa"/>
            <w:tcBorders>
              <w:top w:val="single" w:sz="4" w:space="0" w:color="C4D79B"/>
              <w:left w:val="nil"/>
              <w:bottom w:val="nil"/>
              <w:right w:val="nil"/>
            </w:tcBorders>
            <w:shd w:val="clear" w:color="auto" w:fill="auto"/>
            <w:hideMark/>
          </w:tcPr>
          <w:p w14:paraId="4F5718BA"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104,421</w:t>
            </w:r>
          </w:p>
        </w:tc>
        <w:tc>
          <w:tcPr>
            <w:tcW w:w="1840" w:type="dxa"/>
            <w:tcBorders>
              <w:top w:val="single" w:sz="4" w:space="0" w:color="C4D79B"/>
              <w:left w:val="nil"/>
              <w:bottom w:val="nil"/>
              <w:right w:val="nil"/>
            </w:tcBorders>
            <w:shd w:val="clear" w:color="auto" w:fill="auto"/>
            <w:hideMark/>
          </w:tcPr>
          <w:p w14:paraId="5B5C687E"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79,134</w:t>
            </w:r>
          </w:p>
        </w:tc>
        <w:tc>
          <w:tcPr>
            <w:tcW w:w="1620" w:type="dxa"/>
            <w:tcBorders>
              <w:top w:val="single" w:sz="4" w:space="0" w:color="C4D79B"/>
              <w:left w:val="nil"/>
              <w:bottom w:val="nil"/>
              <w:right w:val="single" w:sz="4" w:space="0" w:color="C4D79B"/>
            </w:tcBorders>
            <w:shd w:val="clear" w:color="auto" w:fill="auto"/>
            <w:hideMark/>
          </w:tcPr>
          <w:p w14:paraId="03218A36"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75.78%</w:t>
            </w:r>
          </w:p>
        </w:tc>
      </w:tr>
      <w:tr w:rsidR="00741142" w:rsidRPr="00741142" w14:paraId="753FAE7E" w14:textId="77777777" w:rsidTr="00F82D19">
        <w:trPr>
          <w:trHeight w:val="300"/>
          <w:jc w:val="center"/>
        </w:trPr>
        <w:tc>
          <w:tcPr>
            <w:tcW w:w="2800" w:type="dxa"/>
            <w:tcBorders>
              <w:top w:val="single" w:sz="4" w:space="0" w:color="C4D79B"/>
              <w:left w:val="single" w:sz="4" w:space="0" w:color="C4D79B"/>
              <w:bottom w:val="nil"/>
              <w:right w:val="nil"/>
            </w:tcBorders>
            <w:shd w:val="clear" w:color="EBF1DE" w:fill="EBF1DE"/>
            <w:noWrap/>
            <w:vAlign w:val="bottom"/>
            <w:hideMark/>
          </w:tcPr>
          <w:p w14:paraId="34A73286" w14:textId="77777777" w:rsidR="00741142" w:rsidRPr="00741142" w:rsidRDefault="00D06349" w:rsidP="00636EAE">
            <w:pPr>
              <w:spacing w:after="0" w:line="240" w:lineRule="auto"/>
              <w:jc w:val="center"/>
              <w:rPr>
                <w:rFonts w:ascii="Calibri" w:eastAsia="Times New Roman" w:hAnsi="Calibri" w:cs="Calibri"/>
                <w:lang w:val="en-US"/>
              </w:rPr>
            </w:pPr>
            <w:r w:rsidRPr="00741142">
              <w:rPr>
                <w:rFonts w:ascii="Calibri" w:eastAsia="Times New Roman" w:hAnsi="Calibri" w:cs="Calibri"/>
                <w:lang w:val="en-US"/>
              </w:rPr>
              <w:t>Valdesia</w:t>
            </w:r>
          </w:p>
        </w:tc>
        <w:tc>
          <w:tcPr>
            <w:tcW w:w="2080" w:type="dxa"/>
            <w:tcBorders>
              <w:top w:val="single" w:sz="4" w:space="0" w:color="C4D79B"/>
              <w:left w:val="nil"/>
              <w:bottom w:val="nil"/>
              <w:right w:val="nil"/>
            </w:tcBorders>
            <w:shd w:val="clear" w:color="EBF1DE" w:fill="EBF1DE"/>
            <w:hideMark/>
          </w:tcPr>
          <w:p w14:paraId="0D4A1E84"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73,330</w:t>
            </w:r>
          </w:p>
        </w:tc>
        <w:tc>
          <w:tcPr>
            <w:tcW w:w="1840" w:type="dxa"/>
            <w:tcBorders>
              <w:top w:val="single" w:sz="4" w:space="0" w:color="C4D79B"/>
              <w:left w:val="nil"/>
              <w:bottom w:val="nil"/>
              <w:right w:val="nil"/>
            </w:tcBorders>
            <w:shd w:val="clear" w:color="EBF1DE" w:fill="EBF1DE"/>
            <w:hideMark/>
          </w:tcPr>
          <w:p w14:paraId="6F816DA4"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12,377</w:t>
            </w:r>
          </w:p>
        </w:tc>
        <w:tc>
          <w:tcPr>
            <w:tcW w:w="1620" w:type="dxa"/>
            <w:tcBorders>
              <w:top w:val="single" w:sz="4" w:space="0" w:color="C4D79B"/>
              <w:left w:val="nil"/>
              <w:bottom w:val="nil"/>
              <w:right w:val="single" w:sz="4" w:space="0" w:color="C4D79B"/>
            </w:tcBorders>
            <w:shd w:val="clear" w:color="EBF1DE" w:fill="EBF1DE"/>
            <w:hideMark/>
          </w:tcPr>
          <w:p w14:paraId="5358158D" w14:textId="77777777" w:rsidR="00741142" w:rsidRPr="00741142" w:rsidRDefault="00741142" w:rsidP="00F82D19">
            <w:pPr>
              <w:spacing w:after="0" w:line="240" w:lineRule="auto"/>
              <w:jc w:val="center"/>
              <w:rPr>
                <w:rFonts w:ascii="Arial" w:eastAsia="Times New Roman" w:hAnsi="Arial" w:cs="Arial"/>
                <w:sz w:val="20"/>
                <w:szCs w:val="20"/>
                <w:lang w:val="en-US"/>
              </w:rPr>
            </w:pPr>
            <w:r w:rsidRPr="00741142">
              <w:rPr>
                <w:rFonts w:ascii="Arial" w:eastAsia="Times New Roman" w:hAnsi="Arial" w:cs="Arial"/>
                <w:sz w:val="20"/>
                <w:szCs w:val="20"/>
                <w:lang w:val="en-US"/>
              </w:rPr>
              <w:t>16.88%</w:t>
            </w:r>
          </w:p>
        </w:tc>
      </w:tr>
      <w:tr w:rsidR="00741142" w:rsidRPr="00741142" w14:paraId="54FF7ACD" w14:textId="77777777" w:rsidTr="00F82D19">
        <w:trPr>
          <w:trHeight w:val="300"/>
          <w:jc w:val="center"/>
        </w:trPr>
        <w:tc>
          <w:tcPr>
            <w:tcW w:w="2800" w:type="dxa"/>
            <w:tcBorders>
              <w:top w:val="single" w:sz="4" w:space="0" w:color="C4D79B"/>
              <w:left w:val="single" w:sz="4" w:space="0" w:color="C4D79B"/>
              <w:bottom w:val="single" w:sz="4" w:space="0" w:color="C4D79B"/>
              <w:right w:val="nil"/>
            </w:tcBorders>
            <w:shd w:val="clear" w:color="auto" w:fill="auto"/>
            <w:hideMark/>
          </w:tcPr>
          <w:p w14:paraId="271603AC" w14:textId="77777777" w:rsidR="00741142" w:rsidRPr="00741142" w:rsidRDefault="00F82D19" w:rsidP="00184C8F">
            <w:pPr>
              <w:spacing w:after="0" w:line="240" w:lineRule="auto"/>
              <w:jc w:val="center"/>
              <w:rPr>
                <w:rFonts w:ascii="Arial" w:eastAsia="Times New Roman" w:hAnsi="Arial" w:cs="Arial"/>
                <w:b/>
                <w:bCs/>
                <w:sz w:val="20"/>
                <w:szCs w:val="20"/>
                <w:lang w:val="en-US"/>
              </w:rPr>
            </w:pPr>
            <w:r>
              <w:rPr>
                <w:rFonts w:ascii="Arial" w:eastAsia="Times New Roman" w:hAnsi="Arial" w:cs="Arial"/>
                <w:b/>
                <w:bCs/>
                <w:sz w:val="20"/>
                <w:szCs w:val="20"/>
                <w:lang w:val="en-US"/>
              </w:rPr>
              <w:t>Total</w:t>
            </w:r>
          </w:p>
        </w:tc>
        <w:tc>
          <w:tcPr>
            <w:tcW w:w="2080" w:type="dxa"/>
            <w:tcBorders>
              <w:top w:val="single" w:sz="4" w:space="0" w:color="C4D79B"/>
              <w:left w:val="nil"/>
              <w:bottom w:val="single" w:sz="4" w:space="0" w:color="C4D79B"/>
              <w:right w:val="nil"/>
            </w:tcBorders>
            <w:shd w:val="clear" w:color="auto" w:fill="auto"/>
            <w:hideMark/>
          </w:tcPr>
          <w:p w14:paraId="1297A68B" w14:textId="77777777" w:rsidR="00741142" w:rsidRPr="00741142" w:rsidRDefault="00741142" w:rsidP="00F82D19">
            <w:pPr>
              <w:spacing w:after="0" w:line="240" w:lineRule="auto"/>
              <w:jc w:val="center"/>
              <w:rPr>
                <w:rFonts w:ascii="Arial" w:eastAsia="Times New Roman" w:hAnsi="Arial" w:cs="Arial"/>
                <w:b/>
                <w:bCs/>
                <w:sz w:val="20"/>
                <w:szCs w:val="20"/>
                <w:lang w:val="en-US"/>
              </w:rPr>
            </w:pPr>
            <w:r w:rsidRPr="00741142">
              <w:rPr>
                <w:rFonts w:ascii="Arial" w:eastAsia="Times New Roman" w:hAnsi="Arial" w:cs="Arial"/>
                <w:b/>
                <w:bCs/>
                <w:sz w:val="20"/>
                <w:szCs w:val="20"/>
                <w:lang w:val="en-US"/>
              </w:rPr>
              <w:t>663,157</w:t>
            </w:r>
          </w:p>
        </w:tc>
        <w:tc>
          <w:tcPr>
            <w:tcW w:w="1840" w:type="dxa"/>
            <w:tcBorders>
              <w:top w:val="single" w:sz="4" w:space="0" w:color="C4D79B"/>
              <w:left w:val="nil"/>
              <w:bottom w:val="single" w:sz="4" w:space="0" w:color="C4D79B"/>
              <w:right w:val="nil"/>
            </w:tcBorders>
            <w:shd w:val="clear" w:color="auto" w:fill="auto"/>
            <w:hideMark/>
          </w:tcPr>
          <w:p w14:paraId="5EDCD9CB" w14:textId="77777777" w:rsidR="00741142" w:rsidRPr="00741142" w:rsidRDefault="00741142" w:rsidP="00F82D19">
            <w:pPr>
              <w:spacing w:after="0" w:line="240" w:lineRule="auto"/>
              <w:jc w:val="center"/>
              <w:rPr>
                <w:rFonts w:ascii="Arial" w:eastAsia="Times New Roman" w:hAnsi="Arial" w:cs="Arial"/>
                <w:b/>
                <w:bCs/>
                <w:sz w:val="20"/>
                <w:szCs w:val="20"/>
                <w:lang w:val="en-US"/>
              </w:rPr>
            </w:pPr>
            <w:r w:rsidRPr="00741142">
              <w:rPr>
                <w:rFonts w:ascii="Arial" w:eastAsia="Times New Roman" w:hAnsi="Arial" w:cs="Arial"/>
                <w:b/>
                <w:bCs/>
                <w:sz w:val="20"/>
                <w:szCs w:val="20"/>
                <w:lang w:val="en-US"/>
              </w:rPr>
              <w:t>96,751</w:t>
            </w:r>
          </w:p>
        </w:tc>
        <w:tc>
          <w:tcPr>
            <w:tcW w:w="1620" w:type="dxa"/>
            <w:tcBorders>
              <w:top w:val="single" w:sz="4" w:space="0" w:color="C4D79B"/>
              <w:left w:val="nil"/>
              <w:bottom w:val="single" w:sz="4" w:space="0" w:color="C4D79B"/>
              <w:right w:val="single" w:sz="4" w:space="0" w:color="C4D79B"/>
            </w:tcBorders>
            <w:shd w:val="clear" w:color="auto" w:fill="auto"/>
            <w:hideMark/>
          </w:tcPr>
          <w:p w14:paraId="599C1C88" w14:textId="77777777" w:rsidR="00741142" w:rsidRPr="00741142" w:rsidRDefault="00741142" w:rsidP="00F82D19">
            <w:pPr>
              <w:spacing w:after="0" w:line="240" w:lineRule="auto"/>
              <w:jc w:val="center"/>
              <w:rPr>
                <w:rFonts w:ascii="Arial" w:eastAsia="Times New Roman" w:hAnsi="Arial" w:cs="Arial"/>
                <w:b/>
                <w:bCs/>
                <w:sz w:val="20"/>
                <w:szCs w:val="20"/>
                <w:lang w:val="en-US"/>
              </w:rPr>
            </w:pPr>
            <w:r w:rsidRPr="00741142">
              <w:rPr>
                <w:rFonts w:ascii="Arial" w:eastAsia="Times New Roman" w:hAnsi="Arial" w:cs="Arial"/>
                <w:b/>
                <w:bCs/>
                <w:sz w:val="20"/>
                <w:szCs w:val="20"/>
                <w:lang w:val="en-US"/>
              </w:rPr>
              <w:t>14.59%</w:t>
            </w:r>
          </w:p>
        </w:tc>
      </w:tr>
    </w:tbl>
    <w:p w14:paraId="6816EBCD" w14:textId="77777777" w:rsidR="004C1092" w:rsidRDefault="004C1092" w:rsidP="004C1092">
      <w:pPr>
        <w:tabs>
          <w:tab w:val="left" w:pos="3817"/>
        </w:tabs>
        <w:rPr>
          <w:lang w:val="es-ES"/>
        </w:rPr>
      </w:pPr>
      <w:bookmarkStart w:id="2" w:name="_Toc479352274"/>
      <w:r>
        <w:rPr>
          <w:lang w:val="es-ES"/>
        </w:rPr>
        <w:t>Fuente: SIPS.</w:t>
      </w:r>
    </w:p>
    <w:p w14:paraId="526115CD" w14:textId="77777777" w:rsidR="0084113E" w:rsidRDefault="0084113E" w:rsidP="0084113E">
      <w:pPr>
        <w:pStyle w:val="Ttulo3"/>
        <w:rPr>
          <w:rFonts w:eastAsia="MS Mincho"/>
          <w:lang w:eastAsia="es-DO"/>
        </w:rPr>
      </w:pPr>
      <w:r>
        <w:rPr>
          <w:rFonts w:eastAsia="MS Mincho"/>
          <w:lang w:eastAsia="es-DO"/>
        </w:rPr>
        <w:t>ESCUELAS DE FAMILIAS</w:t>
      </w:r>
      <w:bookmarkEnd w:id="2"/>
    </w:p>
    <w:p w14:paraId="718E3CC0" w14:textId="77777777" w:rsidR="0084113E" w:rsidRDefault="0084113E" w:rsidP="004C1092">
      <w:pPr>
        <w:tabs>
          <w:tab w:val="left" w:pos="3817"/>
        </w:tabs>
        <w:spacing w:after="0"/>
        <w:jc w:val="both"/>
        <w:rPr>
          <w:sz w:val="24"/>
          <w:szCs w:val="24"/>
          <w:lang w:val="es-ES"/>
        </w:rPr>
      </w:pPr>
    </w:p>
    <w:p w14:paraId="78BD8570" w14:textId="77777777" w:rsidR="00EA1B56" w:rsidRDefault="005B1EAF" w:rsidP="00184C8F">
      <w:pPr>
        <w:tabs>
          <w:tab w:val="left" w:pos="3817"/>
        </w:tabs>
        <w:spacing w:line="240" w:lineRule="auto"/>
        <w:jc w:val="both"/>
        <w:rPr>
          <w:sz w:val="24"/>
          <w:szCs w:val="24"/>
          <w:lang w:val="es-ES"/>
        </w:rPr>
      </w:pPr>
      <w:r w:rsidRPr="00A80F72">
        <w:rPr>
          <w:sz w:val="24"/>
          <w:szCs w:val="24"/>
          <w:lang w:val="es-ES"/>
        </w:rPr>
        <w:t xml:space="preserve">Durante el mes de </w:t>
      </w:r>
      <w:r w:rsidR="008A45DC">
        <w:rPr>
          <w:sz w:val="24"/>
          <w:szCs w:val="24"/>
          <w:lang w:val="es-ES"/>
        </w:rPr>
        <w:t>abril</w:t>
      </w:r>
      <w:r w:rsidRPr="00A80F72">
        <w:rPr>
          <w:sz w:val="24"/>
          <w:szCs w:val="24"/>
          <w:lang w:val="es-ES"/>
        </w:rPr>
        <w:t xml:space="preserve"> el tema a impartir en las Escuelas de Familias fue "</w:t>
      </w:r>
      <w:r w:rsidR="008A45DC">
        <w:rPr>
          <w:sz w:val="24"/>
          <w:szCs w:val="24"/>
          <w:lang w:val="es-ES"/>
        </w:rPr>
        <w:t>Prevención del Trabajo Infantil y Resolución Pacífica de Conflictos”</w:t>
      </w:r>
      <w:r w:rsidRPr="00A80F72">
        <w:rPr>
          <w:sz w:val="24"/>
          <w:szCs w:val="24"/>
          <w:lang w:val="es-ES"/>
        </w:rPr>
        <w:t>, la siguiente tabla nos presenta los resultados preliminares registrados a la fecha de</w:t>
      </w:r>
      <w:r w:rsidR="00395634">
        <w:rPr>
          <w:sz w:val="24"/>
          <w:szCs w:val="24"/>
          <w:lang w:val="es-ES"/>
        </w:rPr>
        <w:t xml:space="preserve"> elaboración de este informe, ya que la fecha el procesamiento de los datos, aún  no ha concluido.</w:t>
      </w:r>
    </w:p>
    <w:tbl>
      <w:tblPr>
        <w:tblW w:w="8953" w:type="dxa"/>
        <w:jc w:val="center"/>
        <w:tblCellMar>
          <w:left w:w="70" w:type="dxa"/>
          <w:right w:w="70" w:type="dxa"/>
        </w:tblCellMar>
        <w:tblLook w:val="04A0" w:firstRow="1" w:lastRow="0" w:firstColumn="1" w:lastColumn="0" w:noHBand="0" w:noVBand="1"/>
      </w:tblPr>
      <w:tblGrid>
        <w:gridCol w:w="1716"/>
        <w:gridCol w:w="1419"/>
        <w:gridCol w:w="1197"/>
        <w:gridCol w:w="1070"/>
        <w:gridCol w:w="1134"/>
        <w:gridCol w:w="1276"/>
        <w:gridCol w:w="1141"/>
      </w:tblGrid>
      <w:tr w:rsidR="00636EAE" w:rsidRPr="00F82D19" w14:paraId="30B846F2" w14:textId="77777777" w:rsidTr="00184C8F">
        <w:trPr>
          <w:trHeight w:val="518"/>
          <w:tblHeader/>
          <w:jc w:val="center"/>
        </w:trPr>
        <w:tc>
          <w:tcPr>
            <w:tcW w:w="1716" w:type="dxa"/>
            <w:tcBorders>
              <w:top w:val="single" w:sz="8" w:space="0" w:color="DDDDDD"/>
              <w:left w:val="single" w:sz="8" w:space="0" w:color="DDDDDD"/>
              <w:bottom w:val="single" w:sz="12" w:space="0" w:color="DDDDDD"/>
              <w:right w:val="single" w:sz="8" w:space="0" w:color="DDDDDD"/>
            </w:tcBorders>
            <w:shd w:val="clear" w:color="000000" w:fill="95B3D7"/>
            <w:vAlign w:val="center"/>
            <w:hideMark/>
          </w:tcPr>
          <w:p w14:paraId="19B504EA" w14:textId="77777777" w:rsidR="00F82D19" w:rsidRPr="00F82D19" w:rsidRDefault="00F82D19" w:rsidP="009B40DD">
            <w:pPr>
              <w:spacing w:after="0" w:line="240" w:lineRule="auto"/>
              <w:jc w:val="center"/>
              <w:rPr>
                <w:rFonts w:ascii="Arial" w:eastAsia="Times New Roman" w:hAnsi="Arial" w:cs="Arial"/>
                <w:b/>
                <w:bCs/>
                <w:sz w:val="20"/>
                <w:szCs w:val="20"/>
                <w:lang w:eastAsia="es-DO"/>
              </w:rPr>
            </w:pPr>
            <w:r w:rsidRPr="00F82D19">
              <w:rPr>
                <w:rFonts w:ascii="Arial" w:eastAsia="Times New Roman" w:hAnsi="Arial" w:cs="Arial"/>
                <w:b/>
                <w:bCs/>
                <w:sz w:val="20"/>
                <w:szCs w:val="20"/>
                <w:lang w:eastAsia="es-DO"/>
              </w:rPr>
              <w:t>Región</w:t>
            </w:r>
          </w:p>
        </w:tc>
        <w:tc>
          <w:tcPr>
            <w:tcW w:w="1419" w:type="dxa"/>
            <w:tcBorders>
              <w:top w:val="single" w:sz="8" w:space="0" w:color="DDDDDD"/>
              <w:left w:val="nil"/>
              <w:bottom w:val="single" w:sz="12" w:space="0" w:color="DDDDDD"/>
              <w:right w:val="single" w:sz="8" w:space="0" w:color="DDDDDD"/>
            </w:tcBorders>
            <w:shd w:val="clear" w:color="000000" w:fill="95B3D7"/>
            <w:vAlign w:val="center"/>
            <w:hideMark/>
          </w:tcPr>
          <w:p w14:paraId="508A35C9" w14:textId="77777777" w:rsidR="00F82D19" w:rsidRPr="00F82D19" w:rsidRDefault="00F82D19" w:rsidP="009B40DD">
            <w:pPr>
              <w:spacing w:after="0" w:line="240" w:lineRule="auto"/>
              <w:jc w:val="center"/>
              <w:rPr>
                <w:rFonts w:ascii="Arial" w:eastAsia="Times New Roman" w:hAnsi="Arial" w:cs="Arial"/>
                <w:b/>
                <w:bCs/>
                <w:sz w:val="20"/>
                <w:szCs w:val="20"/>
                <w:lang w:eastAsia="es-DO"/>
              </w:rPr>
            </w:pPr>
            <w:r w:rsidRPr="00F82D19">
              <w:rPr>
                <w:rFonts w:ascii="Arial" w:eastAsia="Times New Roman" w:hAnsi="Arial" w:cs="Arial"/>
                <w:b/>
                <w:bCs/>
                <w:sz w:val="20"/>
                <w:szCs w:val="20"/>
                <w:lang w:eastAsia="es-DO"/>
              </w:rPr>
              <w:t>Escuelas Programadas</w:t>
            </w:r>
          </w:p>
        </w:tc>
        <w:tc>
          <w:tcPr>
            <w:tcW w:w="1197" w:type="dxa"/>
            <w:tcBorders>
              <w:top w:val="single" w:sz="8" w:space="0" w:color="DDDDDD"/>
              <w:left w:val="nil"/>
              <w:bottom w:val="single" w:sz="12" w:space="0" w:color="DDDDDD"/>
              <w:right w:val="single" w:sz="8" w:space="0" w:color="DDDDDD"/>
            </w:tcBorders>
            <w:shd w:val="clear" w:color="000000" w:fill="95B3D7"/>
            <w:vAlign w:val="center"/>
            <w:hideMark/>
          </w:tcPr>
          <w:p w14:paraId="613E435F" w14:textId="77777777" w:rsidR="00F82D19" w:rsidRPr="00F82D19" w:rsidRDefault="00F82D19" w:rsidP="009B40DD">
            <w:pPr>
              <w:spacing w:after="0" w:line="240" w:lineRule="auto"/>
              <w:jc w:val="center"/>
              <w:rPr>
                <w:rFonts w:ascii="Arial" w:eastAsia="Times New Roman" w:hAnsi="Arial" w:cs="Arial"/>
                <w:b/>
                <w:bCs/>
                <w:sz w:val="20"/>
                <w:szCs w:val="20"/>
                <w:lang w:eastAsia="es-DO"/>
              </w:rPr>
            </w:pPr>
            <w:r w:rsidRPr="00F82D19">
              <w:rPr>
                <w:rFonts w:ascii="Arial" w:eastAsia="Times New Roman" w:hAnsi="Arial" w:cs="Arial"/>
                <w:b/>
                <w:bCs/>
                <w:sz w:val="20"/>
                <w:szCs w:val="20"/>
                <w:lang w:eastAsia="es-DO"/>
              </w:rPr>
              <w:t>Escuelas Ejecutadas</w:t>
            </w:r>
          </w:p>
        </w:tc>
        <w:tc>
          <w:tcPr>
            <w:tcW w:w="1070" w:type="dxa"/>
            <w:tcBorders>
              <w:top w:val="single" w:sz="8" w:space="0" w:color="DDDDDD"/>
              <w:left w:val="nil"/>
              <w:bottom w:val="single" w:sz="12" w:space="0" w:color="DDDDDD"/>
              <w:right w:val="single" w:sz="4" w:space="0" w:color="D9D9D9" w:themeColor="background1" w:themeShade="D9"/>
            </w:tcBorders>
            <w:shd w:val="clear" w:color="000000" w:fill="95B3D7"/>
            <w:vAlign w:val="center"/>
            <w:hideMark/>
          </w:tcPr>
          <w:p w14:paraId="2CAB8E2C" w14:textId="77777777" w:rsidR="00F82D19" w:rsidRPr="00F82D19" w:rsidRDefault="00F82D19" w:rsidP="009B40DD">
            <w:pPr>
              <w:spacing w:after="0" w:line="240" w:lineRule="auto"/>
              <w:jc w:val="center"/>
              <w:rPr>
                <w:rFonts w:ascii="Arial" w:eastAsia="Times New Roman" w:hAnsi="Arial" w:cs="Arial"/>
                <w:b/>
                <w:bCs/>
                <w:sz w:val="20"/>
                <w:szCs w:val="20"/>
                <w:lang w:eastAsia="es-DO"/>
              </w:rPr>
            </w:pPr>
            <w:r w:rsidRPr="00F82D19">
              <w:rPr>
                <w:rFonts w:ascii="Arial" w:eastAsia="Times New Roman" w:hAnsi="Arial" w:cs="Arial"/>
                <w:b/>
                <w:bCs/>
                <w:sz w:val="20"/>
                <w:szCs w:val="20"/>
                <w:lang w:eastAsia="es-DO"/>
              </w:rPr>
              <w:t>% Escuelas</w:t>
            </w:r>
          </w:p>
        </w:tc>
        <w:tc>
          <w:tcPr>
            <w:tcW w:w="11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95B3D7"/>
            <w:vAlign w:val="center"/>
          </w:tcPr>
          <w:p w14:paraId="4C79EEB9" w14:textId="77777777" w:rsidR="00F82D19" w:rsidRPr="00F82D19" w:rsidRDefault="00F82D19" w:rsidP="009B40DD">
            <w:pPr>
              <w:spacing w:after="0" w:line="240" w:lineRule="auto"/>
              <w:jc w:val="center"/>
              <w:rPr>
                <w:rFonts w:ascii="Arial" w:eastAsia="Times New Roman" w:hAnsi="Arial" w:cs="Arial"/>
                <w:b/>
                <w:bCs/>
                <w:sz w:val="20"/>
                <w:szCs w:val="20"/>
                <w:lang w:eastAsia="es-DO"/>
              </w:rPr>
            </w:pPr>
            <w:r>
              <w:rPr>
                <w:rFonts w:ascii="Arial" w:eastAsia="Times New Roman" w:hAnsi="Arial" w:cs="Arial"/>
                <w:b/>
                <w:bCs/>
                <w:sz w:val="20"/>
                <w:szCs w:val="20"/>
                <w:lang w:eastAsia="es-DO"/>
              </w:rPr>
              <w:t>Población Meta</w:t>
            </w:r>
          </w:p>
        </w:tc>
        <w:tc>
          <w:tcPr>
            <w:tcW w:w="1276" w:type="dxa"/>
            <w:tcBorders>
              <w:top w:val="single" w:sz="8" w:space="0" w:color="DDDDDD"/>
              <w:left w:val="single" w:sz="4" w:space="0" w:color="D9D9D9" w:themeColor="background1" w:themeShade="D9"/>
              <w:bottom w:val="single" w:sz="12" w:space="0" w:color="DDDDDD"/>
              <w:right w:val="single" w:sz="8" w:space="0" w:color="DDDDDD"/>
            </w:tcBorders>
            <w:shd w:val="clear" w:color="000000" w:fill="95B3D7"/>
            <w:vAlign w:val="center"/>
            <w:hideMark/>
          </w:tcPr>
          <w:p w14:paraId="7CC806A5" w14:textId="77777777" w:rsidR="00F82D19" w:rsidRPr="00F82D19" w:rsidRDefault="00F82D19" w:rsidP="009B40DD">
            <w:pPr>
              <w:spacing w:after="0" w:line="240" w:lineRule="auto"/>
              <w:jc w:val="center"/>
              <w:rPr>
                <w:rFonts w:ascii="Arial" w:eastAsia="Times New Roman" w:hAnsi="Arial" w:cs="Arial"/>
                <w:b/>
                <w:bCs/>
                <w:sz w:val="20"/>
                <w:szCs w:val="20"/>
                <w:lang w:eastAsia="es-DO"/>
              </w:rPr>
            </w:pPr>
            <w:r>
              <w:rPr>
                <w:rFonts w:ascii="Arial" w:eastAsia="Times New Roman" w:hAnsi="Arial" w:cs="Arial"/>
                <w:b/>
                <w:bCs/>
                <w:sz w:val="20"/>
                <w:szCs w:val="20"/>
                <w:lang w:eastAsia="es-DO"/>
              </w:rPr>
              <w:t xml:space="preserve">Asistencia a </w:t>
            </w:r>
            <w:r w:rsidRPr="00F82D19">
              <w:rPr>
                <w:rFonts w:ascii="Arial" w:eastAsia="Times New Roman" w:hAnsi="Arial" w:cs="Arial"/>
                <w:b/>
                <w:bCs/>
                <w:sz w:val="20"/>
                <w:szCs w:val="20"/>
                <w:lang w:eastAsia="es-DO"/>
              </w:rPr>
              <w:t>Escuelas</w:t>
            </w:r>
          </w:p>
        </w:tc>
        <w:tc>
          <w:tcPr>
            <w:tcW w:w="1141" w:type="dxa"/>
            <w:tcBorders>
              <w:top w:val="single" w:sz="8" w:space="0" w:color="DDDDDD"/>
              <w:left w:val="nil"/>
              <w:bottom w:val="single" w:sz="12" w:space="0" w:color="DDDDDD"/>
              <w:right w:val="single" w:sz="8" w:space="0" w:color="DDDDDD"/>
            </w:tcBorders>
            <w:shd w:val="clear" w:color="000000" w:fill="95B3D7"/>
            <w:vAlign w:val="center"/>
          </w:tcPr>
          <w:p w14:paraId="20B3E72C" w14:textId="77777777" w:rsidR="00F82D19" w:rsidRDefault="00636EAE" w:rsidP="009B40DD">
            <w:pPr>
              <w:spacing w:after="0" w:line="240" w:lineRule="auto"/>
              <w:jc w:val="center"/>
              <w:rPr>
                <w:rFonts w:ascii="Arial" w:eastAsia="Times New Roman" w:hAnsi="Arial" w:cs="Arial"/>
                <w:b/>
                <w:bCs/>
                <w:sz w:val="20"/>
                <w:szCs w:val="20"/>
                <w:lang w:eastAsia="es-DO"/>
              </w:rPr>
            </w:pPr>
            <w:r>
              <w:rPr>
                <w:rFonts w:ascii="Arial" w:eastAsia="Times New Roman" w:hAnsi="Arial" w:cs="Arial"/>
                <w:b/>
                <w:bCs/>
                <w:sz w:val="20"/>
                <w:szCs w:val="20"/>
                <w:lang w:eastAsia="es-DO"/>
              </w:rPr>
              <w:t>% de Asistencia</w:t>
            </w:r>
          </w:p>
        </w:tc>
      </w:tr>
      <w:tr w:rsidR="00184C8F" w:rsidRPr="009B40DD" w14:paraId="2C06201A" w14:textId="77777777" w:rsidTr="00184C8F">
        <w:trPr>
          <w:trHeight w:val="325"/>
          <w:jc w:val="center"/>
        </w:trPr>
        <w:tc>
          <w:tcPr>
            <w:tcW w:w="1716" w:type="dxa"/>
            <w:tcBorders>
              <w:top w:val="single" w:sz="12" w:space="0" w:color="DDDDDD"/>
              <w:left w:val="single" w:sz="12" w:space="0" w:color="DDDDDD"/>
              <w:bottom w:val="single" w:sz="12" w:space="0" w:color="DDDDDD"/>
              <w:right w:val="single" w:sz="12" w:space="0" w:color="DDDDDD"/>
            </w:tcBorders>
            <w:shd w:val="clear" w:color="auto" w:fill="auto"/>
            <w:noWrap/>
            <w:vAlign w:val="center"/>
            <w:hideMark/>
          </w:tcPr>
          <w:p w14:paraId="28868217" w14:textId="77777777" w:rsidR="00636EAE" w:rsidRPr="009B40DD" w:rsidRDefault="00636EAE" w:rsidP="00636EAE">
            <w:pPr>
              <w:spacing w:after="0" w:line="240" w:lineRule="auto"/>
              <w:jc w:val="center"/>
              <w:rPr>
                <w:rFonts w:ascii="Calibri" w:eastAsia="Times New Roman" w:hAnsi="Calibri" w:cs="Times New Roman"/>
                <w:lang w:eastAsia="es-DO"/>
              </w:rPr>
            </w:pPr>
            <w:r w:rsidRPr="009B40DD">
              <w:rPr>
                <w:rFonts w:ascii="Calibri" w:eastAsia="Times New Roman" w:hAnsi="Calibri" w:cs="Times New Roman"/>
                <w:lang w:eastAsia="es-DO"/>
              </w:rPr>
              <w:t>Central</w:t>
            </w:r>
          </w:p>
        </w:tc>
        <w:tc>
          <w:tcPr>
            <w:tcW w:w="1419" w:type="dxa"/>
            <w:tcBorders>
              <w:top w:val="single" w:sz="8" w:space="0" w:color="DDDDDD"/>
              <w:left w:val="single" w:sz="12" w:space="0" w:color="DDDDDD"/>
              <w:bottom w:val="single" w:sz="8" w:space="0" w:color="DDDDDD"/>
              <w:right w:val="single" w:sz="8" w:space="0" w:color="DDDDDD"/>
            </w:tcBorders>
            <w:shd w:val="clear" w:color="000000" w:fill="FFFFFF"/>
            <w:vAlign w:val="center"/>
            <w:hideMark/>
          </w:tcPr>
          <w:p w14:paraId="4B396D78"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1,238</w:t>
            </w:r>
          </w:p>
        </w:tc>
        <w:tc>
          <w:tcPr>
            <w:tcW w:w="1197" w:type="dxa"/>
            <w:tcBorders>
              <w:top w:val="single" w:sz="8" w:space="0" w:color="DDDDDD"/>
              <w:left w:val="nil"/>
              <w:bottom w:val="single" w:sz="8" w:space="0" w:color="DDDDDD"/>
              <w:right w:val="single" w:sz="8" w:space="0" w:color="DDDDDD"/>
            </w:tcBorders>
            <w:shd w:val="clear" w:color="000000" w:fill="FFFFFF"/>
            <w:vAlign w:val="center"/>
            <w:hideMark/>
          </w:tcPr>
          <w:p w14:paraId="75296883"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1,192</w:t>
            </w:r>
          </w:p>
        </w:tc>
        <w:tc>
          <w:tcPr>
            <w:tcW w:w="1070" w:type="dxa"/>
            <w:tcBorders>
              <w:top w:val="single" w:sz="8" w:space="0" w:color="DDDDDD"/>
              <w:left w:val="nil"/>
              <w:bottom w:val="single" w:sz="8" w:space="0" w:color="DDDDDD"/>
              <w:right w:val="single" w:sz="4" w:space="0" w:color="D9D9D9" w:themeColor="background1" w:themeShade="D9"/>
            </w:tcBorders>
            <w:shd w:val="clear" w:color="000000" w:fill="FFFFFF"/>
            <w:vAlign w:val="center"/>
            <w:hideMark/>
          </w:tcPr>
          <w:p w14:paraId="509B5436"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96.28%</w:t>
            </w:r>
          </w:p>
        </w:tc>
        <w:tc>
          <w:tcPr>
            <w:tcW w:w="1134" w:type="dxa"/>
            <w:tcBorders>
              <w:top w:val="single" w:sz="8" w:space="0" w:color="DDDDDD"/>
              <w:left w:val="single" w:sz="8" w:space="0" w:color="DDDDDD"/>
              <w:bottom w:val="single" w:sz="8" w:space="0" w:color="DDDDDD"/>
              <w:right w:val="single" w:sz="8" w:space="0" w:color="DDDDDD"/>
            </w:tcBorders>
            <w:shd w:val="clear" w:color="000000" w:fill="FFFFFF"/>
            <w:vAlign w:val="center"/>
          </w:tcPr>
          <w:p w14:paraId="71FA87BC" w14:textId="77777777" w:rsidR="00636EAE" w:rsidRPr="00361EAC" w:rsidRDefault="00636EAE" w:rsidP="00636EAE">
            <w:pPr>
              <w:spacing w:after="0" w:line="240" w:lineRule="auto"/>
              <w:jc w:val="center"/>
              <w:rPr>
                <w:rFonts w:ascii="Arial" w:eastAsia="Times New Roman" w:hAnsi="Arial" w:cs="Arial"/>
                <w:sz w:val="20"/>
                <w:szCs w:val="20"/>
                <w:lang w:eastAsia="es-DO"/>
              </w:rPr>
            </w:pPr>
            <w:r w:rsidRPr="00361EAC">
              <w:rPr>
                <w:rFonts w:ascii="Arial" w:eastAsia="Times New Roman" w:hAnsi="Arial" w:cs="Arial"/>
                <w:sz w:val="20"/>
                <w:szCs w:val="20"/>
                <w:lang w:eastAsia="es-DO"/>
              </w:rPr>
              <w:t>57,593</w:t>
            </w:r>
          </w:p>
        </w:tc>
        <w:tc>
          <w:tcPr>
            <w:tcW w:w="1276" w:type="dxa"/>
            <w:tcBorders>
              <w:top w:val="single" w:sz="8" w:space="0" w:color="DDDDDD"/>
              <w:left w:val="single" w:sz="4" w:space="0" w:color="D9D9D9" w:themeColor="background1" w:themeShade="D9"/>
              <w:bottom w:val="single" w:sz="8" w:space="0" w:color="DDDDDD"/>
              <w:right w:val="single" w:sz="12" w:space="0" w:color="DDDDDD"/>
            </w:tcBorders>
            <w:shd w:val="clear" w:color="000000" w:fill="FFFFFF"/>
            <w:vAlign w:val="center"/>
            <w:hideMark/>
          </w:tcPr>
          <w:p w14:paraId="33363B9F"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42,665</w:t>
            </w:r>
          </w:p>
        </w:tc>
        <w:tc>
          <w:tcPr>
            <w:tcW w:w="1141" w:type="dxa"/>
            <w:tcBorders>
              <w:top w:val="single" w:sz="12" w:space="0" w:color="DDDDDD"/>
              <w:left w:val="single" w:sz="12" w:space="0" w:color="DDDDDD"/>
              <w:bottom w:val="single" w:sz="12" w:space="0" w:color="DDDDDD"/>
              <w:right w:val="single" w:sz="12" w:space="0" w:color="DDDDDD"/>
            </w:tcBorders>
            <w:shd w:val="clear" w:color="auto" w:fill="auto"/>
            <w:vAlign w:val="center"/>
          </w:tcPr>
          <w:p w14:paraId="429A1435" w14:textId="77777777" w:rsidR="00636EAE" w:rsidRPr="00636EAE" w:rsidRDefault="00636EAE" w:rsidP="00636EAE">
            <w:pPr>
              <w:spacing w:after="0" w:line="240" w:lineRule="auto"/>
              <w:jc w:val="center"/>
              <w:rPr>
                <w:rFonts w:ascii="Arial" w:eastAsia="Times New Roman" w:hAnsi="Arial" w:cs="Arial"/>
                <w:sz w:val="20"/>
                <w:szCs w:val="20"/>
                <w:lang w:eastAsia="es-DO"/>
              </w:rPr>
            </w:pPr>
            <w:r w:rsidRPr="00636EAE">
              <w:rPr>
                <w:rFonts w:ascii="Arial" w:eastAsia="Times New Roman" w:hAnsi="Arial" w:cs="Arial"/>
                <w:sz w:val="20"/>
                <w:szCs w:val="20"/>
                <w:lang w:eastAsia="es-DO"/>
              </w:rPr>
              <w:t>74.08%</w:t>
            </w:r>
          </w:p>
        </w:tc>
      </w:tr>
      <w:tr w:rsidR="00636EAE" w:rsidRPr="009B40DD" w14:paraId="727CDD1B" w14:textId="77777777" w:rsidTr="00184C8F">
        <w:trPr>
          <w:trHeight w:val="311"/>
          <w:jc w:val="center"/>
        </w:trPr>
        <w:tc>
          <w:tcPr>
            <w:tcW w:w="1716" w:type="dxa"/>
            <w:tcBorders>
              <w:top w:val="single" w:sz="12" w:space="0" w:color="DDDDDD"/>
              <w:left w:val="single" w:sz="12" w:space="0" w:color="DDDDDD"/>
              <w:bottom w:val="single" w:sz="12" w:space="0" w:color="DDDDDD"/>
              <w:right w:val="single" w:sz="12" w:space="0" w:color="DDDDDD"/>
            </w:tcBorders>
            <w:shd w:val="clear" w:color="auto" w:fill="auto"/>
            <w:noWrap/>
            <w:vAlign w:val="center"/>
            <w:hideMark/>
          </w:tcPr>
          <w:p w14:paraId="020A600A" w14:textId="77777777" w:rsidR="00636EAE" w:rsidRPr="009B40DD" w:rsidRDefault="00636EAE" w:rsidP="00636EAE">
            <w:pPr>
              <w:spacing w:after="0" w:line="240" w:lineRule="auto"/>
              <w:jc w:val="center"/>
              <w:rPr>
                <w:rFonts w:ascii="Calibri" w:eastAsia="Times New Roman" w:hAnsi="Calibri" w:cs="Times New Roman"/>
                <w:lang w:eastAsia="es-DO"/>
              </w:rPr>
            </w:pPr>
            <w:r>
              <w:rPr>
                <w:rFonts w:ascii="Calibri" w:eastAsia="Times New Roman" w:hAnsi="Calibri" w:cs="Times New Roman"/>
                <w:lang w:eastAsia="es-DO"/>
              </w:rPr>
              <w:t>E</w:t>
            </w:r>
            <w:r w:rsidRPr="009B40DD">
              <w:rPr>
                <w:rFonts w:ascii="Calibri" w:eastAsia="Times New Roman" w:hAnsi="Calibri" w:cs="Times New Roman"/>
                <w:lang w:eastAsia="es-DO"/>
              </w:rPr>
              <w:t>l Valle</w:t>
            </w:r>
          </w:p>
        </w:tc>
        <w:tc>
          <w:tcPr>
            <w:tcW w:w="1419" w:type="dxa"/>
            <w:tcBorders>
              <w:top w:val="nil"/>
              <w:left w:val="single" w:sz="12" w:space="0" w:color="DDDDDD"/>
              <w:bottom w:val="single" w:sz="8" w:space="0" w:color="DDDDDD"/>
              <w:right w:val="single" w:sz="8" w:space="0" w:color="DDDDDD"/>
            </w:tcBorders>
            <w:shd w:val="clear" w:color="000000" w:fill="FFFFFF"/>
            <w:vAlign w:val="center"/>
            <w:hideMark/>
          </w:tcPr>
          <w:p w14:paraId="631303E5"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1,586</w:t>
            </w:r>
          </w:p>
        </w:tc>
        <w:tc>
          <w:tcPr>
            <w:tcW w:w="1197" w:type="dxa"/>
            <w:tcBorders>
              <w:top w:val="nil"/>
              <w:left w:val="nil"/>
              <w:bottom w:val="single" w:sz="8" w:space="0" w:color="DDDDDD"/>
              <w:right w:val="single" w:sz="8" w:space="0" w:color="DDDDDD"/>
            </w:tcBorders>
            <w:shd w:val="clear" w:color="000000" w:fill="FFFFFF"/>
            <w:vAlign w:val="center"/>
            <w:hideMark/>
          </w:tcPr>
          <w:p w14:paraId="6B896519"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1,444</w:t>
            </w:r>
          </w:p>
        </w:tc>
        <w:tc>
          <w:tcPr>
            <w:tcW w:w="1070" w:type="dxa"/>
            <w:tcBorders>
              <w:top w:val="nil"/>
              <w:left w:val="nil"/>
              <w:bottom w:val="single" w:sz="8" w:space="0" w:color="DDDDDD"/>
              <w:right w:val="single" w:sz="4" w:space="0" w:color="D9D9D9" w:themeColor="background1" w:themeShade="D9"/>
            </w:tcBorders>
            <w:shd w:val="clear" w:color="000000" w:fill="FFFFFF"/>
            <w:vAlign w:val="center"/>
            <w:hideMark/>
          </w:tcPr>
          <w:p w14:paraId="10F8590F"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91.05%</w:t>
            </w:r>
          </w:p>
        </w:tc>
        <w:tc>
          <w:tcPr>
            <w:tcW w:w="1134" w:type="dxa"/>
            <w:tcBorders>
              <w:top w:val="nil"/>
              <w:left w:val="single" w:sz="8" w:space="0" w:color="DDDDDD"/>
              <w:bottom w:val="single" w:sz="8" w:space="0" w:color="DDDDDD"/>
              <w:right w:val="single" w:sz="8" w:space="0" w:color="DDDDDD"/>
            </w:tcBorders>
            <w:shd w:val="clear" w:color="000000" w:fill="FFFFFF"/>
            <w:vAlign w:val="center"/>
          </w:tcPr>
          <w:p w14:paraId="227D5A5C" w14:textId="77777777" w:rsidR="00636EAE" w:rsidRPr="00361EAC" w:rsidRDefault="00636EAE" w:rsidP="00636EAE">
            <w:pPr>
              <w:spacing w:after="0" w:line="240" w:lineRule="auto"/>
              <w:jc w:val="center"/>
              <w:rPr>
                <w:rFonts w:ascii="Arial" w:eastAsia="Times New Roman" w:hAnsi="Arial" w:cs="Arial"/>
                <w:sz w:val="20"/>
                <w:szCs w:val="20"/>
                <w:lang w:eastAsia="es-DO"/>
              </w:rPr>
            </w:pPr>
            <w:r w:rsidRPr="00361EAC">
              <w:rPr>
                <w:rFonts w:ascii="Arial" w:eastAsia="Times New Roman" w:hAnsi="Arial" w:cs="Arial"/>
                <w:sz w:val="20"/>
                <w:szCs w:val="20"/>
                <w:lang w:eastAsia="es-DO"/>
              </w:rPr>
              <w:t>66,087</w:t>
            </w:r>
          </w:p>
        </w:tc>
        <w:tc>
          <w:tcPr>
            <w:tcW w:w="1276" w:type="dxa"/>
            <w:tcBorders>
              <w:top w:val="nil"/>
              <w:left w:val="single" w:sz="4" w:space="0" w:color="D9D9D9" w:themeColor="background1" w:themeShade="D9"/>
              <w:bottom w:val="single" w:sz="8" w:space="0" w:color="DDDDDD"/>
              <w:right w:val="single" w:sz="12" w:space="0" w:color="DDDDDD"/>
            </w:tcBorders>
            <w:shd w:val="clear" w:color="000000" w:fill="FFFFFF"/>
            <w:vAlign w:val="center"/>
            <w:hideMark/>
          </w:tcPr>
          <w:p w14:paraId="3E0040F5"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54,810</w:t>
            </w:r>
          </w:p>
        </w:tc>
        <w:tc>
          <w:tcPr>
            <w:tcW w:w="1141" w:type="dxa"/>
            <w:tcBorders>
              <w:top w:val="single" w:sz="12" w:space="0" w:color="DDDDDD"/>
              <w:left w:val="single" w:sz="12" w:space="0" w:color="DDDDDD"/>
              <w:bottom w:val="single" w:sz="12" w:space="0" w:color="DDDDDD"/>
              <w:right w:val="single" w:sz="12" w:space="0" w:color="DDDDDD"/>
            </w:tcBorders>
            <w:shd w:val="clear" w:color="auto" w:fill="auto"/>
            <w:vAlign w:val="center"/>
          </w:tcPr>
          <w:p w14:paraId="2AC8C010" w14:textId="77777777" w:rsidR="00636EAE" w:rsidRPr="00636EAE" w:rsidRDefault="00636EAE" w:rsidP="00636EAE">
            <w:pPr>
              <w:spacing w:after="0" w:line="240" w:lineRule="auto"/>
              <w:jc w:val="center"/>
              <w:rPr>
                <w:rFonts w:ascii="Arial" w:eastAsia="Times New Roman" w:hAnsi="Arial" w:cs="Arial"/>
                <w:sz w:val="20"/>
                <w:szCs w:val="20"/>
                <w:lang w:eastAsia="es-DO"/>
              </w:rPr>
            </w:pPr>
            <w:r w:rsidRPr="00636EAE">
              <w:rPr>
                <w:rFonts w:ascii="Arial" w:eastAsia="Times New Roman" w:hAnsi="Arial" w:cs="Arial"/>
                <w:sz w:val="20"/>
                <w:szCs w:val="20"/>
                <w:lang w:eastAsia="es-DO"/>
              </w:rPr>
              <w:t>82.94%</w:t>
            </w:r>
          </w:p>
        </w:tc>
      </w:tr>
      <w:tr w:rsidR="00636EAE" w:rsidRPr="009B40DD" w14:paraId="1C3943AE" w14:textId="77777777" w:rsidTr="00184C8F">
        <w:trPr>
          <w:trHeight w:val="311"/>
          <w:jc w:val="center"/>
        </w:trPr>
        <w:tc>
          <w:tcPr>
            <w:tcW w:w="1716" w:type="dxa"/>
            <w:tcBorders>
              <w:top w:val="single" w:sz="12" w:space="0" w:color="DDDDDD"/>
              <w:left w:val="single" w:sz="12" w:space="0" w:color="DDDDDD"/>
              <w:bottom w:val="single" w:sz="12" w:space="0" w:color="DDDDDD"/>
              <w:right w:val="single" w:sz="12" w:space="0" w:color="DDDDDD"/>
            </w:tcBorders>
            <w:shd w:val="clear" w:color="auto" w:fill="auto"/>
            <w:noWrap/>
            <w:vAlign w:val="center"/>
            <w:hideMark/>
          </w:tcPr>
          <w:p w14:paraId="3B3B56F6" w14:textId="77777777" w:rsidR="00636EAE" w:rsidRPr="009B40DD" w:rsidRDefault="00636EAE" w:rsidP="00636EAE">
            <w:pPr>
              <w:spacing w:after="0" w:line="240" w:lineRule="auto"/>
              <w:jc w:val="center"/>
              <w:rPr>
                <w:rFonts w:ascii="Calibri" w:eastAsia="Times New Roman" w:hAnsi="Calibri" w:cs="Times New Roman"/>
                <w:lang w:eastAsia="es-DO"/>
              </w:rPr>
            </w:pPr>
            <w:r w:rsidRPr="009B40DD">
              <w:rPr>
                <w:rFonts w:ascii="Calibri" w:eastAsia="Times New Roman" w:hAnsi="Calibri" w:cs="Times New Roman"/>
                <w:lang w:eastAsia="es-DO"/>
              </w:rPr>
              <w:t>Distrito Nacional</w:t>
            </w:r>
          </w:p>
        </w:tc>
        <w:tc>
          <w:tcPr>
            <w:tcW w:w="1419" w:type="dxa"/>
            <w:tcBorders>
              <w:top w:val="nil"/>
              <w:left w:val="single" w:sz="12" w:space="0" w:color="DDDDDD"/>
              <w:bottom w:val="single" w:sz="8" w:space="0" w:color="DDDDDD"/>
              <w:right w:val="single" w:sz="8" w:space="0" w:color="DDDDDD"/>
            </w:tcBorders>
            <w:shd w:val="clear" w:color="000000" w:fill="FFFFFF"/>
            <w:vAlign w:val="center"/>
            <w:hideMark/>
          </w:tcPr>
          <w:p w14:paraId="6E83E279"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1,068</w:t>
            </w:r>
          </w:p>
        </w:tc>
        <w:tc>
          <w:tcPr>
            <w:tcW w:w="1197" w:type="dxa"/>
            <w:tcBorders>
              <w:top w:val="nil"/>
              <w:left w:val="nil"/>
              <w:bottom w:val="single" w:sz="8" w:space="0" w:color="DDDDDD"/>
              <w:right w:val="single" w:sz="8" w:space="0" w:color="DDDDDD"/>
            </w:tcBorders>
            <w:shd w:val="clear" w:color="000000" w:fill="FFFFFF"/>
            <w:vAlign w:val="center"/>
            <w:hideMark/>
          </w:tcPr>
          <w:p w14:paraId="54942442"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904</w:t>
            </w:r>
          </w:p>
        </w:tc>
        <w:tc>
          <w:tcPr>
            <w:tcW w:w="1070" w:type="dxa"/>
            <w:tcBorders>
              <w:top w:val="nil"/>
              <w:left w:val="nil"/>
              <w:bottom w:val="single" w:sz="8" w:space="0" w:color="DDDDDD"/>
              <w:right w:val="single" w:sz="4" w:space="0" w:color="D9D9D9" w:themeColor="background1" w:themeShade="D9"/>
            </w:tcBorders>
            <w:shd w:val="clear" w:color="000000" w:fill="FFFFFF"/>
            <w:vAlign w:val="center"/>
            <w:hideMark/>
          </w:tcPr>
          <w:p w14:paraId="523FCBD2"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84.64%</w:t>
            </w:r>
          </w:p>
        </w:tc>
        <w:tc>
          <w:tcPr>
            <w:tcW w:w="1134" w:type="dxa"/>
            <w:tcBorders>
              <w:top w:val="nil"/>
              <w:left w:val="single" w:sz="8" w:space="0" w:color="DDDDDD"/>
              <w:bottom w:val="single" w:sz="8" w:space="0" w:color="DDDDDD"/>
              <w:right w:val="single" w:sz="8" w:space="0" w:color="DDDDDD"/>
            </w:tcBorders>
            <w:shd w:val="clear" w:color="000000" w:fill="FFFFFF"/>
            <w:vAlign w:val="center"/>
          </w:tcPr>
          <w:p w14:paraId="747B1AF1" w14:textId="77777777" w:rsidR="00636EAE" w:rsidRPr="00361EAC" w:rsidRDefault="00636EAE" w:rsidP="00636EAE">
            <w:pPr>
              <w:spacing w:after="0" w:line="240" w:lineRule="auto"/>
              <w:jc w:val="center"/>
              <w:rPr>
                <w:rFonts w:ascii="Arial" w:eastAsia="Times New Roman" w:hAnsi="Arial" w:cs="Arial"/>
                <w:sz w:val="20"/>
                <w:szCs w:val="20"/>
                <w:lang w:eastAsia="es-DO"/>
              </w:rPr>
            </w:pPr>
            <w:r w:rsidRPr="00361EAC">
              <w:rPr>
                <w:rFonts w:ascii="Arial" w:eastAsia="Times New Roman" w:hAnsi="Arial" w:cs="Arial"/>
                <w:sz w:val="20"/>
                <w:szCs w:val="20"/>
                <w:lang w:eastAsia="es-DO"/>
              </w:rPr>
              <w:t>56,539</w:t>
            </w:r>
          </w:p>
        </w:tc>
        <w:tc>
          <w:tcPr>
            <w:tcW w:w="1276" w:type="dxa"/>
            <w:tcBorders>
              <w:top w:val="nil"/>
              <w:left w:val="single" w:sz="4" w:space="0" w:color="D9D9D9" w:themeColor="background1" w:themeShade="D9"/>
              <w:bottom w:val="single" w:sz="8" w:space="0" w:color="DDDDDD"/>
              <w:right w:val="single" w:sz="12" w:space="0" w:color="DDDDDD"/>
            </w:tcBorders>
            <w:shd w:val="clear" w:color="000000" w:fill="FFFFFF"/>
            <w:vAlign w:val="center"/>
            <w:hideMark/>
          </w:tcPr>
          <w:p w14:paraId="31C57FB8"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50,197</w:t>
            </w:r>
          </w:p>
        </w:tc>
        <w:tc>
          <w:tcPr>
            <w:tcW w:w="1141" w:type="dxa"/>
            <w:tcBorders>
              <w:top w:val="single" w:sz="12" w:space="0" w:color="DDDDDD"/>
              <w:left w:val="single" w:sz="12" w:space="0" w:color="DDDDDD"/>
              <w:bottom w:val="single" w:sz="12" w:space="0" w:color="DDDDDD"/>
              <w:right w:val="single" w:sz="12" w:space="0" w:color="DDDDDD"/>
            </w:tcBorders>
            <w:shd w:val="clear" w:color="auto" w:fill="auto"/>
            <w:vAlign w:val="center"/>
          </w:tcPr>
          <w:p w14:paraId="00C18C8A" w14:textId="77777777" w:rsidR="00636EAE" w:rsidRPr="00636EAE" w:rsidRDefault="00636EAE" w:rsidP="00636EAE">
            <w:pPr>
              <w:spacing w:after="0" w:line="240" w:lineRule="auto"/>
              <w:jc w:val="center"/>
              <w:rPr>
                <w:rFonts w:ascii="Arial" w:eastAsia="Times New Roman" w:hAnsi="Arial" w:cs="Arial"/>
                <w:sz w:val="20"/>
                <w:szCs w:val="20"/>
                <w:lang w:eastAsia="es-DO"/>
              </w:rPr>
            </w:pPr>
            <w:r w:rsidRPr="00636EAE">
              <w:rPr>
                <w:rFonts w:ascii="Arial" w:eastAsia="Times New Roman" w:hAnsi="Arial" w:cs="Arial"/>
                <w:sz w:val="20"/>
                <w:szCs w:val="20"/>
                <w:lang w:eastAsia="es-DO"/>
              </w:rPr>
              <w:t>88.78%</w:t>
            </w:r>
          </w:p>
        </w:tc>
      </w:tr>
      <w:tr w:rsidR="00636EAE" w:rsidRPr="009B40DD" w14:paraId="2767CF5C" w14:textId="77777777" w:rsidTr="00184C8F">
        <w:trPr>
          <w:trHeight w:val="311"/>
          <w:jc w:val="center"/>
        </w:trPr>
        <w:tc>
          <w:tcPr>
            <w:tcW w:w="1716" w:type="dxa"/>
            <w:tcBorders>
              <w:top w:val="single" w:sz="12" w:space="0" w:color="DDDDDD"/>
              <w:left w:val="single" w:sz="12" w:space="0" w:color="DDDDDD"/>
              <w:bottom w:val="single" w:sz="12" w:space="0" w:color="DDDDDD"/>
              <w:right w:val="single" w:sz="12" w:space="0" w:color="DDDDDD"/>
            </w:tcBorders>
            <w:shd w:val="clear" w:color="auto" w:fill="auto"/>
            <w:noWrap/>
            <w:vAlign w:val="center"/>
            <w:hideMark/>
          </w:tcPr>
          <w:p w14:paraId="5BE630DE" w14:textId="77777777" w:rsidR="00636EAE" w:rsidRPr="009B40DD" w:rsidRDefault="00636EAE" w:rsidP="00636EAE">
            <w:pPr>
              <w:spacing w:after="0" w:line="240" w:lineRule="auto"/>
              <w:jc w:val="center"/>
              <w:rPr>
                <w:rFonts w:ascii="Calibri" w:eastAsia="Times New Roman" w:hAnsi="Calibri" w:cs="Times New Roman"/>
                <w:lang w:eastAsia="es-DO"/>
              </w:rPr>
            </w:pPr>
            <w:r w:rsidRPr="009B40DD">
              <w:rPr>
                <w:rFonts w:ascii="Calibri" w:eastAsia="Times New Roman" w:hAnsi="Calibri" w:cs="Times New Roman"/>
                <w:lang w:eastAsia="es-DO"/>
              </w:rPr>
              <w:t>Enriquillo</w:t>
            </w:r>
          </w:p>
        </w:tc>
        <w:tc>
          <w:tcPr>
            <w:tcW w:w="1419" w:type="dxa"/>
            <w:tcBorders>
              <w:top w:val="nil"/>
              <w:left w:val="single" w:sz="12" w:space="0" w:color="DDDDDD"/>
              <w:bottom w:val="single" w:sz="8" w:space="0" w:color="DDDDDD"/>
              <w:right w:val="single" w:sz="8" w:space="0" w:color="DDDDDD"/>
            </w:tcBorders>
            <w:shd w:val="clear" w:color="000000" w:fill="FFFFFF"/>
            <w:vAlign w:val="center"/>
            <w:hideMark/>
          </w:tcPr>
          <w:p w14:paraId="28EDA501"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943</w:t>
            </w:r>
          </w:p>
        </w:tc>
        <w:tc>
          <w:tcPr>
            <w:tcW w:w="1197" w:type="dxa"/>
            <w:tcBorders>
              <w:top w:val="nil"/>
              <w:left w:val="nil"/>
              <w:bottom w:val="single" w:sz="8" w:space="0" w:color="DDDDDD"/>
              <w:right w:val="single" w:sz="8" w:space="0" w:color="DDDDDD"/>
            </w:tcBorders>
            <w:shd w:val="clear" w:color="000000" w:fill="FFFFFF"/>
            <w:vAlign w:val="center"/>
            <w:hideMark/>
          </w:tcPr>
          <w:p w14:paraId="3FDFEC2F"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786</w:t>
            </w:r>
          </w:p>
        </w:tc>
        <w:tc>
          <w:tcPr>
            <w:tcW w:w="1070" w:type="dxa"/>
            <w:tcBorders>
              <w:top w:val="nil"/>
              <w:left w:val="nil"/>
              <w:bottom w:val="single" w:sz="8" w:space="0" w:color="DDDDDD"/>
              <w:right w:val="single" w:sz="4" w:space="0" w:color="D9D9D9" w:themeColor="background1" w:themeShade="D9"/>
            </w:tcBorders>
            <w:shd w:val="clear" w:color="000000" w:fill="FFFFFF"/>
            <w:vAlign w:val="center"/>
            <w:hideMark/>
          </w:tcPr>
          <w:p w14:paraId="0C74923B"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83.35%</w:t>
            </w:r>
          </w:p>
        </w:tc>
        <w:tc>
          <w:tcPr>
            <w:tcW w:w="1134" w:type="dxa"/>
            <w:tcBorders>
              <w:top w:val="nil"/>
              <w:left w:val="single" w:sz="8" w:space="0" w:color="DDDDDD"/>
              <w:bottom w:val="single" w:sz="8" w:space="0" w:color="DDDDDD"/>
              <w:right w:val="single" w:sz="8" w:space="0" w:color="DDDDDD"/>
            </w:tcBorders>
            <w:shd w:val="clear" w:color="000000" w:fill="FFFFFF"/>
            <w:vAlign w:val="center"/>
          </w:tcPr>
          <w:p w14:paraId="6F1A9C06" w14:textId="77777777" w:rsidR="00636EAE" w:rsidRPr="00361EAC" w:rsidRDefault="00636EAE" w:rsidP="00636EAE">
            <w:pPr>
              <w:spacing w:after="0" w:line="240" w:lineRule="auto"/>
              <w:jc w:val="center"/>
              <w:rPr>
                <w:rFonts w:ascii="Arial" w:eastAsia="Times New Roman" w:hAnsi="Arial" w:cs="Arial"/>
                <w:sz w:val="20"/>
                <w:szCs w:val="20"/>
                <w:lang w:eastAsia="es-DO"/>
              </w:rPr>
            </w:pPr>
            <w:r w:rsidRPr="00361EAC">
              <w:rPr>
                <w:rFonts w:ascii="Arial" w:eastAsia="Times New Roman" w:hAnsi="Arial" w:cs="Arial"/>
                <w:sz w:val="20"/>
                <w:szCs w:val="20"/>
                <w:lang w:eastAsia="es-DO"/>
              </w:rPr>
              <w:t>44,696</w:t>
            </w:r>
          </w:p>
        </w:tc>
        <w:tc>
          <w:tcPr>
            <w:tcW w:w="1276" w:type="dxa"/>
            <w:tcBorders>
              <w:top w:val="nil"/>
              <w:left w:val="single" w:sz="4" w:space="0" w:color="D9D9D9" w:themeColor="background1" w:themeShade="D9"/>
              <w:bottom w:val="single" w:sz="8" w:space="0" w:color="DDDDDD"/>
              <w:right w:val="single" w:sz="12" w:space="0" w:color="DDDDDD"/>
            </w:tcBorders>
            <w:shd w:val="clear" w:color="000000" w:fill="FFFFFF"/>
            <w:vAlign w:val="center"/>
            <w:hideMark/>
          </w:tcPr>
          <w:p w14:paraId="6AE09407"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30,915</w:t>
            </w:r>
          </w:p>
        </w:tc>
        <w:tc>
          <w:tcPr>
            <w:tcW w:w="1141" w:type="dxa"/>
            <w:tcBorders>
              <w:top w:val="single" w:sz="12" w:space="0" w:color="DDDDDD"/>
              <w:left w:val="single" w:sz="12" w:space="0" w:color="DDDDDD"/>
              <w:bottom w:val="single" w:sz="12" w:space="0" w:color="DDDDDD"/>
              <w:right w:val="single" w:sz="12" w:space="0" w:color="DDDDDD"/>
            </w:tcBorders>
            <w:shd w:val="clear" w:color="auto" w:fill="auto"/>
            <w:vAlign w:val="center"/>
          </w:tcPr>
          <w:p w14:paraId="449BC881" w14:textId="77777777" w:rsidR="00636EAE" w:rsidRPr="00636EAE" w:rsidRDefault="00636EAE" w:rsidP="00636EAE">
            <w:pPr>
              <w:spacing w:after="0" w:line="240" w:lineRule="auto"/>
              <w:jc w:val="center"/>
              <w:rPr>
                <w:rFonts w:ascii="Arial" w:eastAsia="Times New Roman" w:hAnsi="Arial" w:cs="Arial"/>
                <w:sz w:val="20"/>
                <w:szCs w:val="20"/>
                <w:lang w:eastAsia="es-DO"/>
              </w:rPr>
            </w:pPr>
            <w:r w:rsidRPr="00636EAE">
              <w:rPr>
                <w:rFonts w:ascii="Arial" w:eastAsia="Times New Roman" w:hAnsi="Arial" w:cs="Arial"/>
                <w:sz w:val="20"/>
                <w:szCs w:val="20"/>
                <w:lang w:eastAsia="es-DO"/>
              </w:rPr>
              <w:t>69.17%</w:t>
            </w:r>
          </w:p>
        </w:tc>
      </w:tr>
      <w:tr w:rsidR="00636EAE" w:rsidRPr="009B40DD" w14:paraId="7DC6622D" w14:textId="77777777" w:rsidTr="00184C8F">
        <w:trPr>
          <w:trHeight w:val="311"/>
          <w:jc w:val="center"/>
        </w:trPr>
        <w:tc>
          <w:tcPr>
            <w:tcW w:w="1716" w:type="dxa"/>
            <w:tcBorders>
              <w:top w:val="single" w:sz="12" w:space="0" w:color="DDDDDD"/>
              <w:left w:val="single" w:sz="12" w:space="0" w:color="DDDDDD"/>
              <w:bottom w:val="single" w:sz="12" w:space="0" w:color="DDDDDD"/>
              <w:right w:val="single" w:sz="12" w:space="0" w:color="DDDDDD"/>
            </w:tcBorders>
            <w:shd w:val="clear" w:color="auto" w:fill="auto"/>
            <w:noWrap/>
            <w:vAlign w:val="center"/>
            <w:hideMark/>
          </w:tcPr>
          <w:p w14:paraId="548AD5BC" w14:textId="77777777" w:rsidR="00636EAE" w:rsidRPr="009B40DD" w:rsidRDefault="00636EAE" w:rsidP="00636EAE">
            <w:pPr>
              <w:spacing w:after="0" w:line="240" w:lineRule="auto"/>
              <w:jc w:val="center"/>
              <w:rPr>
                <w:rFonts w:ascii="Calibri" w:eastAsia="Times New Roman" w:hAnsi="Calibri" w:cs="Times New Roman"/>
                <w:lang w:eastAsia="es-DO"/>
              </w:rPr>
            </w:pPr>
            <w:r w:rsidRPr="009B40DD">
              <w:rPr>
                <w:rFonts w:ascii="Calibri" w:eastAsia="Times New Roman" w:hAnsi="Calibri" w:cs="Times New Roman"/>
                <w:lang w:eastAsia="es-DO"/>
              </w:rPr>
              <w:t>Este I</w:t>
            </w:r>
          </w:p>
        </w:tc>
        <w:tc>
          <w:tcPr>
            <w:tcW w:w="1419" w:type="dxa"/>
            <w:tcBorders>
              <w:top w:val="nil"/>
              <w:left w:val="single" w:sz="12" w:space="0" w:color="DDDDDD"/>
              <w:bottom w:val="single" w:sz="8" w:space="0" w:color="DDDDDD"/>
              <w:right w:val="single" w:sz="8" w:space="0" w:color="DDDDDD"/>
            </w:tcBorders>
            <w:shd w:val="clear" w:color="000000" w:fill="FFFFFF"/>
            <w:vAlign w:val="center"/>
            <w:hideMark/>
          </w:tcPr>
          <w:p w14:paraId="6D367AEA"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918</w:t>
            </w:r>
          </w:p>
        </w:tc>
        <w:tc>
          <w:tcPr>
            <w:tcW w:w="1197" w:type="dxa"/>
            <w:tcBorders>
              <w:top w:val="nil"/>
              <w:left w:val="nil"/>
              <w:bottom w:val="single" w:sz="8" w:space="0" w:color="DDDDDD"/>
              <w:right w:val="single" w:sz="8" w:space="0" w:color="DDDDDD"/>
            </w:tcBorders>
            <w:shd w:val="clear" w:color="000000" w:fill="FFFFFF"/>
            <w:vAlign w:val="center"/>
            <w:hideMark/>
          </w:tcPr>
          <w:p w14:paraId="5E16593E"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781</w:t>
            </w:r>
          </w:p>
        </w:tc>
        <w:tc>
          <w:tcPr>
            <w:tcW w:w="1070" w:type="dxa"/>
            <w:tcBorders>
              <w:top w:val="nil"/>
              <w:left w:val="nil"/>
              <w:bottom w:val="single" w:sz="8" w:space="0" w:color="DDDDDD"/>
              <w:right w:val="single" w:sz="4" w:space="0" w:color="D9D9D9" w:themeColor="background1" w:themeShade="D9"/>
            </w:tcBorders>
            <w:shd w:val="clear" w:color="000000" w:fill="FFFFFF"/>
            <w:vAlign w:val="center"/>
            <w:hideMark/>
          </w:tcPr>
          <w:p w14:paraId="1A6A91A4"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85.08%</w:t>
            </w:r>
          </w:p>
        </w:tc>
        <w:tc>
          <w:tcPr>
            <w:tcW w:w="1134" w:type="dxa"/>
            <w:tcBorders>
              <w:top w:val="nil"/>
              <w:left w:val="single" w:sz="8" w:space="0" w:color="DDDDDD"/>
              <w:bottom w:val="single" w:sz="8" w:space="0" w:color="DDDDDD"/>
              <w:right w:val="single" w:sz="8" w:space="0" w:color="DDDDDD"/>
            </w:tcBorders>
            <w:shd w:val="clear" w:color="000000" w:fill="FFFFFF"/>
            <w:vAlign w:val="center"/>
          </w:tcPr>
          <w:p w14:paraId="05620C8F" w14:textId="77777777" w:rsidR="00636EAE" w:rsidRPr="00361EAC" w:rsidRDefault="00636EAE" w:rsidP="00636EAE">
            <w:pPr>
              <w:spacing w:after="0" w:line="240" w:lineRule="auto"/>
              <w:jc w:val="center"/>
              <w:rPr>
                <w:rFonts w:ascii="Arial" w:eastAsia="Times New Roman" w:hAnsi="Arial" w:cs="Arial"/>
                <w:sz w:val="20"/>
                <w:szCs w:val="20"/>
                <w:lang w:eastAsia="es-DO"/>
              </w:rPr>
            </w:pPr>
            <w:r w:rsidRPr="00361EAC">
              <w:rPr>
                <w:rFonts w:ascii="Arial" w:eastAsia="Times New Roman" w:hAnsi="Arial" w:cs="Arial"/>
                <w:sz w:val="20"/>
                <w:szCs w:val="20"/>
                <w:lang w:eastAsia="es-DO"/>
              </w:rPr>
              <w:t>39,285</w:t>
            </w:r>
          </w:p>
        </w:tc>
        <w:tc>
          <w:tcPr>
            <w:tcW w:w="1276" w:type="dxa"/>
            <w:tcBorders>
              <w:top w:val="nil"/>
              <w:left w:val="single" w:sz="4" w:space="0" w:color="D9D9D9" w:themeColor="background1" w:themeShade="D9"/>
              <w:bottom w:val="single" w:sz="8" w:space="0" w:color="DDDDDD"/>
              <w:right w:val="single" w:sz="12" w:space="0" w:color="DDDDDD"/>
            </w:tcBorders>
            <w:shd w:val="clear" w:color="000000" w:fill="FFFFFF"/>
            <w:vAlign w:val="center"/>
            <w:hideMark/>
          </w:tcPr>
          <w:p w14:paraId="1D888478"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24,166</w:t>
            </w:r>
          </w:p>
        </w:tc>
        <w:tc>
          <w:tcPr>
            <w:tcW w:w="1141" w:type="dxa"/>
            <w:tcBorders>
              <w:top w:val="single" w:sz="12" w:space="0" w:color="DDDDDD"/>
              <w:left w:val="single" w:sz="12" w:space="0" w:color="DDDDDD"/>
              <w:bottom w:val="single" w:sz="12" w:space="0" w:color="DDDDDD"/>
              <w:right w:val="single" w:sz="12" w:space="0" w:color="DDDDDD"/>
            </w:tcBorders>
            <w:shd w:val="clear" w:color="auto" w:fill="auto"/>
            <w:vAlign w:val="center"/>
          </w:tcPr>
          <w:p w14:paraId="194EC41E" w14:textId="77777777" w:rsidR="00636EAE" w:rsidRPr="00636EAE" w:rsidRDefault="00636EAE" w:rsidP="00636EAE">
            <w:pPr>
              <w:spacing w:after="0" w:line="240" w:lineRule="auto"/>
              <w:jc w:val="center"/>
              <w:rPr>
                <w:rFonts w:ascii="Arial" w:eastAsia="Times New Roman" w:hAnsi="Arial" w:cs="Arial"/>
                <w:sz w:val="20"/>
                <w:szCs w:val="20"/>
                <w:lang w:eastAsia="es-DO"/>
              </w:rPr>
            </w:pPr>
            <w:r w:rsidRPr="00636EAE">
              <w:rPr>
                <w:rFonts w:ascii="Arial" w:eastAsia="Times New Roman" w:hAnsi="Arial" w:cs="Arial"/>
                <w:sz w:val="20"/>
                <w:szCs w:val="20"/>
                <w:lang w:eastAsia="es-DO"/>
              </w:rPr>
              <w:t>61.51%</w:t>
            </w:r>
          </w:p>
        </w:tc>
      </w:tr>
      <w:tr w:rsidR="00636EAE" w:rsidRPr="009B40DD" w14:paraId="4AB5B2B5" w14:textId="77777777" w:rsidTr="00184C8F">
        <w:trPr>
          <w:trHeight w:val="311"/>
          <w:jc w:val="center"/>
        </w:trPr>
        <w:tc>
          <w:tcPr>
            <w:tcW w:w="1716" w:type="dxa"/>
            <w:tcBorders>
              <w:top w:val="single" w:sz="12" w:space="0" w:color="DDDDDD"/>
              <w:left w:val="single" w:sz="12" w:space="0" w:color="DDDDDD"/>
              <w:bottom w:val="single" w:sz="12" w:space="0" w:color="DDDDDD"/>
              <w:right w:val="single" w:sz="12" w:space="0" w:color="DDDDDD"/>
            </w:tcBorders>
            <w:shd w:val="clear" w:color="auto" w:fill="auto"/>
            <w:noWrap/>
            <w:vAlign w:val="center"/>
            <w:hideMark/>
          </w:tcPr>
          <w:p w14:paraId="3EB149CA" w14:textId="77777777" w:rsidR="00636EAE" w:rsidRPr="009B40DD" w:rsidRDefault="00636EAE" w:rsidP="00636EAE">
            <w:pPr>
              <w:spacing w:after="0" w:line="240" w:lineRule="auto"/>
              <w:jc w:val="center"/>
              <w:rPr>
                <w:rFonts w:ascii="Calibri" w:eastAsia="Times New Roman" w:hAnsi="Calibri" w:cs="Times New Roman"/>
                <w:lang w:eastAsia="es-DO"/>
              </w:rPr>
            </w:pPr>
            <w:r>
              <w:rPr>
                <w:rFonts w:ascii="Calibri" w:eastAsia="Times New Roman" w:hAnsi="Calibri" w:cs="Times New Roman"/>
                <w:lang w:eastAsia="es-DO"/>
              </w:rPr>
              <w:t>Este II</w:t>
            </w:r>
          </w:p>
        </w:tc>
        <w:tc>
          <w:tcPr>
            <w:tcW w:w="1419" w:type="dxa"/>
            <w:tcBorders>
              <w:top w:val="nil"/>
              <w:left w:val="single" w:sz="12" w:space="0" w:color="DDDDDD"/>
              <w:bottom w:val="single" w:sz="8" w:space="0" w:color="DDDDDD"/>
              <w:right w:val="single" w:sz="8" w:space="0" w:color="DDDDDD"/>
            </w:tcBorders>
            <w:shd w:val="clear" w:color="000000" w:fill="FFFFFF"/>
            <w:vAlign w:val="center"/>
            <w:hideMark/>
          </w:tcPr>
          <w:p w14:paraId="3268A486"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971</w:t>
            </w:r>
          </w:p>
        </w:tc>
        <w:tc>
          <w:tcPr>
            <w:tcW w:w="1197" w:type="dxa"/>
            <w:tcBorders>
              <w:top w:val="nil"/>
              <w:left w:val="nil"/>
              <w:bottom w:val="single" w:sz="8" w:space="0" w:color="DDDDDD"/>
              <w:right w:val="single" w:sz="8" w:space="0" w:color="DDDDDD"/>
            </w:tcBorders>
            <w:shd w:val="clear" w:color="000000" w:fill="FFFFFF"/>
            <w:vAlign w:val="center"/>
            <w:hideMark/>
          </w:tcPr>
          <w:p w14:paraId="737C6FDC"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889</w:t>
            </w:r>
          </w:p>
        </w:tc>
        <w:tc>
          <w:tcPr>
            <w:tcW w:w="1070" w:type="dxa"/>
            <w:tcBorders>
              <w:top w:val="nil"/>
              <w:left w:val="nil"/>
              <w:bottom w:val="single" w:sz="8" w:space="0" w:color="DDDDDD"/>
              <w:right w:val="single" w:sz="4" w:space="0" w:color="D9D9D9" w:themeColor="background1" w:themeShade="D9"/>
            </w:tcBorders>
            <w:shd w:val="clear" w:color="000000" w:fill="FFFFFF"/>
            <w:vAlign w:val="center"/>
            <w:hideMark/>
          </w:tcPr>
          <w:p w14:paraId="07DC3A32"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91.56%</w:t>
            </w:r>
          </w:p>
        </w:tc>
        <w:tc>
          <w:tcPr>
            <w:tcW w:w="1134" w:type="dxa"/>
            <w:tcBorders>
              <w:top w:val="nil"/>
              <w:left w:val="single" w:sz="8" w:space="0" w:color="DDDDDD"/>
              <w:bottom w:val="single" w:sz="8" w:space="0" w:color="DDDDDD"/>
              <w:right w:val="single" w:sz="8" w:space="0" w:color="DDDDDD"/>
            </w:tcBorders>
            <w:shd w:val="clear" w:color="000000" w:fill="FFFFFF"/>
            <w:vAlign w:val="center"/>
          </w:tcPr>
          <w:p w14:paraId="26B1399A" w14:textId="77777777" w:rsidR="00636EAE" w:rsidRPr="00361EAC" w:rsidRDefault="00636EAE" w:rsidP="00636EAE">
            <w:pPr>
              <w:spacing w:after="0" w:line="240" w:lineRule="auto"/>
              <w:jc w:val="center"/>
              <w:rPr>
                <w:rFonts w:ascii="Arial" w:eastAsia="Times New Roman" w:hAnsi="Arial" w:cs="Arial"/>
                <w:sz w:val="20"/>
                <w:szCs w:val="20"/>
                <w:lang w:eastAsia="es-DO"/>
              </w:rPr>
            </w:pPr>
            <w:r w:rsidRPr="00361EAC">
              <w:rPr>
                <w:rFonts w:ascii="Arial" w:eastAsia="Times New Roman" w:hAnsi="Arial" w:cs="Arial"/>
                <w:sz w:val="20"/>
                <w:szCs w:val="20"/>
                <w:lang w:eastAsia="es-DO"/>
              </w:rPr>
              <w:t>38,931</w:t>
            </w:r>
          </w:p>
        </w:tc>
        <w:tc>
          <w:tcPr>
            <w:tcW w:w="1276" w:type="dxa"/>
            <w:tcBorders>
              <w:top w:val="nil"/>
              <w:left w:val="single" w:sz="4" w:space="0" w:color="D9D9D9" w:themeColor="background1" w:themeShade="D9"/>
              <w:bottom w:val="single" w:sz="8" w:space="0" w:color="DDDDDD"/>
              <w:right w:val="single" w:sz="12" w:space="0" w:color="DDDDDD"/>
            </w:tcBorders>
            <w:shd w:val="clear" w:color="000000" w:fill="FFFFFF"/>
            <w:vAlign w:val="center"/>
            <w:hideMark/>
          </w:tcPr>
          <w:p w14:paraId="77FB8D94"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27,544</w:t>
            </w:r>
          </w:p>
        </w:tc>
        <w:tc>
          <w:tcPr>
            <w:tcW w:w="1141" w:type="dxa"/>
            <w:tcBorders>
              <w:top w:val="single" w:sz="12" w:space="0" w:color="DDDDDD"/>
              <w:left w:val="single" w:sz="12" w:space="0" w:color="DDDDDD"/>
              <w:bottom w:val="single" w:sz="12" w:space="0" w:color="DDDDDD"/>
              <w:right w:val="single" w:sz="12" w:space="0" w:color="DDDDDD"/>
            </w:tcBorders>
            <w:shd w:val="clear" w:color="auto" w:fill="auto"/>
            <w:vAlign w:val="center"/>
          </w:tcPr>
          <w:p w14:paraId="08734F4B" w14:textId="77777777" w:rsidR="00636EAE" w:rsidRPr="00636EAE" w:rsidRDefault="00636EAE" w:rsidP="00636EAE">
            <w:pPr>
              <w:spacing w:after="0" w:line="240" w:lineRule="auto"/>
              <w:jc w:val="center"/>
              <w:rPr>
                <w:rFonts w:ascii="Arial" w:eastAsia="Times New Roman" w:hAnsi="Arial" w:cs="Arial"/>
                <w:sz w:val="20"/>
                <w:szCs w:val="20"/>
                <w:lang w:eastAsia="es-DO"/>
              </w:rPr>
            </w:pPr>
            <w:r w:rsidRPr="00636EAE">
              <w:rPr>
                <w:rFonts w:ascii="Arial" w:eastAsia="Times New Roman" w:hAnsi="Arial" w:cs="Arial"/>
                <w:sz w:val="20"/>
                <w:szCs w:val="20"/>
                <w:lang w:eastAsia="es-DO"/>
              </w:rPr>
              <w:t>70.75%</w:t>
            </w:r>
          </w:p>
        </w:tc>
      </w:tr>
      <w:tr w:rsidR="00636EAE" w:rsidRPr="009B40DD" w14:paraId="074F5B57" w14:textId="77777777" w:rsidTr="00184C8F">
        <w:trPr>
          <w:trHeight w:val="311"/>
          <w:jc w:val="center"/>
        </w:trPr>
        <w:tc>
          <w:tcPr>
            <w:tcW w:w="1716" w:type="dxa"/>
            <w:tcBorders>
              <w:top w:val="single" w:sz="12" w:space="0" w:color="DDDDDD"/>
              <w:left w:val="single" w:sz="12" w:space="0" w:color="DDDDDD"/>
              <w:bottom w:val="single" w:sz="12" w:space="0" w:color="DDDDDD"/>
              <w:right w:val="single" w:sz="12" w:space="0" w:color="DDDDDD"/>
            </w:tcBorders>
            <w:shd w:val="clear" w:color="auto" w:fill="auto"/>
            <w:noWrap/>
            <w:vAlign w:val="center"/>
            <w:hideMark/>
          </w:tcPr>
          <w:p w14:paraId="3795A804" w14:textId="77777777" w:rsidR="00636EAE" w:rsidRPr="009B40DD" w:rsidRDefault="00636EAE" w:rsidP="00636EAE">
            <w:pPr>
              <w:spacing w:after="0" w:line="240" w:lineRule="auto"/>
              <w:jc w:val="center"/>
              <w:rPr>
                <w:rFonts w:ascii="Calibri" w:eastAsia="Times New Roman" w:hAnsi="Calibri" w:cs="Times New Roman"/>
                <w:lang w:eastAsia="es-DO"/>
              </w:rPr>
            </w:pPr>
            <w:r w:rsidRPr="009B40DD">
              <w:rPr>
                <w:rFonts w:ascii="Calibri" w:eastAsia="Times New Roman" w:hAnsi="Calibri" w:cs="Times New Roman"/>
                <w:lang w:eastAsia="es-DO"/>
              </w:rPr>
              <w:t>Norcentral</w:t>
            </w:r>
          </w:p>
        </w:tc>
        <w:tc>
          <w:tcPr>
            <w:tcW w:w="1419" w:type="dxa"/>
            <w:tcBorders>
              <w:top w:val="nil"/>
              <w:left w:val="single" w:sz="12" w:space="0" w:color="DDDDDD"/>
              <w:bottom w:val="single" w:sz="8" w:space="0" w:color="DDDDDD"/>
              <w:right w:val="single" w:sz="8" w:space="0" w:color="DDDDDD"/>
            </w:tcBorders>
            <w:shd w:val="clear" w:color="000000" w:fill="FFFFFF"/>
            <w:vAlign w:val="center"/>
            <w:hideMark/>
          </w:tcPr>
          <w:p w14:paraId="035B6844"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2,341</w:t>
            </w:r>
          </w:p>
        </w:tc>
        <w:tc>
          <w:tcPr>
            <w:tcW w:w="1197" w:type="dxa"/>
            <w:tcBorders>
              <w:top w:val="nil"/>
              <w:left w:val="nil"/>
              <w:bottom w:val="single" w:sz="8" w:space="0" w:color="DDDDDD"/>
              <w:right w:val="single" w:sz="8" w:space="0" w:color="DDDDDD"/>
            </w:tcBorders>
            <w:shd w:val="clear" w:color="000000" w:fill="FFFFFF"/>
            <w:vAlign w:val="center"/>
            <w:hideMark/>
          </w:tcPr>
          <w:p w14:paraId="64BB9EC4"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1,334</w:t>
            </w:r>
          </w:p>
        </w:tc>
        <w:tc>
          <w:tcPr>
            <w:tcW w:w="1070" w:type="dxa"/>
            <w:tcBorders>
              <w:top w:val="nil"/>
              <w:left w:val="nil"/>
              <w:bottom w:val="single" w:sz="8" w:space="0" w:color="DDDDDD"/>
              <w:right w:val="single" w:sz="4" w:space="0" w:color="D9D9D9" w:themeColor="background1" w:themeShade="D9"/>
            </w:tcBorders>
            <w:shd w:val="clear" w:color="000000" w:fill="FFFFFF"/>
            <w:vAlign w:val="center"/>
            <w:hideMark/>
          </w:tcPr>
          <w:p w14:paraId="0CC6A989"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56.98%</w:t>
            </w:r>
          </w:p>
        </w:tc>
        <w:tc>
          <w:tcPr>
            <w:tcW w:w="1134" w:type="dxa"/>
            <w:tcBorders>
              <w:top w:val="nil"/>
              <w:left w:val="single" w:sz="8" w:space="0" w:color="DDDDDD"/>
              <w:bottom w:val="single" w:sz="8" w:space="0" w:color="DDDDDD"/>
              <w:right w:val="single" w:sz="8" w:space="0" w:color="DDDDDD"/>
            </w:tcBorders>
            <w:shd w:val="clear" w:color="000000" w:fill="FFFFFF"/>
            <w:vAlign w:val="center"/>
          </w:tcPr>
          <w:p w14:paraId="3C62A890" w14:textId="77777777" w:rsidR="00636EAE" w:rsidRPr="00361EAC" w:rsidRDefault="00636EAE" w:rsidP="00636EAE">
            <w:pPr>
              <w:spacing w:after="0" w:line="240" w:lineRule="auto"/>
              <w:jc w:val="center"/>
              <w:rPr>
                <w:rFonts w:ascii="Arial" w:eastAsia="Times New Roman" w:hAnsi="Arial" w:cs="Arial"/>
                <w:sz w:val="20"/>
                <w:szCs w:val="20"/>
                <w:lang w:eastAsia="es-DO"/>
              </w:rPr>
            </w:pPr>
            <w:r w:rsidRPr="00361EAC">
              <w:rPr>
                <w:rFonts w:ascii="Arial" w:eastAsia="Times New Roman" w:hAnsi="Arial" w:cs="Arial"/>
                <w:sz w:val="20"/>
                <w:szCs w:val="20"/>
                <w:lang w:eastAsia="es-DO"/>
              </w:rPr>
              <w:t>88,280</w:t>
            </w:r>
          </w:p>
        </w:tc>
        <w:tc>
          <w:tcPr>
            <w:tcW w:w="1276" w:type="dxa"/>
            <w:tcBorders>
              <w:top w:val="nil"/>
              <w:left w:val="single" w:sz="4" w:space="0" w:color="D9D9D9" w:themeColor="background1" w:themeShade="D9"/>
              <w:bottom w:val="single" w:sz="8" w:space="0" w:color="DDDDDD"/>
              <w:right w:val="single" w:sz="12" w:space="0" w:color="DDDDDD"/>
            </w:tcBorders>
            <w:shd w:val="clear" w:color="000000" w:fill="FFFFFF"/>
            <w:vAlign w:val="center"/>
            <w:hideMark/>
          </w:tcPr>
          <w:p w14:paraId="2FE97434"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42,206</w:t>
            </w:r>
          </w:p>
        </w:tc>
        <w:tc>
          <w:tcPr>
            <w:tcW w:w="1141" w:type="dxa"/>
            <w:tcBorders>
              <w:top w:val="single" w:sz="12" w:space="0" w:color="DDDDDD"/>
              <w:left w:val="single" w:sz="12" w:space="0" w:color="DDDDDD"/>
              <w:bottom w:val="single" w:sz="12" w:space="0" w:color="DDDDDD"/>
              <w:right w:val="single" w:sz="12" w:space="0" w:color="DDDDDD"/>
            </w:tcBorders>
            <w:shd w:val="clear" w:color="auto" w:fill="auto"/>
            <w:vAlign w:val="center"/>
          </w:tcPr>
          <w:p w14:paraId="2A1BCB34" w14:textId="77777777" w:rsidR="00636EAE" w:rsidRPr="00636EAE" w:rsidRDefault="00636EAE" w:rsidP="00636EAE">
            <w:pPr>
              <w:spacing w:after="0" w:line="240" w:lineRule="auto"/>
              <w:jc w:val="center"/>
              <w:rPr>
                <w:rFonts w:ascii="Arial" w:eastAsia="Times New Roman" w:hAnsi="Arial" w:cs="Arial"/>
                <w:sz w:val="20"/>
                <w:szCs w:val="20"/>
                <w:lang w:eastAsia="es-DO"/>
              </w:rPr>
            </w:pPr>
            <w:r w:rsidRPr="00636EAE">
              <w:rPr>
                <w:rFonts w:ascii="Arial" w:eastAsia="Times New Roman" w:hAnsi="Arial" w:cs="Arial"/>
                <w:sz w:val="20"/>
                <w:szCs w:val="20"/>
                <w:lang w:eastAsia="es-DO"/>
              </w:rPr>
              <w:t>47.81%</w:t>
            </w:r>
          </w:p>
        </w:tc>
      </w:tr>
      <w:tr w:rsidR="00636EAE" w:rsidRPr="009B40DD" w14:paraId="20000EE1" w14:textId="77777777" w:rsidTr="00184C8F">
        <w:trPr>
          <w:trHeight w:val="311"/>
          <w:jc w:val="center"/>
        </w:trPr>
        <w:tc>
          <w:tcPr>
            <w:tcW w:w="1716" w:type="dxa"/>
            <w:tcBorders>
              <w:top w:val="single" w:sz="12" w:space="0" w:color="DDDDDD"/>
              <w:left w:val="single" w:sz="12" w:space="0" w:color="DDDDDD"/>
              <w:bottom w:val="single" w:sz="12" w:space="0" w:color="DDDDDD"/>
              <w:right w:val="single" w:sz="12" w:space="0" w:color="DDDDDD"/>
            </w:tcBorders>
            <w:shd w:val="clear" w:color="auto" w:fill="auto"/>
            <w:noWrap/>
            <w:vAlign w:val="center"/>
            <w:hideMark/>
          </w:tcPr>
          <w:p w14:paraId="0A6FDD18" w14:textId="77777777" w:rsidR="00636EAE" w:rsidRPr="009B40DD" w:rsidRDefault="00636EAE" w:rsidP="00636EAE">
            <w:pPr>
              <w:spacing w:after="0" w:line="240" w:lineRule="auto"/>
              <w:jc w:val="center"/>
              <w:rPr>
                <w:rFonts w:ascii="Calibri" w:eastAsia="Times New Roman" w:hAnsi="Calibri" w:cs="Times New Roman"/>
                <w:lang w:eastAsia="es-DO"/>
              </w:rPr>
            </w:pPr>
            <w:r w:rsidRPr="009B40DD">
              <w:rPr>
                <w:rFonts w:ascii="Calibri" w:eastAsia="Times New Roman" w:hAnsi="Calibri" w:cs="Times New Roman"/>
                <w:lang w:eastAsia="es-DO"/>
              </w:rPr>
              <w:t>Nordeste</w:t>
            </w:r>
          </w:p>
        </w:tc>
        <w:tc>
          <w:tcPr>
            <w:tcW w:w="1419" w:type="dxa"/>
            <w:tcBorders>
              <w:top w:val="nil"/>
              <w:left w:val="single" w:sz="12" w:space="0" w:color="DDDDDD"/>
              <w:bottom w:val="single" w:sz="8" w:space="0" w:color="DDDDDD"/>
              <w:right w:val="single" w:sz="8" w:space="0" w:color="DDDDDD"/>
            </w:tcBorders>
            <w:shd w:val="clear" w:color="000000" w:fill="FFFFFF"/>
            <w:vAlign w:val="center"/>
            <w:hideMark/>
          </w:tcPr>
          <w:p w14:paraId="008195F3"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1,756</w:t>
            </w:r>
          </w:p>
        </w:tc>
        <w:tc>
          <w:tcPr>
            <w:tcW w:w="1197" w:type="dxa"/>
            <w:tcBorders>
              <w:top w:val="nil"/>
              <w:left w:val="nil"/>
              <w:bottom w:val="single" w:sz="8" w:space="0" w:color="DDDDDD"/>
              <w:right w:val="single" w:sz="8" w:space="0" w:color="DDDDDD"/>
            </w:tcBorders>
            <w:shd w:val="clear" w:color="000000" w:fill="FFFFFF"/>
            <w:vAlign w:val="center"/>
            <w:hideMark/>
          </w:tcPr>
          <w:p w14:paraId="06622F8C"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1,676</w:t>
            </w:r>
          </w:p>
        </w:tc>
        <w:tc>
          <w:tcPr>
            <w:tcW w:w="1070" w:type="dxa"/>
            <w:tcBorders>
              <w:top w:val="nil"/>
              <w:left w:val="nil"/>
              <w:bottom w:val="single" w:sz="8" w:space="0" w:color="DDDDDD"/>
              <w:right w:val="single" w:sz="4" w:space="0" w:color="D9D9D9" w:themeColor="background1" w:themeShade="D9"/>
            </w:tcBorders>
            <w:shd w:val="clear" w:color="000000" w:fill="FFFFFF"/>
            <w:vAlign w:val="center"/>
            <w:hideMark/>
          </w:tcPr>
          <w:p w14:paraId="7FC6BE09"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95.44%</w:t>
            </w:r>
          </w:p>
        </w:tc>
        <w:tc>
          <w:tcPr>
            <w:tcW w:w="1134" w:type="dxa"/>
            <w:tcBorders>
              <w:top w:val="nil"/>
              <w:left w:val="single" w:sz="8" w:space="0" w:color="DDDDDD"/>
              <w:bottom w:val="single" w:sz="8" w:space="0" w:color="DDDDDD"/>
              <w:right w:val="single" w:sz="8" w:space="0" w:color="DDDDDD"/>
            </w:tcBorders>
            <w:shd w:val="clear" w:color="000000" w:fill="FFFFFF"/>
            <w:vAlign w:val="center"/>
          </w:tcPr>
          <w:p w14:paraId="0675631B" w14:textId="77777777" w:rsidR="00636EAE" w:rsidRPr="00361EAC" w:rsidRDefault="00636EAE" w:rsidP="00636EAE">
            <w:pPr>
              <w:spacing w:after="0" w:line="240" w:lineRule="auto"/>
              <w:jc w:val="center"/>
              <w:rPr>
                <w:rFonts w:ascii="Arial" w:eastAsia="Times New Roman" w:hAnsi="Arial" w:cs="Arial"/>
                <w:sz w:val="20"/>
                <w:szCs w:val="20"/>
                <w:lang w:eastAsia="es-DO"/>
              </w:rPr>
            </w:pPr>
            <w:r w:rsidRPr="00361EAC">
              <w:rPr>
                <w:rFonts w:ascii="Arial" w:eastAsia="Times New Roman" w:hAnsi="Arial" w:cs="Arial"/>
                <w:sz w:val="20"/>
                <w:szCs w:val="20"/>
                <w:lang w:eastAsia="es-DO"/>
              </w:rPr>
              <w:t>68,497</w:t>
            </w:r>
          </w:p>
        </w:tc>
        <w:tc>
          <w:tcPr>
            <w:tcW w:w="1276" w:type="dxa"/>
            <w:tcBorders>
              <w:top w:val="nil"/>
              <w:left w:val="single" w:sz="4" w:space="0" w:color="D9D9D9" w:themeColor="background1" w:themeShade="D9"/>
              <w:bottom w:val="single" w:sz="8" w:space="0" w:color="DDDDDD"/>
              <w:right w:val="single" w:sz="12" w:space="0" w:color="DDDDDD"/>
            </w:tcBorders>
            <w:shd w:val="clear" w:color="000000" w:fill="FFFFFF"/>
            <w:vAlign w:val="center"/>
            <w:hideMark/>
          </w:tcPr>
          <w:p w14:paraId="6067B263"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44,302</w:t>
            </w:r>
          </w:p>
        </w:tc>
        <w:tc>
          <w:tcPr>
            <w:tcW w:w="1141" w:type="dxa"/>
            <w:tcBorders>
              <w:top w:val="single" w:sz="12" w:space="0" w:color="DDDDDD"/>
              <w:left w:val="single" w:sz="12" w:space="0" w:color="DDDDDD"/>
              <w:bottom w:val="single" w:sz="12" w:space="0" w:color="DDDDDD"/>
              <w:right w:val="single" w:sz="12" w:space="0" w:color="DDDDDD"/>
            </w:tcBorders>
            <w:shd w:val="clear" w:color="auto" w:fill="auto"/>
            <w:vAlign w:val="center"/>
          </w:tcPr>
          <w:p w14:paraId="053366EC" w14:textId="77777777" w:rsidR="00636EAE" w:rsidRPr="00636EAE" w:rsidRDefault="00636EAE" w:rsidP="00636EAE">
            <w:pPr>
              <w:spacing w:after="0" w:line="240" w:lineRule="auto"/>
              <w:jc w:val="center"/>
              <w:rPr>
                <w:rFonts w:ascii="Arial" w:eastAsia="Times New Roman" w:hAnsi="Arial" w:cs="Arial"/>
                <w:sz w:val="20"/>
                <w:szCs w:val="20"/>
                <w:lang w:eastAsia="es-DO"/>
              </w:rPr>
            </w:pPr>
            <w:r w:rsidRPr="00636EAE">
              <w:rPr>
                <w:rFonts w:ascii="Arial" w:eastAsia="Times New Roman" w:hAnsi="Arial" w:cs="Arial"/>
                <w:sz w:val="20"/>
                <w:szCs w:val="20"/>
                <w:lang w:eastAsia="es-DO"/>
              </w:rPr>
              <w:t>64.68%</w:t>
            </w:r>
          </w:p>
        </w:tc>
      </w:tr>
      <w:tr w:rsidR="00636EAE" w:rsidRPr="009B40DD" w14:paraId="42753D78" w14:textId="77777777" w:rsidTr="00184C8F">
        <w:trPr>
          <w:trHeight w:val="311"/>
          <w:jc w:val="center"/>
        </w:trPr>
        <w:tc>
          <w:tcPr>
            <w:tcW w:w="1716" w:type="dxa"/>
            <w:tcBorders>
              <w:top w:val="single" w:sz="12" w:space="0" w:color="DDDDDD"/>
              <w:left w:val="single" w:sz="12" w:space="0" w:color="DDDDDD"/>
              <w:bottom w:val="single" w:sz="12" w:space="0" w:color="DDDDDD"/>
              <w:right w:val="single" w:sz="12" w:space="0" w:color="DDDDDD"/>
            </w:tcBorders>
            <w:shd w:val="clear" w:color="auto" w:fill="auto"/>
            <w:noWrap/>
            <w:vAlign w:val="center"/>
            <w:hideMark/>
          </w:tcPr>
          <w:p w14:paraId="3D47887C" w14:textId="77777777" w:rsidR="00636EAE" w:rsidRPr="009B40DD" w:rsidRDefault="00636EAE" w:rsidP="00636EAE">
            <w:pPr>
              <w:spacing w:after="0" w:line="240" w:lineRule="auto"/>
              <w:jc w:val="center"/>
              <w:rPr>
                <w:rFonts w:ascii="Calibri" w:eastAsia="Times New Roman" w:hAnsi="Calibri" w:cs="Times New Roman"/>
                <w:lang w:eastAsia="es-DO"/>
              </w:rPr>
            </w:pPr>
            <w:r w:rsidRPr="009B40DD">
              <w:rPr>
                <w:rFonts w:ascii="Calibri" w:eastAsia="Times New Roman" w:hAnsi="Calibri" w:cs="Times New Roman"/>
                <w:lang w:eastAsia="es-DO"/>
              </w:rPr>
              <w:t>Noroeste</w:t>
            </w:r>
          </w:p>
        </w:tc>
        <w:tc>
          <w:tcPr>
            <w:tcW w:w="1419" w:type="dxa"/>
            <w:tcBorders>
              <w:top w:val="nil"/>
              <w:left w:val="single" w:sz="12" w:space="0" w:color="DDDDDD"/>
              <w:bottom w:val="single" w:sz="8" w:space="0" w:color="DDDDDD"/>
              <w:right w:val="single" w:sz="8" w:space="0" w:color="DDDDDD"/>
            </w:tcBorders>
            <w:shd w:val="clear" w:color="000000" w:fill="FFFFFF"/>
            <w:vAlign w:val="center"/>
            <w:hideMark/>
          </w:tcPr>
          <w:p w14:paraId="7C4BC01B"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1,100</w:t>
            </w:r>
          </w:p>
        </w:tc>
        <w:tc>
          <w:tcPr>
            <w:tcW w:w="1197" w:type="dxa"/>
            <w:tcBorders>
              <w:top w:val="nil"/>
              <w:left w:val="nil"/>
              <w:bottom w:val="single" w:sz="8" w:space="0" w:color="DDDDDD"/>
              <w:right w:val="single" w:sz="8" w:space="0" w:color="DDDDDD"/>
            </w:tcBorders>
            <w:shd w:val="clear" w:color="000000" w:fill="FFFFFF"/>
            <w:vAlign w:val="center"/>
            <w:hideMark/>
          </w:tcPr>
          <w:p w14:paraId="0115BB75"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1,100</w:t>
            </w:r>
          </w:p>
        </w:tc>
        <w:tc>
          <w:tcPr>
            <w:tcW w:w="1070" w:type="dxa"/>
            <w:tcBorders>
              <w:top w:val="nil"/>
              <w:left w:val="nil"/>
              <w:bottom w:val="single" w:sz="8" w:space="0" w:color="DDDDDD"/>
              <w:right w:val="single" w:sz="4" w:space="0" w:color="D9D9D9" w:themeColor="background1" w:themeShade="D9"/>
            </w:tcBorders>
            <w:shd w:val="clear" w:color="000000" w:fill="FFFFFF"/>
            <w:vAlign w:val="center"/>
            <w:hideMark/>
          </w:tcPr>
          <w:p w14:paraId="39C51D7E"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100%</w:t>
            </w:r>
          </w:p>
        </w:tc>
        <w:tc>
          <w:tcPr>
            <w:tcW w:w="1134" w:type="dxa"/>
            <w:tcBorders>
              <w:top w:val="nil"/>
              <w:left w:val="single" w:sz="8" w:space="0" w:color="DDDDDD"/>
              <w:bottom w:val="single" w:sz="8" w:space="0" w:color="DDDDDD"/>
              <w:right w:val="single" w:sz="8" w:space="0" w:color="DDDDDD"/>
            </w:tcBorders>
            <w:shd w:val="clear" w:color="000000" w:fill="FFFFFF"/>
            <w:vAlign w:val="center"/>
          </w:tcPr>
          <w:p w14:paraId="5A094822" w14:textId="77777777" w:rsidR="00636EAE" w:rsidRPr="00361EAC" w:rsidRDefault="00636EAE" w:rsidP="00636EAE">
            <w:pPr>
              <w:spacing w:after="0" w:line="240" w:lineRule="auto"/>
              <w:jc w:val="center"/>
              <w:rPr>
                <w:rFonts w:ascii="Arial" w:eastAsia="Times New Roman" w:hAnsi="Arial" w:cs="Arial"/>
                <w:sz w:val="20"/>
                <w:szCs w:val="20"/>
                <w:lang w:eastAsia="es-DO"/>
              </w:rPr>
            </w:pPr>
            <w:r w:rsidRPr="00361EAC">
              <w:rPr>
                <w:rFonts w:ascii="Arial" w:eastAsia="Times New Roman" w:hAnsi="Arial" w:cs="Arial"/>
                <w:sz w:val="20"/>
                <w:szCs w:val="20"/>
                <w:lang w:eastAsia="es-DO"/>
              </w:rPr>
              <w:t>44,509</w:t>
            </w:r>
          </w:p>
        </w:tc>
        <w:tc>
          <w:tcPr>
            <w:tcW w:w="1276" w:type="dxa"/>
            <w:tcBorders>
              <w:top w:val="nil"/>
              <w:left w:val="single" w:sz="4" w:space="0" w:color="D9D9D9" w:themeColor="background1" w:themeShade="D9"/>
              <w:bottom w:val="single" w:sz="8" w:space="0" w:color="DDDDDD"/>
              <w:right w:val="single" w:sz="12" w:space="0" w:color="DDDDDD"/>
            </w:tcBorders>
            <w:shd w:val="clear" w:color="000000" w:fill="FFFFFF"/>
            <w:vAlign w:val="center"/>
            <w:hideMark/>
          </w:tcPr>
          <w:p w14:paraId="31213218"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33,507</w:t>
            </w:r>
          </w:p>
        </w:tc>
        <w:tc>
          <w:tcPr>
            <w:tcW w:w="1141" w:type="dxa"/>
            <w:tcBorders>
              <w:top w:val="single" w:sz="12" w:space="0" w:color="DDDDDD"/>
              <w:left w:val="single" w:sz="12" w:space="0" w:color="DDDDDD"/>
              <w:bottom w:val="single" w:sz="12" w:space="0" w:color="DDDDDD"/>
              <w:right w:val="single" w:sz="12" w:space="0" w:color="DDDDDD"/>
            </w:tcBorders>
            <w:shd w:val="clear" w:color="auto" w:fill="auto"/>
            <w:vAlign w:val="center"/>
          </w:tcPr>
          <w:p w14:paraId="618B9237" w14:textId="77777777" w:rsidR="00636EAE" w:rsidRPr="00636EAE" w:rsidRDefault="00636EAE" w:rsidP="00636EAE">
            <w:pPr>
              <w:spacing w:after="0" w:line="240" w:lineRule="auto"/>
              <w:jc w:val="center"/>
              <w:rPr>
                <w:rFonts w:ascii="Arial" w:eastAsia="Times New Roman" w:hAnsi="Arial" w:cs="Arial"/>
                <w:sz w:val="20"/>
                <w:szCs w:val="20"/>
                <w:lang w:eastAsia="es-DO"/>
              </w:rPr>
            </w:pPr>
            <w:r w:rsidRPr="00636EAE">
              <w:rPr>
                <w:rFonts w:ascii="Arial" w:eastAsia="Times New Roman" w:hAnsi="Arial" w:cs="Arial"/>
                <w:sz w:val="20"/>
                <w:szCs w:val="20"/>
                <w:lang w:eastAsia="es-DO"/>
              </w:rPr>
              <w:t>75.28%</w:t>
            </w:r>
          </w:p>
        </w:tc>
      </w:tr>
      <w:tr w:rsidR="00636EAE" w:rsidRPr="009B40DD" w14:paraId="5C2774E4" w14:textId="77777777" w:rsidTr="00184C8F">
        <w:trPr>
          <w:trHeight w:val="311"/>
          <w:jc w:val="center"/>
        </w:trPr>
        <w:tc>
          <w:tcPr>
            <w:tcW w:w="1716" w:type="dxa"/>
            <w:tcBorders>
              <w:top w:val="single" w:sz="12" w:space="0" w:color="DDDDDD"/>
              <w:left w:val="single" w:sz="12" w:space="0" w:color="DDDDDD"/>
              <w:bottom w:val="single" w:sz="12" w:space="0" w:color="DDDDDD"/>
              <w:right w:val="single" w:sz="12" w:space="0" w:color="DDDDDD"/>
            </w:tcBorders>
            <w:shd w:val="clear" w:color="auto" w:fill="auto"/>
            <w:noWrap/>
            <w:vAlign w:val="center"/>
            <w:hideMark/>
          </w:tcPr>
          <w:p w14:paraId="26C3F73E" w14:textId="77777777" w:rsidR="00636EAE" w:rsidRPr="009B40DD" w:rsidRDefault="00636EAE" w:rsidP="00636EAE">
            <w:pPr>
              <w:spacing w:after="0" w:line="240" w:lineRule="auto"/>
              <w:jc w:val="center"/>
              <w:rPr>
                <w:rFonts w:ascii="Calibri" w:eastAsia="Times New Roman" w:hAnsi="Calibri" w:cs="Times New Roman"/>
                <w:lang w:eastAsia="es-DO"/>
              </w:rPr>
            </w:pPr>
            <w:r w:rsidRPr="009B40DD">
              <w:rPr>
                <w:rFonts w:ascii="Calibri" w:eastAsia="Times New Roman" w:hAnsi="Calibri" w:cs="Times New Roman"/>
                <w:lang w:eastAsia="es-DO"/>
              </w:rPr>
              <w:t>Santo Domingo</w:t>
            </w:r>
          </w:p>
        </w:tc>
        <w:tc>
          <w:tcPr>
            <w:tcW w:w="1419" w:type="dxa"/>
            <w:tcBorders>
              <w:top w:val="nil"/>
              <w:left w:val="single" w:sz="12" w:space="0" w:color="DDDDDD"/>
              <w:bottom w:val="single" w:sz="8" w:space="0" w:color="DDDDDD"/>
              <w:right w:val="single" w:sz="8" w:space="0" w:color="DDDDDD"/>
            </w:tcBorders>
            <w:shd w:val="clear" w:color="000000" w:fill="FFFFFF"/>
            <w:vAlign w:val="center"/>
            <w:hideMark/>
          </w:tcPr>
          <w:p w14:paraId="46F0C669"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2,131</w:t>
            </w:r>
          </w:p>
        </w:tc>
        <w:tc>
          <w:tcPr>
            <w:tcW w:w="1197" w:type="dxa"/>
            <w:tcBorders>
              <w:top w:val="nil"/>
              <w:left w:val="nil"/>
              <w:bottom w:val="single" w:sz="8" w:space="0" w:color="DDDDDD"/>
              <w:right w:val="single" w:sz="8" w:space="0" w:color="DDDDDD"/>
            </w:tcBorders>
            <w:shd w:val="clear" w:color="000000" w:fill="FFFFFF"/>
            <w:vAlign w:val="center"/>
            <w:hideMark/>
          </w:tcPr>
          <w:p w14:paraId="1DF88F86"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1,537</w:t>
            </w:r>
          </w:p>
        </w:tc>
        <w:tc>
          <w:tcPr>
            <w:tcW w:w="1070" w:type="dxa"/>
            <w:tcBorders>
              <w:top w:val="nil"/>
              <w:left w:val="nil"/>
              <w:bottom w:val="single" w:sz="8" w:space="0" w:color="DDDDDD"/>
              <w:right w:val="single" w:sz="4" w:space="0" w:color="D9D9D9" w:themeColor="background1" w:themeShade="D9"/>
            </w:tcBorders>
            <w:shd w:val="clear" w:color="000000" w:fill="FFFFFF"/>
            <w:vAlign w:val="center"/>
            <w:hideMark/>
          </w:tcPr>
          <w:p w14:paraId="63A6D84D"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72.13%</w:t>
            </w:r>
          </w:p>
        </w:tc>
        <w:tc>
          <w:tcPr>
            <w:tcW w:w="1134" w:type="dxa"/>
            <w:tcBorders>
              <w:top w:val="nil"/>
              <w:left w:val="single" w:sz="8" w:space="0" w:color="DDDDDD"/>
              <w:bottom w:val="single" w:sz="8" w:space="0" w:color="DDDDDD"/>
              <w:right w:val="single" w:sz="8" w:space="0" w:color="DDDDDD"/>
            </w:tcBorders>
            <w:shd w:val="clear" w:color="000000" w:fill="FFFFFF"/>
            <w:vAlign w:val="center"/>
          </w:tcPr>
          <w:p w14:paraId="12C4ECE6" w14:textId="77777777" w:rsidR="00636EAE" w:rsidRPr="00361EAC" w:rsidRDefault="00636EAE" w:rsidP="00636EAE">
            <w:pPr>
              <w:spacing w:after="0" w:line="240" w:lineRule="auto"/>
              <w:jc w:val="center"/>
              <w:rPr>
                <w:rFonts w:ascii="Arial" w:eastAsia="Times New Roman" w:hAnsi="Arial" w:cs="Arial"/>
                <w:sz w:val="20"/>
                <w:szCs w:val="20"/>
                <w:lang w:eastAsia="es-DO"/>
              </w:rPr>
            </w:pPr>
            <w:r w:rsidRPr="00361EAC">
              <w:rPr>
                <w:rFonts w:ascii="Arial" w:eastAsia="Times New Roman" w:hAnsi="Arial" w:cs="Arial"/>
                <w:sz w:val="20"/>
                <w:szCs w:val="20"/>
                <w:lang w:eastAsia="es-DO"/>
              </w:rPr>
              <w:t>108,699</w:t>
            </w:r>
          </w:p>
        </w:tc>
        <w:tc>
          <w:tcPr>
            <w:tcW w:w="1276" w:type="dxa"/>
            <w:tcBorders>
              <w:top w:val="nil"/>
              <w:left w:val="single" w:sz="4" w:space="0" w:color="D9D9D9" w:themeColor="background1" w:themeShade="D9"/>
              <w:bottom w:val="single" w:sz="8" w:space="0" w:color="DDDDDD"/>
              <w:right w:val="single" w:sz="12" w:space="0" w:color="DDDDDD"/>
            </w:tcBorders>
            <w:shd w:val="clear" w:color="000000" w:fill="FFFFFF"/>
            <w:vAlign w:val="center"/>
            <w:hideMark/>
          </w:tcPr>
          <w:p w14:paraId="27C0EEC0"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51,645</w:t>
            </w:r>
          </w:p>
        </w:tc>
        <w:tc>
          <w:tcPr>
            <w:tcW w:w="1141" w:type="dxa"/>
            <w:tcBorders>
              <w:top w:val="single" w:sz="12" w:space="0" w:color="DDDDDD"/>
              <w:left w:val="single" w:sz="12" w:space="0" w:color="DDDDDD"/>
              <w:bottom w:val="single" w:sz="12" w:space="0" w:color="DDDDDD"/>
              <w:right w:val="single" w:sz="12" w:space="0" w:color="DDDDDD"/>
            </w:tcBorders>
            <w:shd w:val="clear" w:color="auto" w:fill="auto"/>
            <w:vAlign w:val="center"/>
          </w:tcPr>
          <w:p w14:paraId="2F940242" w14:textId="77777777" w:rsidR="00636EAE" w:rsidRPr="00636EAE" w:rsidRDefault="00636EAE" w:rsidP="00636EAE">
            <w:pPr>
              <w:spacing w:after="0" w:line="240" w:lineRule="auto"/>
              <w:jc w:val="center"/>
              <w:rPr>
                <w:rFonts w:ascii="Arial" w:eastAsia="Times New Roman" w:hAnsi="Arial" w:cs="Arial"/>
                <w:sz w:val="20"/>
                <w:szCs w:val="20"/>
                <w:lang w:eastAsia="es-DO"/>
              </w:rPr>
            </w:pPr>
            <w:r w:rsidRPr="00636EAE">
              <w:rPr>
                <w:rFonts w:ascii="Arial" w:eastAsia="Times New Roman" w:hAnsi="Arial" w:cs="Arial"/>
                <w:sz w:val="20"/>
                <w:szCs w:val="20"/>
                <w:lang w:eastAsia="es-DO"/>
              </w:rPr>
              <w:t>47.51%</w:t>
            </w:r>
          </w:p>
        </w:tc>
      </w:tr>
      <w:tr w:rsidR="00636EAE" w:rsidRPr="009B40DD" w14:paraId="75CD0D81" w14:textId="77777777" w:rsidTr="00184C8F">
        <w:trPr>
          <w:trHeight w:val="311"/>
          <w:jc w:val="center"/>
        </w:trPr>
        <w:tc>
          <w:tcPr>
            <w:tcW w:w="1716" w:type="dxa"/>
            <w:tcBorders>
              <w:top w:val="single" w:sz="12" w:space="0" w:color="DDDDDD"/>
              <w:left w:val="single" w:sz="12" w:space="0" w:color="DDDDDD"/>
              <w:bottom w:val="single" w:sz="12" w:space="0" w:color="DDDDDD"/>
              <w:right w:val="single" w:sz="12" w:space="0" w:color="DDDDDD"/>
            </w:tcBorders>
            <w:shd w:val="clear" w:color="auto" w:fill="auto"/>
            <w:noWrap/>
            <w:vAlign w:val="center"/>
            <w:hideMark/>
          </w:tcPr>
          <w:p w14:paraId="70BC43A4" w14:textId="77777777" w:rsidR="00636EAE" w:rsidRPr="009B40DD" w:rsidRDefault="00636EAE" w:rsidP="00636EAE">
            <w:pPr>
              <w:spacing w:after="0" w:line="240" w:lineRule="auto"/>
              <w:jc w:val="center"/>
              <w:rPr>
                <w:rFonts w:ascii="Calibri" w:eastAsia="Times New Roman" w:hAnsi="Calibri" w:cs="Times New Roman"/>
                <w:lang w:eastAsia="es-DO"/>
              </w:rPr>
            </w:pPr>
            <w:r w:rsidRPr="009B40DD">
              <w:rPr>
                <w:rFonts w:ascii="Calibri" w:eastAsia="Times New Roman" w:hAnsi="Calibri" w:cs="Times New Roman"/>
                <w:lang w:eastAsia="es-DO"/>
              </w:rPr>
              <w:t>Valdesia</w:t>
            </w:r>
          </w:p>
        </w:tc>
        <w:tc>
          <w:tcPr>
            <w:tcW w:w="1419" w:type="dxa"/>
            <w:tcBorders>
              <w:top w:val="nil"/>
              <w:left w:val="single" w:sz="12" w:space="0" w:color="DDDDDD"/>
              <w:bottom w:val="single" w:sz="8" w:space="0" w:color="DDDDDD"/>
              <w:right w:val="single" w:sz="8" w:space="0" w:color="DDDDDD"/>
            </w:tcBorders>
            <w:shd w:val="clear" w:color="000000" w:fill="FFFFFF"/>
            <w:vAlign w:val="center"/>
            <w:hideMark/>
          </w:tcPr>
          <w:p w14:paraId="017BCB3D"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2,075</w:t>
            </w:r>
          </w:p>
        </w:tc>
        <w:tc>
          <w:tcPr>
            <w:tcW w:w="1197" w:type="dxa"/>
            <w:tcBorders>
              <w:top w:val="nil"/>
              <w:left w:val="nil"/>
              <w:bottom w:val="single" w:sz="8" w:space="0" w:color="DDDDDD"/>
              <w:right w:val="single" w:sz="8" w:space="0" w:color="DDDDDD"/>
            </w:tcBorders>
            <w:shd w:val="clear" w:color="000000" w:fill="FFFFFF"/>
            <w:vAlign w:val="center"/>
            <w:hideMark/>
          </w:tcPr>
          <w:p w14:paraId="0530A2EE"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1,612</w:t>
            </w:r>
          </w:p>
        </w:tc>
        <w:tc>
          <w:tcPr>
            <w:tcW w:w="1070" w:type="dxa"/>
            <w:tcBorders>
              <w:top w:val="nil"/>
              <w:left w:val="nil"/>
              <w:bottom w:val="single" w:sz="8" w:space="0" w:color="DDDDDD"/>
              <w:right w:val="single" w:sz="4" w:space="0" w:color="D9D9D9" w:themeColor="background1" w:themeShade="D9"/>
            </w:tcBorders>
            <w:shd w:val="clear" w:color="000000" w:fill="FFFFFF"/>
            <w:vAlign w:val="center"/>
            <w:hideMark/>
          </w:tcPr>
          <w:p w14:paraId="35E727AE"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77.69%</w:t>
            </w:r>
          </w:p>
        </w:tc>
        <w:tc>
          <w:tcPr>
            <w:tcW w:w="1134" w:type="dxa"/>
            <w:tcBorders>
              <w:top w:val="nil"/>
              <w:left w:val="single" w:sz="8" w:space="0" w:color="DDDDDD"/>
              <w:bottom w:val="single" w:sz="8" w:space="0" w:color="DDDDDD"/>
              <w:right w:val="single" w:sz="8" w:space="0" w:color="DDDDDD"/>
            </w:tcBorders>
            <w:shd w:val="clear" w:color="000000" w:fill="FFFFFF"/>
            <w:vAlign w:val="center"/>
          </w:tcPr>
          <w:p w14:paraId="7FEA0B6B" w14:textId="77777777" w:rsidR="00636EAE" w:rsidRPr="00361EAC" w:rsidRDefault="00636EAE" w:rsidP="00636EAE">
            <w:pPr>
              <w:spacing w:after="0" w:line="240" w:lineRule="auto"/>
              <w:jc w:val="center"/>
              <w:rPr>
                <w:rFonts w:ascii="Arial" w:eastAsia="Times New Roman" w:hAnsi="Arial" w:cs="Arial"/>
                <w:sz w:val="20"/>
                <w:szCs w:val="20"/>
                <w:lang w:eastAsia="es-DO"/>
              </w:rPr>
            </w:pPr>
            <w:r w:rsidRPr="00361EAC">
              <w:rPr>
                <w:rFonts w:ascii="Arial" w:eastAsia="Times New Roman" w:hAnsi="Arial" w:cs="Arial"/>
                <w:sz w:val="20"/>
                <w:szCs w:val="20"/>
                <w:lang w:eastAsia="es-DO"/>
              </w:rPr>
              <w:t>75,417</w:t>
            </w:r>
          </w:p>
        </w:tc>
        <w:tc>
          <w:tcPr>
            <w:tcW w:w="1276" w:type="dxa"/>
            <w:tcBorders>
              <w:top w:val="nil"/>
              <w:left w:val="single" w:sz="4" w:space="0" w:color="D9D9D9" w:themeColor="background1" w:themeShade="D9"/>
              <w:bottom w:val="single" w:sz="8" w:space="0" w:color="DDDDDD"/>
              <w:right w:val="single" w:sz="12" w:space="0" w:color="DDDDDD"/>
            </w:tcBorders>
            <w:shd w:val="clear" w:color="000000" w:fill="FFFFFF"/>
            <w:vAlign w:val="center"/>
            <w:hideMark/>
          </w:tcPr>
          <w:p w14:paraId="50C4F437" w14:textId="77777777" w:rsidR="00636EAE" w:rsidRPr="009B40DD" w:rsidRDefault="00636EAE" w:rsidP="00636EAE">
            <w:pPr>
              <w:spacing w:after="0" w:line="240" w:lineRule="auto"/>
              <w:jc w:val="center"/>
              <w:rPr>
                <w:rFonts w:ascii="Arial" w:eastAsia="Times New Roman" w:hAnsi="Arial" w:cs="Arial"/>
                <w:sz w:val="20"/>
                <w:szCs w:val="20"/>
                <w:lang w:eastAsia="es-DO"/>
              </w:rPr>
            </w:pPr>
            <w:r w:rsidRPr="009B40DD">
              <w:rPr>
                <w:rFonts w:ascii="Arial" w:eastAsia="Times New Roman" w:hAnsi="Arial" w:cs="Arial"/>
                <w:sz w:val="20"/>
                <w:szCs w:val="20"/>
                <w:lang w:eastAsia="es-DO"/>
              </w:rPr>
              <w:t>58,196</w:t>
            </w:r>
          </w:p>
        </w:tc>
        <w:tc>
          <w:tcPr>
            <w:tcW w:w="1141" w:type="dxa"/>
            <w:tcBorders>
              <w:top w:val="single" w:sz="12" w:space="0" w:color="DDDDDD"/>
              <w:left w:val="single" w:sz="12" w:space="0" w:color="DDDDDD"/>
              <w:bottom w:val="single" w:sz="12" w:space="0" w:color="DDDDDD"/>
              <w:right w:val="single" w:sz="12" w:space="0" w:color="DDDDDD"/>
            </w:tcBorders>
            <w:shd w:val="clear" w:color="auto" w:fill="auto"/>
            <w:vAlign w:val="center"/>
          </w:tcPr>
          <w:p w14:paraId="2ED9D4FF" w14:textId="77777777" w:rsidR="00636EAE" w:rsidRPr="00636EAE" w:rsidRDefault="00636EAE" w:rsidP="00636EAE">
            <w:pPr>
              <w:spacing w:after="0" w:line="240" w:lineRule="auto"/>
              <w:jc w:val="center"/>
              <w:rPr>
                <w:rFonts w:ascii="Arial" w:eastAsia="Times New Roman" w:hAnsi="Arial" w:cs="Arial"/>
                <w:sz w:val="20"/>
                <w:szCs w:val="20"/>
                <w:lang w:eastAsia="es-DO"/>
              </w:rPr>
            </w:pPr>
            <w:r w:rsidRPr="00636EAE">
              <w:rPr>
                <w:rFonts w:ascii="Arial" w:eastAsia="Times New Roman" w:hAnsi="Arial" w:cs="Arial"/>
                <w:sz w:val="20"/>
                <w:szCs w:val="20"/>
                <w:lang w:eastAsia="es-DO"/>
              </w:rPr>
              <w:t>77.17%</w:t>
            </w:r>
          </w:p>
        </w:tc>
      </w:tr>
      <w:tr w:rsidR="00636EAE" w:rsidRPr="009B40DD" w14:paraId="130ADA1C" w14:textId="77777777" w:rsidTr="00184C8F">
        <w:trPr>
          <w:trHeight w:val="311"/>
          <w:jc w:val="center"/>
        </w:trPr>
        <w:tc>
          <w:tcPr>
            <w:tcW w:w="1716" w:type="dxa"/>
            <w:tcBorders>
              <w:top w:val="single" w:sz="12" w:space="0" w:color="DDDDDD"/>
              <w:left w:val="single" w:sz="12" w:space="0" w:color="DDDDDD"/>
              <w:bottom w:val="single" w:sz="12" w:space="0" w:color="DDDDDD"/>
              <w:right w:val="single" w:sz="12" w:space="0" w:color="DDDDDD"/>
            </w:tcBorders>
            <w:shd w:val="clear" w:color="auto" w:fill="BFBFBF" w:themeFill="background1" w:themeFillShade="BF"/>
            <w:vAlign w:val="center"/>
            <w:hideMark/>
          </w:tcPr>
          <w:p w14:paraId="568C0A05" w14:textId="77777777" w:rsidR="00636EAE" w:rsidRPr="009B40DD" w:rsidRDefault="00636EAE" w:rsidP="00636EAE">
            <w:pPr>
              <w:spacing w:after="0" w:line="240" w:lineRule="auto"/>
              <w:jc w:val="center"/>
              <w:rPr>
                <w:rFonts w:ascii="Arial" w:eastAsia="Times New Roman" w:hAnsi="Arial" w:cs="Arial"/>
                <w:b/>
                <w:bCs/>
                <w:sz w:val="20"/>
                <w:szCs w:val="20"/>
                <w:lang w:eastAsia="es-DO"/>
              </w:rPr>
            </w:pPr>
            <w:r w:rsidRPr="009B40DD">
              <w:rPr>
                <w:rFonts w:ascii="Arial" w:eastAsia="Times New Roman" w:hAnsi="Arial" w:cs="Arial"/>
                <w:b/>
                <w:bCs/>
                <w:sz w:val="20"/>
                <w:szCs w:val="20"/>
                <w:lang w:eastAsia="es-DO"/>
              </w:rPr>
              <w:t>Total</w:t>
            </w:r>
          </w:p>
        </w:tc>
        <w:tc>
          <w:tcPr>
            <w:tcW w:w="1419" w:type="dxa"/>
            <w:tcBorders>
              <w:top w:val="nil"/>
              <w:left w:val="single" w:sz="12" w:space="0" w:color="DDDDDD"/>
              <w:bottom w:val="single" w:sz="8" w:space="0" w:color="DDDDDD"/>
              <w:right w:val="single" w:sz="8" w:space="0" w:color="DDDDDD"/>
            </w:tcBorders>
            <w:shd w:val="clear" w:color="auto" w:fill="BFBFBF" w:themeFill="background1" w:themeFillShade="BF"/>
            <w:vAlign w:val="center"/>
            <w:hideMark/>
          </w:tcPr>
          <w:p w14:paraId="55693AE8" w14:textId="77777777" w:rsidR="00636EAE" w:rsidRPr="009B40DD" w:rsidRDefault="00636EAE" w:rsidP="00636EAE">
            <w:pPr>
              <w:spacing w:after="0" w:line="240" w:lineRule="auto"/>
              <w:jc w:val="center"/>
              <w:rPr>
                <w:rFonts w:ascii="Arial" w:eastAsia="Times New Roman" w:hAnsi="Arial" w:cs="Arial"/>
                <w:b/>
                <w:bCs/>
                <w:sz w:val="20"/>
                <w:szCs w:val="20"/>
                <w:lang w:eastAsia="es-DO"/>
              </w:rPr>
            </w:pPr>
            <w:r w:rsidRPr="009B40DD">
              <w:rPr>
                <w:rFonts w:ascii="Arial" w:eastAsia="Times New Roman" w:hAnsi="Arial" w:cs="Arial"/>
                <w:b/>
                <w:bCs/>
                <w:sz w:val="20"/>
                <w:szCs w:val="20"/>
                <w:lang w:eastAsia="es-DO"/>
              </w:rPr>
              <w:t>16,127</w:t>
            </w:r>
          </w:p>
        </w:tc>
        <w:tc>
          <w:tcPr>
            <w:tcW w:w="1197" w:type="dxa"/>
            <w:tcBorders>
              <w:top w:val="nil"/>
              <w:left w:val="nil"/>
              <w:bottom w:val="single" w:sz="8" w:space="0" w:color="DDDDDD"/>
              <w:right w:val="single" w:sz="8" w:space="0" w:color="DDDDDD"/>
            </w:tcBorders>
            <w:shd w:val="clear" w:color="auto" w:fill="BFBFBF" w:themeFill="background1" w:themeFillShade="BF"/>
            <w:vAlign w:val="center"/>
            <w:hideMark/>
          </w:tcPr>
          <w:p w14:paraId="4105AEFF" w14:textId="77777777" w:rsidR="00636EAE" w:rsidRPr="009B40DD" w:rsidRDefault="00636EAE" w:rsidP="00636EAE">
            <w:pPr>
              <w:spacing w:after="0" w:line="240" w:lineRule="auto"/>
              <w:jc w:val="center"/>
              <w:rPr>
                <w:rFonts w:ascii="Arial" w:eastAsia="Times New Roman" w:hAnsi="Arial" w:cs="Arial"/>
                <w:b/>
                <w:bCs/>
                <w:sz w:val="20"/>
                <w:szCs w:val="20"/>
                <w:lang w:eastAsia="es-DO"/>
              </w:rPr>
            </w:pPr>
            <w:r w:rsidRPr="009B40DD">
              <w:rPr>
                <w:rFonts w:ascii="Arial" w:eastAsia="Times New Roman" w:hAnsi="Arial" w:cs="Arial"/>
                <w:b/>
                <w:bCs/>
                <w:sz w:val="20"/>
                <w:szCs w:val="20"/>
                <w:lang w:eastAsia="es-DO"/>
              </w:rPr>
              <w:t>13,255</w:t>
            </w:r>
          </w:p>
        </w:tc>
        <w:tc>
          <w:tcPr>
            <w:tcW w:w="1070" w:type="dxa"/>
            <w:tcBorders>
              <w:top w:val="nil"/>
              <w:left w:val="nil"/>
              <w:bottom w:val="single" w:sz="8" w:space="0" w:color="DDDDDD"/>
              <w:right w:val="single" w:sz="4" w:space="0" w:color="D9D9D9" w:themeColor="background1" w:themeShade="D9"/>
            </w:tcBorders>
            <w:shd w:val="clear" w:color="auto" w:fill="BFBFBF" w:themeFill="background1" w:themeFillShade="BF"/>
            <w:vAlign w:val="center"/>
            <w:hideMark/>
          </w:tcPr>
          <w:p w14:paraId="121748E0" w14:textId="77777777" w:rsidR="00636EAE" w:rsidRPr="009B40DD" w:rsidRDefault="00636EAE" w:rsidP="00636EAE">
            <w:pPr>
              <w:spacing w:after="0" w:line="240" w:lineRule="auto"/>
              <w:jc w:val="center"/>
              <w:rPr>
                <w:rFonts w:ascii="Arial" w:eastAsia="Times New Roman" w:hAnsi="Arial" w:cs="Arial"/>
                <w:b/>
                <w:bCs/>
                <w:sz w:val="20"/>
                <w:szCs w:val="20"/>
                <w:lang w:eastAsia="es-DO"/>
              </w:rPr>
            </w:pPr>
            <w:r w:rsidRPr="009B40DD">
              <w:rPr>
                <w:rFonts w:ascii="Arial" w:eastAsia="Times New Roman" w:hAnsi="Arial" w:cs="Arial"/>
                <w:b/>
                <w:bCs/>
                <w:sz w:val="20"/>
                <w:szCs w:val="20"/>
                <w:lang w:eastAsia="es-DO"/>
              </w:rPr>
              <w:t>82.19%</w:t>
            </w:r>
          </w:p>
        </w:tc>
        <w:tc>
          <w:tcPr>
            <w:tcW w:w="1134" w:type="dxa"/>
            <w:tcBorders>
              <w:top w:val="nil"/>
              <w:left w:val="single" w:sz="8" w:space="0" w:color="DDDDDD"/>
              <w:bottom w:val="single" w:sz="8" w:space="0" w:color="DDDDDD"/>
              <w:right w:val="single" w:sz="8" w:space="0" w:color="DDDDDD"/>
            </w:tcBorders>
            <w:shd w:val="clear" w:color="auto" w:fill="BFBFBF" w:themeFill="background1" w:themeFillShade="BF"/>
            <w:vAlign w:val="center"/>
          </w:tcPr>
          <w:p w14:paraId="225383DB" w14:textId="77777777" w:rsidR="00636EAE" w:rsidRPr="00636EAE" w:rsidRDefault="00636EAE" w:rsidP="00636EAE">
            <w:pPr>
              <w:spacing w:after="0" w:line="240" w:lineRule="auto"/>
              <w:jc w:val="center"/>
              <w:rPr>
                <w:rFonts w:ascii="Arial" w:eastAsia="Times New Roman" w:hAnsi="Arial" w:cs="Arial"/>
                <w:b/>
                <w:bCs/>
                <w:sz w:val="20"/>
                <w:szCs w:val="20"/>
                <w:lang w:eastAsia="es-DO"/>
              </w:rPr>
            </w:pPr>
            <w:r w:rsidRPr="00636EAE">
              <w:rPr>
                <w:rFonts w:ascii="Arial" w:eastAsia="Times New Roman" w:hAnsi="Arial" w:cs="Arial"/>
                <w:b/>
                <w:bCs/>
                <w:sz w:val="20"/>
                <w:szCs w:val="20"/>
                <w:lang w:eastAsia="es-DO"/>
              </w:rPr>
              <w:t>688,533</w:t>
            </w:r>
          </w:p>
        </w:tc>
        <w:tc>
          <w:tcPr>
            <w:tcW w:w="1276" w:type="dxa"/>
            <w:tcBorders>
              <w:top w:val="nil"/>
              <w:left w:val="single" w:sz="4" w:space="0" w:color="D9D9D9" w:themeColor="background1" w:themeShade="D9"/>
              <w:bottom w:val="single" w:sz="8" w:space="0" w:color="DDDDDD"/>
              <w:right w:val="single" w:sz="12" w:space="0" w:color="DDDDDD"/>
            </w:tcBorders>
            <w:shd w:val="clear" w:color="auto" w:fill="BFBFBF" w:themeFill="background1" w:themeFillShade="BF"/>
            <w:vAlign w:val="center"/>
            <w:hideMark/>
          </w:tcPr>
          <w:p w14:paraId="78F63129" w14:textId="77777777" w:rsidR="00636EAE" w:rsidRPr="009B40DD" w:rsidRDefault="00636EAE" w:rsidP="00636EAE">
            <w:pPr>
              <w:spacing w:after="0" w:line="240" w:lineRule="auto"/>
              <w:jc w:val="center"/>
              <w:rPr>
                <w:rFonts w:ascii="Arial" w:eastAsia="Times New Roman" w:hAnsi="Arial" w:cs="Arial"/>
                <w:b/>
                <w:bCs/>
                <w:sz w:val="20"/>
                <w:szCs w:val="20"/>
                <w:lang w:eastAsia="es-DO"/>
              </w:rPr>
            </w:pPr>
            <w:r w:rsidRPr="009B40DD">
              <w:rPr>
                <w:rFonts w:ascii="Arial" w:eastAsia="Times New Roman" w:hAnsi="Arial" w:cs="Arial"/>
                <w:b/>
                <w:bCs/>
                <w:sz w:val="20"/>
                <w:szCs w:val="20"/>
                <w:lang w:eastAsia="es-DO"/>
              </w:rPr>
              <w:t>460,153</w:t>
            </w:r>
          </w:p>
        </w:tc>
        <w:tc>
          <w:tcPr>
            <w:tcW w:w="1141" w:type="dxa"/>
            <w:tcBorders>
              <w:top w:val="single" w:sz="12" w:space="0" w:color="DDDDDD"/>
              <w:left w:val="single" w:sz="12" w:space="0" w:color="DDDDDD"/>
              <w:bottom w:val="single" w:sz="12" w:space="0" w:color="DDDDDD"/>
              <w:right w:val="single" w:sz="12" w:space="0" w:color="DDDDDD"/>
            </w:tcBorders>
            <w:shd w:val="clear" w:color="auto" w:fill="BFBFBF" w:themeFill="background1" w:themeFillShade="BF"/>
            <w:vAlign w:val="center"/>
          </w:tcPr>
          <w:p w14:paraId="17C8F279" w14:textId="77777777" w:rsidR="00636EAE" w:rsidRPr="00184C8F" w:rsidRDefault="00636EAE" w:rsidP="00636EAE">
            <w:pPr>
              <w:spacing w:after="0" w:line="240" w:lineRule="auto"/>
              <w:jc w:val="center"/>
              <w:rPr>
                <w:rFonts w:ascii="Arial" w:eastAsia="Times New Roman" w:hAnsi="Arial" w:cs="Arial"/>
                <w:b/>
                <w:sz w:val="20"/>
                <w:szCs w:val="20"/>
                <w:lang w:eastAsia="es-DO"/>
              </w:rPr>
            </w:pPr>
            <w:r w:rsidRPr="00184C8F">
              <w:rPr>
                <w:rFonts w:ascii="Arial" w:eastAsia="Times New Roman" w:hAnsi="Arial" w:cs="Arial"/>
                <w:b/>
                <w:sz w:val="20"/>
                <w:szCs w:val="20"/>
                <w:lang w:eastAsia="es-DO"/>
              </w:rPr>
              <w:t>66.83%</w:t>
            </w:r>
          </w:p>
        </w:tc>
      </w:tr>
    </w:tbl>
    <w:p w14:paraId="225E28F5" w14:textId="77777777" w:rsidR="0077694B" w:rsidRDefault="00A80F72" w:rsidP="00122748">
      <w:pPr>
        <w:tabs>
          <w:tab w:val="left" w:pos="3817"/>
        </w:tabs>
        <w:spacing w:after="0"/>
        <w:rPr>
          <w:lang w:val="es-ES"/>
        </w:rPr>
      </w:pPr>
      <w:r>
        <w:rPr>
          <w:lang w:val="es-ES"/>
        </w:rPr>
        <w:t>Fuente: SIPS.</w:t>
      </w:r>
    </w:p>
    <w:p w14:paraId="11560F1B" w14:textId="77777777" w:rsidR="00122748" w:rsidRDefault="00122748" w:rsidP="00122748">
      <w:pPr>
        <w:tabs>
          <w:tab w:val="left" w:pos="3817"/>
        </w:tabs>
        <w:spacing w:after="0"/>
        <w:rPr>
          <w:lang w:val="es-ES"/>
        </w:rPr>
      </w:pPr>
    </w:p>
    <w:p w14:paraId="2D8E38F4" w14:textId="77777777" w:rsidR="0084113E" w:rsidRPr="00636EAE" w:rsidRDefault="0084113E" w:rsidP="00122748">
      <w:pPr>
        <w:pStyle w:val="Prrafodelista"/>
        <w:numPr>
          <w:ilvl w:val="0"/>
          <w:numId w:val="40"/>
        </w:numPr>
        <w:spacing w:after="0"/>
        <w:outlineLvl w:val="0"/>
        <w:rPr>
          <w:rFonts w:ascii="Calibri" w:eastAsia="Times New Roman" w:hAnsi="Calibri" w:cs="Times New Roman"/>
          <w:b/>
          <w:bCs/>
          <w:color w:val="1F497D" w:themeColor="text2"/>
          <w:kern w:val="36"/>
          <w:sz w:val="28"/>
          <w:szCs w:val="28"/>
          <w:lang w:val="es-ES"/>
        </w:rPr>
      </w:pPr>
      <w:bookmarkStart w:id="3" w:name="_Toc479352275"/>
      <w:r w:rsidRPr="00636EAE">
        <w:rPr>
          <w:rFonts w:ascii="Calibri" w:eastAsia="Times New Roman" w:hAnsi="Calibri" w:cs="Times New Roman"/>
          <w:b/>
          <w:bCs/>
          <w:color w:val="1F497D" w:themeColor="text2"/>
          <w:kern w:val="36"/>
          <w:sz w:val="28"/>
          <w:szCs w:val="28"/>
          <w:lang w:val="es-ES"/>
        </w:rPr>
        <w:t xml:space="preserve">RESULTADOS POR COMPONENTES SEGÚN </w:t>
      </w:r>
      <w:r w:rsidR="00636EAE">
        <w:rPr>
          <w:rFonts w:ascii="Calibri" w:eastAsia="Times New Roman" w:hAnsi="Calibri" w:cs="Times New Roman"/>
          <w:b/>
          <w:bCs/>
          <w:color w:val="1F497D" w:themeColor="text2"/>
          <w:kern w:val="36"/>
          <w:sz w:val="28"/>
          <w:szCs w:val="28"/>
          <w:lang w:val="es-ES"/>
        </w:rPr>
        <w:t>COMPONENTES</w:t>
      </w:r>
      <w:r w:rsidRPr="00636EAE">
        <w:rPr>
          <w:rFonts w:ascii="Calibri" w:eastAsia="Times New Roman" w:hAnsi="Calibri" w:cs="Times New Roman"/>
          <w:b/>
          <w:bCs/>
          <w:color w:val="1F497D" w:themeColor="text2"/>
          <w:kern w:val="36"/>
          <w:sz w:val="28"/>
          <w:szCs w:val="28"/>
          <w:lang w:val="es-ES"/>
        </w:rPr>
        <w:t xml:space="preserve"> </w:t>
      </w:r>
      <w:r w:rsidR="00636EAE">
        <w:rPr>
          <w:rFonts w:ascii="Calibri" w:eastAsia="Times New Roman" w:hAnsi="Calibri" w:cs="Times New Roman"/>
          <w:b/>
          <w:bCs/>
          <w:color w:val="1F497D" w:themeColor="text2"/>
          <w:kern w:val="36"/>
          <w:sz w:val="28"/>
          <w:szCs w:val="28"/>
          <w:lang w:val="es-ES"/>
        </w:rPr>
        <w:t>D</w:t>
      </w:r>
      <w:r w:rsidRPr="00636EAE">
        <w:rPr>
          <w:rFonts w:ascii="Calibri" w:eastAsia="Times New Roman" w:hAnsi="Calibri" w:cs="Times New Roman"/>
          <w:b/>
          <w:bCs/>
          <w:color w:val="1F497D" w:themeColor="text2"/>
          <w:kern w:val="36"/>
          <w:sz w:val="28"/>
          <w:szCs w:val="28"/>
          <w:lang w:val="es-ES"/>
        </w:rPr>
        <w:t>E</w:t>
      </w:r>
      <w:r w:rsidR="00636EAE">
        <w:rPr>
          <w:rFonts w:ascii="Calibri" w:eastAsia="Times New Roman" w:hAnsi="Calibri" w:cs="Times New Roman"/>
          <w:b/>
          <w:bCs/>
          <w:color w:val="1F497D" w:themeColor="text2"/>
          <w:kern w:val="36"/>
          <w:sz w:val="28"/>
          <w:szCs w:val="28"/>
          <w:lang w:val="es-ES"/>
        </w:rPr>
        <w:t xml:space="preserve"> </w:t>
      </w:r>
      <w:bookmarkEnd w:id="3"/>
      <w:r w:rsidR="00CA651B">
        <w:rPr>
          <w:rFonts w:ascii="Calibri" w:eastAsia="Times New Roman" w:hAnsi="Calibri" w:cs="Times New Roman"/>
          <w:b/>
          <w:bCs/>
          <w:color w:val="1F497D" w:themeColor="text2"/>
          <w:kern w:val="36"/>
          <w:sz w:val="28"/>
          <w:szCs w:val="28"/>
          <w:lang w:val="es-ES"/>
        </w:rPr>
        <w:t>INTERVENCIÓN</w:t>
      </w:r>
    </w:p>
    <w:p w14:paraId="442BC0AE" w14:textId="77777777" w:rsidR="0084113E" w:rsidRDefault="00122748" w:rsidP="00122748">
      <w:pPr>
        <w:pStyle w:val="Ttulo2"/>
      </w:pPr>
      <w:bookmarkStart w:id="4" w:name="_Toc479352276"/>
      <w:r>
        <w:t>S</w:t>
      </w:r>
      <w:r w:rsidR="0084113E">
        <w:t>ALUD INTEGRAL</w:t>
      </w:r>
      <w:bookmarkEnd w:id="4"/>
    </w:p>
    <w:p w14:paraId="5D8BBD75" w14:textId="77777777" w:rsidR="0084113E" w:rsidRPr="00577D0F" w:rsidRDefault="0084113E" w:rsidP="00184C8F">
      <w:pPr>
        <w:spacing w:after="0"/>
        <w:rPr>
          <w:rFonts w:eastAsia="Times New Roman" w:cstheme="minorHAnsi"/>
          <w:b/>
          <w:sz w:val="24"/>
          <w:szCs w:val="24"/>
        </w:rPr>
      </w:pPr>
      <w:r w:rsidRPr="00577D0F">
        <w:rPr>
          <w:rFonts w:eastAsia="Times New Roman" w:cstheme="minorHAnsi"/>
          <w:b/>
          <w:sz w:val="24"/>
          <w:szCs w:val="24"/>
        </w:rPr>
        <w:t xml:space="preserve">Indicador de Producto: </w:t>
      </w:r>
    </w:p>
    <w:p w14:paraId="54F02112" w14:textId="77777777" w:rsidR="0084113E" w:rsidRPr="00577D0F" w:rsidRDefault="0084113E" w:rsidP="0084113E">
      <w:pPr>
        <w:rPr>
          <w:rFonts w:eastAsia="Times New Roman"/>
          <w:b/>
          <w:sz w:val="24"/>
          <w:szCs w:val="24"/>
        </w:rPr>
      </w:pPr>
      <w:r w:rsidRPr="00577D0F">
        <w:rPr>
          <w:rFonts w:eastAsia="Times New Roman"/>
          <w:b/>
          <w:i/>
          <w:sz w:val="24"/>
          <w:szCs w:val="24"/>
        </w:rPr>
        <w:t>392,000 niños/as de 0 a 5 y embarazadas pertenecientes a familias PROSOLI cumplen con las corresponsabilidades en salud.</w:t>
      </w:r>
    </w:p>
    <w:tbl>
      <w:tblPr>
        <w:tblW w:w="867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187"/>
        <w:gridCol w:w="1520"/>
        <w:gridCol w:w="970"/>
      </w:tblGrid>
      <w:tr w:rsidR="0084113E" w14:paraId="6611F28C" w14:textId="77777777" w:rsidTr="00184C8F">
        <w:trPr>
          <w:trHeight w:val="191"/>
        </w:trPr>
        <w:tc>
          <w:tcPr>
            <w:tcW w:w="6187"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1B319B23"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20"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59196142"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970"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3DB50F1F"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1568784B" w14:textId="77777777" w:rsidTr="00184C8F">
        <w:trPr>
          <w:trHeight w:val="410"/>
        </w:trPr>
        <w:tc>
          <w:tcPr>
            <w:tcW w:w="6187" w:type="dxa"/>
            <w:tcBorders>
              <w:top w:val="single" w:sz="4" w:space="0" w:color="00B0F0"/>
              <w:left w:val="single" w:sz="4" w:space="0" w:color="00B0F0"/>
              <w:bottom w:val="single" w:sz="4" w:space="0" w:color="00B0F0"/>
              <w:right w:val="single" w:sz="4" w:space="0" w:color="00B0F0"/>
            </w:tcBorders>
            <w:vAlign w:val="center"/>
            <w:hideMark/>
          </w:tcPr>
          <w:p w14:paraId="5992E057" w14:textId="77777777" w:rsidR="0084113E" w:rsidRDefault="0084113E" w:rsidP="00184C8F">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Cs w:val="24"/>
                <w:lang w:eastAsia="es-DO"/>
              </w:rPr>
              <w:t>12,000 Embarazadas levantadas para agregarlas al sistema y verificarlas.</w:t>
            </w:r>
          </w:p>
        </w:tc>
        <w:tc>
          <w:tcPr>
            <w:tcW w:w="1520" w:type="dxa"/>
            <w:tcBorders>
              <w:top w:val="single" w:sz="4" w:space="0" w:color="00B0F0"/>
              <w:left w:val="single" w:sz="4" w:space="0" w:color="00B0F0"/>
              <w:bottom w:val="single" w:sz="4" w:space="0" w:color="00B0F0"/>
              <w:right w:val="single" w:sz="4" w:space="0" w:color="00B0F0"/>
            </w:tcBorders>
            <w:vAlign w:val="center"/>
            <w:hideMark/>
          </w:tcPr>
          <w:p w14:paraId="72B550A1" w14:textId="77777777" w:rsidR="0084113E" w:rsidRPr="00184C8F" w:rsidRDefault="00D845DB" w:rsidP="00184C8F">
            <w:pPr>
              <w:spacing w:after="0" w:line="240" w:lineRule="auto"/>
              <w:jc w:val="center"/>
              <w:rPr>
                <w:rFonts w:ascii="Calibri" w:eastAsia="MS Mincho" w:hAnsi="Calibri" w:cs="Times New Roman"/>
                <w:sz w:val="24"/>
                <w:szCs w:val="24"/>
                <w:lang w:eastAsia="es-DO"/>
              </w:rPr>
            </w:pPr>
            <w:r w:rsidRPr="00184C8F">
              <w:rPr>
                <w:rFonts w:ascii="Calibri" w:eastAsia="MS Mincho" w:hAnsi="Calibri" w:cs="Times New Roman"/>
                <w:sz w:val="24"/>
                <w:szCs w:val="24"/>
                <w:lang w:eastAsia="es-DO"/>
              </w:rPr>
              <w:t>1,854</w:t>
            </w:r>
          </w:p>
        </w:tc>
        <w:tc>
          <w:tcPr>
            <w:tcW w:w="970" w:type="dxa"/>
            <w:tcBorders>
              <w:top w:val="single" w:sz="4" w:space="0" w:color="00B0F0"/>
              <w:left w:val="single" w:sz="4" w:space="0" w:color="00B0F0"/>
              <w:bottom w:val="single" w:sz="4" w:space="0" w:color="00B0F0"/>
              <w:right w:val="single" w:sz="4" w:space="0" w:color="00B0F0"/>
            </w:tcBorders>
            <w:vAlign w:val="center"/>
            <w:hideMark/>
          </w:tcPr>
          <w:p w14:paraId="30E32753" w14:textId="77777777" w:rsidR="0084113E" w:rsidRPr="00184C8F" w:rsidRDefault="00D845DB" w:rsidP="00184C8F">
            <w:pPr>
              <w:spacing w:after="0" w:line="240" w:lineRule="auto"/>
              <w:jc w:val="center"/>
              <w:rPr>
                <w:rFonts w:ascii="Calibri" w:eastAsia="MS Mincho" w:hAnsi="Calibri" w:cs="Times New Roman"/>
                <w:b/>
                <w:sz w:val="24"/>
                <w:szCs w:val="24"/>
                <w:lang w:eastAsia="es-DO"/>
              </w:rPr>
            </w:pPr>
            <w:r w:rsidRPr="00184C8F">
              <w:rPr>
                <w:rFonts w:ascii="Calibri" w:eastAsia="MS Mincho" w:hAnsi="Calibri" w:cs="Times New Roman"/>
                <w:b/>
                <w:sz w:val="24"/>
                <w:szCs w:val="24"/>
                <w:lang w:eastAsia="es-DO"/>
              </w:rPr>
              <w:t>15.45</w:t>
            </w:r>
          </w:p>
        </w:tc>
      </w:tr>
    </w:tbl>
    <w:p w14:paraId="63DB8041" w14:textId="77777777" w:rsidR="0084113E" w:rsidRPr="00577D0F" w:rsidRDefault="0084113E" w:rsidP="00184C8F">
      <w:pPr>
        <w:spacing w:after="0"/>
        <w:rPr>
          <w:rFonts w:ascii="Calibri" w:eastAsia="Times New Roman" w:hAnsi="Calibri" w:cs="Calibri"/>
          <w:b/>
          <w:sz w:val="24"/>
          <w:szCs w:val="24"/>
        </w:rPr>
      </w:pPr>
      <w:r w:rsidRPr="00577D0F">
        <w:rPr>
          <w:rFonts w:ascii="Calibri" w:eastAsia="Times New Roman" w:hAnsi="Calibri" w:cs="Calibri"/>
          <w:b/>
          <w:sz w:val="24"/>
          <w:szCs w:val="24"/>
        </w:rPr>
        <w:lastRenderedPageBreak/>
        <w:t xml:space="preserve">Indicador de Producto: </w:t>
      </w:r>
    </w:p>
    <w:p w14:paraId="76D4217D" w14:textId="77777777" w:rsidR="0084113E" w:rsidRPr="00577D0F" w:rsidRDefault="0084113E" w:rsidP="0084113E">
      <w:pPr>
        <w:rPr>
          <w:rFonts w:ascii="Calibri" w:eastAsia="Times New Roman" w:hAnsi="Calibri" w:cs="Calibri"/>
          <w:b/>
          <w:i/>
          <w:sz w:val="24"/>
          <w:szCs w:val="24"/>
        </w:rPr>
      </w:pPr>
      <w:r w:rsidRPr="00577D0F">
        <w:rPr>
          <w:rFonts w:ascii="Calibri" w:eastAsia="Times New Roman" w:hAnsi="Calibri" w:cs="Calibri"/>
          <w:b/>
          <w:i/>
          <w:sz w:val="24"/>
          <w:szCs w:val="24"/>
        </w:rPr>
        <w:t>35,000 miembros de familias atendidos en jornadas oftalmológicas y odontológicas "Mirada y Sonrisa Feliz"</w:t>
      </w: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84113E" w14:paraId="799BDBD8" w14:textId="77777777" w:rsidTr="00184C8F">
        <w:trPr>
          <w:trHeight w:val="365"/>
        </w:trPr>
        <w:tc>
          <w:tcPr>
            <w:tcW w:w="5952"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4315BD7C"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2"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3413084D"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4"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59324C09"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112E8D29" w14:textId="77777777" w:rsidTr="00184C8F">
        <w:trPr>
          <w:trHeight w:val="781"/>
        </w:trPr>
        <w:tc>
          <w:tcPr>
            <w:tcW w:w="5952" w:type="dxa"/>
            <w:tcBorders>
              <w:top w:val="single" w:sz="4" w:space="0" w:color="00B0F0"/>
              <w:left w:val="single" w:sz="4" w:space="0" w:color="00B0F0"/>
              <w:bottom w:val="single" w:sz="4" w:space="0" w:color="00B0F0"/>
              <w:right w:val="single" w:sz="4" w:space="0" w:color="00B0F0"/>
            </w:tcBorders>
            <w:vAlign w:val="center"/>
            <w:hideMark/>
          </w:tcPr>
          <w:p w14:paraId="6B4DE0DB" w14:textId="77777777" w:rsidR="0084113E" w:rsidRDefault="00EB3B03" w:rsidP="00184C8F">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Cs w:val="24"/>
                <w:lang w:eastAsia="es-DO"/>
              </w:rPr>
              <w:t>12,000</w:t>
            </w:r>
            <w:r w:rsidR="0084113E">
              <w:rPr>
                <w:rFonts w:ascii="Calibri" w:eastAsia="MS Mincho" w:hAnsi="Calibri" w:cs="Times New Roman"/>
                <w:bCs/>
                <w:szCs w:val="24"/>
                <w:lang w:eastAsia="es-DO"/>
              </w:rPr>
              <w:t xml:space="preserve"> Miembros Prosoli atendidos en operativos oftalmológicos y odontológicos "Mirada y Sonrisa Feliz".</w:t>
            </w:r>
          </w:p>
        </w:tc>
        <w:tc>
          <w:tcPr>
            <w:tcW w:w="1592" w:type="dxa"/>
            <w:tcBorders>
              <w:top w:val="single" w:sz="4" w:space="0" w:color="00B0F0"/>
              <w:left w:val="single" w:sz="4" w:space="0" w:color="00B0F0"/>
              <w:bottom w:val="single" w:sz="4" w:space="0" w:color="00B0F0"/>
              <w:right w:val="single" w:sz="4" w:space="0" w:color="00B0F0"/>
            </w:tcBorders>
            <w:vAlign w:val="center"/>
            <w:hideMark/>
          </w:tcPr>
          <w:p w14:paraId="25B82746" w14:textId="77777777" w:rsidR="0084113E" w:rsidRPr="00184C8F" w:rsidRDefault="00EB3B03" w:rsidP="00184C8F">
            <w:pPr>
              <w:spacing w:after="0" w:line="240" w:lineRule="auto"/>
              <w:jc w:val="center"/>
              <w:rPr>
                <w:rFonts w:ascii="Calibri" w:eastAsia="MS Mincho" w:hAnsi="Calibri" w:cs="Times New Roman"/>
                <w:sz w:val="24"/>
                <w:szCs w:val="24"/>
                <w:lang w:eastAsia="es-DO"/>
              </w:rPr>
            </w:pPr>
            <w:r w:rsidRPr="00184C8F">
              <w:rPr>
                <w:rFonts w:ascii="Calibri" w:eastAsia="MS Mincho" w:hAnsi="Calibri" w:cs="Times New Roman"/>
                <w:sz w:val="24"/>
                <w:szCs w:val="24"/>
                <w:lang w:eastAsia="es-DO"/>
              </w:rPr>
              <w:t>3,701</w:t>
            </w:r>
          </w:p>
        </w:tc>
        <w:tc>
          <w:tcPr>
            <w:tcW w:w="1334" w:type="dxa"/>
            <w:tcBorders>
              <w:top w:val="single" w:sz="4" w:space="0" w:color="00B0F0"/>
              <w:left w:val="single" w:sz="4" w:space="0" w:color="00B0F0"/>
              <w:bottom w:val="single" w:sz="4" w:space="0" w:color="00B0F0"/>
              <w:right w:val="single" w:sz="4" w:space="0" w:color="00B0F0"/>
            </w:tcBorders>
            <w:vAlign w:val="center"/>
            <w:hideMark/>
          </w:tcPr>
          <w:p w14:paraId="24C769B2" w14:textId="77777777" w:rsidR="0084113E" w:rsidRPr="00184C8F" w:rsidRDefault="00EB3B03" w:rsidP="00184C8F">
            <w:pPr>
              <w:spacing w:after="0" w:line="240" w:lineRule="auto"/>
              <w:jc w:val="center"/>
              <w:rPr>
                <w:rFonts w:ascii="Calibri" w:eastAsia="MS Mincho" w:hAnsi="Calibri" w:cs="Times New Roman"/>
                <w:b/>
                <w:sz w:val="24"/>
                <w:szCs w:val="24"/>
                <w:lang w:eastAsia="es-DO"/>
              </w:rPr>
            </w:pPr>
            <w:r w:rsidRPr="00184C8F">
              <w:rPr>
                <w:rFonts w:ascii="Calibri" w:eastAsia="MS Mincho" w:hAnsi="Calibri" w:cs="Times New Roman"/>
                <w:b/>
                <w:sz w:val="24"/>
                <w:szCs w:val="24"/>
                <w:lang w:eastAsia="es-DO"/>
              </w:rPr>
              <w:t>30.84</w:t>
            </w:r>
          </w:p>
        </w:tc>
      </w:tr>
    </w:tbl>
    <w:p w14:paraId="41EA19EA" w14:textId="77777777" w:rsidR="00184C8F" w:rsidRDefault="00184C8F" w:rsidP="00184C8F">
      <w:pPr>
        <w:spacing w:after="0"/>
        <w:jc w:val="both"/>
        <w:rPr>
          <w:rFonts w:eastAsia="MS Mincho"/>
          <w:lang w:eastAsia="es-DO"/>
        </w:rPr>
      </w:pPr>
    </w:p>
    <w:p w14:paraId="4CF0EC71" w14:textId="77777777" w:rsidR="0084113E" w:rsidRDefault="0084113E" w:rsidP="00184C8F">
      <w:pPr>
        <w:spacing w:line="240" w:lineRule="auto"/>
        <w:jc w:val="both"/>
        <w:rPr>
          <w:rFonts w:eastAsia="MS Mincho"/>
          <w:szCs w:val="20"/>
          <w:lang w:eastAsia="es-DO"/>
        </w:rPr>
      </w:pPr>
      <w:r>
        <w:rPr>
          <w:rFonts w:eastAsia="MS Mincho"/>
          <w:lang w:eastAsia="es-DO"/>
        </w:rPr>
        <w:t xml:space="preserve">En los chequeos odontológicos, los miembros participantes tuvieron la oportunidad de ser intervenidos con procedimientos como cirugía, profilaxis y operatoria. Así como también </w:t>
      </w:r>
      <w:r w:rsidR="00990E56">
        <w:rPr>
          <w:rFonts w:eastAsia="MS Mincho"/>
          <w:lang w:eastAsia="es-DO"/>
        </w:rPr>
        <w:t xml:space="preserve">recibieron atención </w:t>
      </w:r>
      <w:r>
        <w:rPr>
          <w:rFonts w:eastAsia="MS Mincho"/>
          <w:lang w:eastAsia="es-DO"/>
        </w:rPr>
        <w:t xml:space="preserve">en procedimientos de audiometría. Las comunidades intervenidas al mes de </w:t>
      </w:r>
      <w:r w:rsidR="005404C1">
        <w:rPr>
          <w:rFonts w:eastAsia="MS Mincho"/>
          <w:lang w:eastAsia="es-DO"/>
        </w:rPr>
        <w:t>abril</w:t>
      </w:r>
      <w:r>
        <w:rPr>
          <w:rFonts w:eastAsia="MS Mincho"/>
          <w:lang w:eastAsia="es-DO"/>
        </w:rPr>
        <w:t xml:space="preserve"> fueron las siguientes: </w:t>
      </w:r>
      <w:r w:rsidR="005404C1">
        <w:rPr>
          <w:rFonts w:eastAsia="MS Mincho"/>
          <w:lang w:eastAsia="es-DO"/>
        </w:rPr>
        <w:t>Juan de Herrera de la provincia San Juan y Juan Santiago de la provincia Elías Piña</w:t>
      </w:r>
    </w:p>
    <w:p w14:paraId="51AB7B00" w14:textId="77777777" w:rsidR="0084113E" w:rsidRPr="00577D0F" w:rsidRDefault="0084113E" w:rsidP="00184C8F">
      <w:pPr>
        <w:spacing w:after="0"/>
        <w:rPr>
          <w:rFonts w:eastAsia="Times New Roman"/>
          <w:b/>
          <w:sz w:val="24"/>
          <w:szCs w:val="24"/>
        </w:rPr>
      </w:pPr>
      <w:r w:rsidRPr="00577D0F">
        <w:rPr>
          <w:rFonts w:eastAsia="Times New Roman"/>
          <w:b/>
          <w:sz w:val="24"/>
          <w:szCs w:val="24"/>
        </w:rPr>
        <w:t xml:space="preserve">Indicador de Producto: </w:t>
      </w:r>
    </w:p>
    <w:p w14:paraId="3A9A8192" w14:textId="77777777" w:rsidR="0084113E" w:rsidRPr="00577D0F" w:rsidRDefault="0084113E" w:rsidP="0084113E">
      <w:pPr>
        <w:rPr>
          <w:rFonts w:eastAsia="Times New Roman"/>
          <w:b/>
          <w:i/>
          <w:sz w:val="24"/>
          <w:szCs w:val="24"/>
        </w:rPr>
      </w:pPr>
      <w:r w:rsidRPr="00577D0F">
        <w:rPr>
          <w:rFonts w:eastAsia="Times New Roman"/>
          <w:b/>
          <w:i/>
          <w:sz w:val="24"/>
          <w:szCs w:val="24"/>
        </w:rPr>
        <w:t>803,000 familias orientadas en temas socio-educativos a través de la estrategia de Escuelas de Familias.</w:t>
      </w:r>
    </w:p>
    <w:tbl>
      <w:tblPr>
        <w:tblW w:w="880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07"/>
        <w:gridCol w:w="1579"/>
        <w:gridCol w:w="1323"/>
      </w:tblGrid>
      <w:tr w:rsidR="0084113E" w14:paraId="50FAEC82" w14:textId="77777777" w:rsidTr="0084113E">
        <w:trPr>
          <w:trHeight w:val="358"/>
        </w:trPr>
        <w:tc>
          <w:tcPr>
            <w:tcW w:w="5907" w:type="dxa"/>
            <w:tcBorders>
              <w:top w:val="single" w:sz="4" w:space="0" w:color="00B0F0"/>
              <w:left w:val="single" w:sz="4" w:space="0" w:color="00B0F0"/>
              <w:bottom w:val="single" w:sz="4" w:space="0" w:color="00B0F0"/>
              <w:right w:val="single" w:sz="4" w:space="0" w:color="00B0F0"/>
            </w:tcBorders>
            <w:shd w:val="clear" w:color="auto" w:fill="0F243E"/>
            <w:hideMark/>
          </w:tcPr>
          <w:p w14:paraId="54699E52"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79" w:type="dxa"/>
            <w:tcBorders>
              <w:top w:val="single" w:sz="4" w:space="0" w:color="00B0F0"/>
              <w:left w:val="single" w:sz="4" w:space="0" w:color="00B0F0"/>
              <w:bottom w:val="single" w:sz="4" w:space="0" w:color="00B0F0"/>
              <w:right w:val="single" w:sz="4" w:space="0" w:color="00B0F0"/>
            </w:tcBorders>
            <w:shd w:val="clear" w:color="auto" w:fill="0F243E"/>
            <w:hideMark/>
          </w:tcPr>
          <w:p w14:paraId="72EB9949"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3" w:type="dxa"/>
            <w:tcBorders>
              <w:top w:val="single" w:sz="4" w:space="0" w:color="00B0F0"/>
              <w:left w:val="single" w:sz="4" w:space="0" w:color="00B0F0"/>
              <w:bottom w:val="single" w:sz="4" w:space="0" w:color="00B0F0"/>
              <w:right w:val="single" w:sz="4" w:space="0" w:color="00B0F0"/>
            </w:tcBorders>
            <w:shd w:val="clear" w:color="auto" w:fill="0F243E"/>
            <w:hideMark/>
          </w:tcPr>
          <w:p w14:paraId="53647C21"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13DD009F" w14:textId="77777777" w:rsidTr="00184C8F">
        <w:trPr>
          <w:trHeight w:val="308"/>
        </w:trPr>
        <w:tc>
          <w:tcPr>
            <w:tcW w:w="5907" w:type="dxa"/>
            <w:tcBorders>
              <w:top w:val="single" w:sz="4" w:space="0" w:color="00B0F0"/>
              <w:left w:val="single" w:sz="4" w:space="0" w:color="00B0F0"/>
              <w:bottom w:val="single" w:sz="4" w:space="0" w:color="00B0F0"/>
              <w:right w:val="single" w:sz="4" w:space="0" w:color="00B0F0"/>
            </w:tcBorders>
          </w:tcPr>
          <w:p w14:paraId="45500DFE" w14:textId="77777777" w:rsidR="0084113E" w:rsidRPr="00184C8F" w:rsidRDefault="0084113E" w:rsidP="00184C8F">
            <w:pPr>
              <w:spacing w:after="0" w:line="240" w:lineRule="auto"/>
              <w:rPr>
                <w:rFonts w:ascii="Calibri" w:eastAsia="MS Mincho" w:hAnsi="Calibri" w:cs="Times New Roman"/>
                <w:bCs/>
                <w:szCs w:val="24"/>
                <w:lang w:eastAsia="es-DO"/>
              </w:rPr>
            </w:pPr>
            <w:r>
              <w:rPr>
                <w:rFonts w:ascii="Calibri" w:eastAsia="MS Mincho" w:hAnsi="Calibri" w:cs="Times New Roman"/>
                <w:bCs/>
                <w:szCs w:val="24"/>
                <w:lang w:eastAsia="es-DO"/>
              </w:rPr>
              <w:t>1,66</w:t>
            </w:r>
            <w:r w:rsidR="00D845DB">
              <w:rPr>
                <w:rFonts w:ascii="Calibri" w:eastAsia="MS Mincho" w:hAnsi="Calibri" w:cs="Times New Roman"/>
                <w:bCs/>
                <w:szCs w:val="24"/>
                <w:lang w:eastAsia="es-DO"/>
              </w:rPr>
              <w:t>6</w:t>
            </w:r>
            <w:r>
              <w:rPr>
                <w:rFonts w:ascii="Calibri" w:eastAsia="MS Mincho" w:hAnsi="Calibri" w:cs="Times New Roman"/>
                <w:bCs/>
                <w:szCs w:val="24"/>
                <w:lang w:eastAsia="es-DO"/>
              </w:rPr>
              <w:t xml:space="preserve"> Miembros Prosoli orientados en prevención</w:t>
            </w:r>
            <w:r w:rsidR="00184C8F">
              <w:rPr>
                <w:rFonts w:ascii="Calibri" w:eastAsia="MS Mincho" w:hAnsi="Calibri" w:cs="Times New Roman"/>
                <w:bCs/>
                <w:szCs w:val="24"/>
                <w:lang w:eastAsia="es-DO"/>
              </w:rPr>
              <w:t xml:space="preserve"> de la depresión y la demencia.</w:t>
            </w:r>
          </w:p>
        </w:tc>
        <w:tc>
          <w:tcPr>
            <w:tcW w:w="1579" w:type="dxa"/>
            <w:tcBorders>
              <w:top w:val="single" w:sz="4" w:space="0" w:color="00B0F0"/>
              <w:left w:val="single" w:sz="4" w:space="0" w:color="00B0F0"/>
              <w:bottom w:val="single" w:sz="4" w:space="0" w:color="00B0F0"/>
              <w:right w:val="single" w:sz="4" w:space="0" w:color="00B0F0"/>
            </w:tcBorders>
          </w:tcPr>
          <w:p w14:paraId="2B35B027" w14:textId="77777777" w:rsidR="0084113E" w:rsidRPr="00184C8F" w:rsidRDefault="003607B6" w:rsidP="00184C8F">
            <w:pPr>
              <w:spacing w:after="0" w:line="240" w:lineRule="auto"/>
              <w:jc w:val="center"/>
              <w:rPr>
                <w:rFonts w:ascii="Calibri" w:eastAsia="MS Mincho" w:hAnsi="Calibri" w:cs="Times New Roman"/>
                <w:sz w:val="24"/>
                <w:szCs w:val="24"/>
                <w:lang w:eastAsia="es-DO"/>
              </w:rPr>
            </w:pPr>
            <w:r w:rsidRPr="00184C8F">
              <w:rPr>
                <w:rFonts w:ascii="Calibri" w:eastAsia="MS Mincho" w:hAnsi="Calibri" w:cs="Times New Roman"/>
                <w:sz w:val="24"/>
                <w:szCs w:val="24"/>
                <w:lang w:eastAsia="es-DO"/>
              </w:rPr>
              <w:t>0</w:t>
            </w:r>
          </w:p>
        </w:tc>
        <w:tc>
          <w:tcPr>
            <w:tcW w:w="1323" w:type="dxa"/>
            <w:tcBorders>
              <w:top w:val="single" w:sz="4" w:space="0" w:color="00B0F0"/>
              <w:left w:val="single" w:sz="4" w:space="0" w:color="00B0F0"/>
              <w:bottom w:val="single" w:sz="4" w:space="0" w:color="00B0F0"/>
              <w:right w:val="single" w:sz="4" w:space="0" w:color="00B0F0"/>
            </w:tcBorders>
          </w:tcPr>
          <w:p w14:paraId="45B38AB4" w14:textId="77777777" w:rsidR="0084113E" w:rsidRPr="00184C8F" w:rsidRDefault="00D845DB" w:rsidP="00184C8F">
            <w:pPr>
              <w:spacing w:after="0" w:line="240" w:lineRule="auto"/>
              <w:jc w:val="center"/>
              <w:rPr>
                <w:rFonts w:ascii="Calibri" w:eastAsia="MS Mincho" w:hAnsi="Calibri" w:cs="Times New Roman"/>
                <w:b/>
                <w:sz w:val="24"/>
                <w:szCs w:val="24"/>
                <w:lang w:eastAsia="es-DO"/>
              </w:rPr>
            </w:pPr>
            <w:r w:rsidRPr="00184C8F">
              <w:rPr>
                <w:rFonts w:ascii="Calibri" w:eastAsia="MS Mincho" w:hAnsi="Calibri" w:cs="Times New Roman"/>
                <w:b/>
                <w:sz w:val="24"/>
                <w:szCs w:val="24"/>
                <w:lang w:eastAsia="es-DO"/>
              </w:rPr>
              <w:t>0</w:t>
            </w:r>
          </w:p>
        </w:tc>
      </w:tr>
    </w:tbl>
    <w:p w14:paraId="206D9673" w14:textId="77777777" w:rsidR="003607B6" w:rsidRDefault="00184C8F" w:rsidP="00184C8F">
      <w:pPr>
        <w:tabs>
          <w:tab w:val="left" w:pos="1770"/>
        </w:tabs>
        <w:spacing w:after="0"/>
        <w:rPr>
          <w:rFonts w:eastAsia="Times New Roman"/>
        </w:rPr>
      </w:pPr>
      <w:r>
        <w:rPr>
          <w:rFonts w:eastAsia="Times New Roman"/>
        </w:rPr>
        <w:tab/>
      </w:r>
    </w:p>
    <w:p w14:paraId="27318695" w14:textId="77777777" w:rsidR="0084113E" w:rsidRPr="00577D0F" w:rsidRDefault="0084113E" w:rsidP="00184C8F">
      <w:pPr>
        <w:spacing w:after="0"/>
        <w:rPr>
          <w:rFonts w:eastAsia="Times New Roman"/>
          <w:b/>
          <w:sz w:val="24"/>
          <w:szCs w:val="24"/>
        </w:rPr>
      </w:pPr>
      <w:r w:rsidRPr="00577D0F">
        <w:rPr>
          <w:rFonts w:eastAsia="Times New Roman"/>
          <w:b/>
          <w:sz w:val="24"/>
          <w:szCs w:val="24"/>
        </w:rPr>
        <w:t xml:space="preserve">Indicador de Producto: </w:t>
      </w:r>
    </w:p>
    <w:p w14:paraId="3204BC93" w14:textId="77777777" w:rsidR="0084113E" w:rsidRPr="00577D0F" w:rsidRDefault="0084113E" w:rsidP="0084113E">
      <w:pPr>
        <w:rPr>
          <w:rFonts w:eastAsia="Times New Roman"/>
          <w:b/>
          <w:i/>
          <w:sz w:val="24"/>
          <w:szCs w:val="24"/>
        </w:rPr>
      </w:pPr>
      <w:r w:rsidRPr="00577D0F">
        <w:rPr>
          <w:rFonts w:eastAsia="Times New Roman"/>
          <w:b/>
          <w:i/>
          <w:sz w:val="24"/>
          <w:szCs w:val="24"/>
        </w:rPr>
        <w:t>65,000 Adolescentes y jóvenes vinculados a estrategias socio educativas y pedagógicas para salud sexual y reproductiva.</w:t>
      </w:r>
    </w:p>
    <w:tbl>
      <w:tblPr>
        <w:tblW w:w="872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50"/>
        <w:gridCol w:w="1565"/>
        <w:gridCol w:w="1310"/>
      </w:tblGrid>
      <w:tr w:rsidR="0084113E" w14:paraId="4C91EC4C" w14:textId="77777777" w:rsidTr="0084113E">
        <w:trPr>
          <w:trHeight w:val="405"/>
        </w:trPr>
        <w:tc>
          <w:tcPr>
            <w:tcW w:w="5850" w:type="dxa"/>
            <w:tcBorders>
              <w:top w:val="single" w:sz="4" w:space="0" w:color="00B0F0"/>
              <w:left w:val="single" w:sz="4" w:space="0" w:color="00B0F0"/>
              <w:bottom w:val="single" w:sz="4" w:space="0" w:color="00B0F0"/>
              <w:right w:val="single" w:sz="4" w:space="0" w:color="00B0F0"/>
            </w:tcBorders>
            <w:shd w:val="clear" w:color="auto" w:fill="0F243E"/>
            <w:hideMark/>
          </w:tcPr>
          <w:p w14:paraId="7AC320F3"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 1er. Trimestre</w:t>
            </w:r>
          </w:p>
        </w:tc>
        <w:tc>
          <w:tcPr>
            <w:tcW w:w="1565" w:type="dxa"/>
            <w:tcBorders>
              <w:top w:val="single" w:sz="4" w:space="0" w:color="00B0F0"/>
              <w:left w:val="single" w:sz="4" w:space="0" w:color="00B0F0"/>
              <w:bottom w:val="single" w:sz="4" w:space="0" w:color="00B0F0"/>
              <w:right w:val="single" w:sz="4" w:space="0" w:color="00B0F0"/>
            </w:tcBorders>
            <w:shd w:val="clear" w:color="auto" w:fill="0F243E"/>
            <w:hideMark/>
          </w:tcPr>
          <w:p w14:paraId="2AD40A68" w14:textId="77777777" w:rsidR="0084113E" w:rsidRDefault="0084113E">
            <w:pPr>
              <w:spacing w:before="200" w:after="0" w:line="240" w:lineRule="auto"/>
              <w:jc w:val="center"/>
              <w:rPr>
                <w:rFonts w:ascii="Calibri" w:eastAsia="MS Mincho" w:hAnsi="Calibri" w:cs="Times New Roman"/>
                <w:b/>
                <w:bCs/>
                <w:sz w:val="20"/>
                <w:u w:val="single"/>
                <w:lang w:eastAsia="es-DO"/>
              </w:rPr>
            </w:pPr>
            <w:r>
              <w:rPr>
                <w:rFonts w:ascii="Calibri" w:eastAsia="MS Mincho" w:hAnsi="Calibri" w:cs="Times New Roman"/>
                <w:b/>
                <w:bCs/>
                <w:u w:val="single"/>
                <w:lang w:eastAsia="es-DO"/>
              </w:rPr>
              <w:t>A MARZO</w:t>
            </w:r>
          </w:p>
        </w:tc>
        <w:tc>
          <w:tcPr>
            <w:tcW w:w="1310" w:type="dxa"/>
            <w:tcBorders>
              <w:top w:val="single" w:sz="4" w:space="0" w:color="00B0F0"/>
              <w:left w:val="single" w:sz="4" w:space="0" w:color="00B0F0"/>
              <w:bottom w:val="single" w:sz="4" w:space="0" w:color="00B0F0"/>
              <w:right w:val="single" w:sz="4" w:space="0" w:color="00B0F0"/>
            </w:tcBorders>
            <w:shd w:val="clear" w:color="auto" w:fill="0F243E"/>
            <w:hideMark/>
          </w:tcPr>
          <w:p w14:paraId="23A002A3"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2EAAC3FE" w14:textId="77777777" w:rsidTr="0084113E">
        <w:trPr>
          <w:trHeight w:val="866"/>
        </w:trPr>
        <w:tc>
          <w:tcPr>
            <w:tcW w:w="5850" w:type="dxa"/>
            <w:tcBorders>
              <w:top w:val="single" w:sz="4" w:space="0" w:color="00B0F0"/>
              <w:left w:val="single" w:sz="4" w:space="0" w:color="00B0F0"/>
              <w:bottom w:val="single" w:sz="4" w:space="0" w:color="00B0F0"/>
              <w:right w:val="single" w:sz="4" w:space="0" w:color="00B0F0"/>
            </w:tcBorders>
          </w:tcPr>
          <w:p w14:paraId="15230B95" w14:textId="77777777" w:rsidR="0084113E" w:rsidRPr="00184C8F" w:rsidRDefault="003607B6" w:rsidP="00184C8F">
            <w:pPr>
              <w:spacing w:after="0" w:line="240" w:lineRule="auto"/>
              <w:jc w:val="both"/>
              <w:rPr>
                <w:rFonts w:ascii="Calibri" w:eastAsia="MS Mincho" w:hAnsi="Calibri" w:cs="Times New Roman"/>
                <w:bCs/>
                <w:sz w:val="24"/>
                <w:szCs w:val="24"/>
                <w:lang w:eastAsia="es-DO"/>
              </w:rPr>
            </w:pPr>
            <w:r w:rsidRPr="00184C8F">
              <w:rPr>
                <w:rFonts w:ascii="Calibri" w:eastAsia="MS Mincho" w:hAnsi="Calibri" w:cs="Times New Roman"/>
                <w:bCs/>
                <w:sz w:val="24"/>
                <w:szCs w:val="24"/>
                <w:lang w:eastAsia="es-DO"/>
              </w:rPr>
              <w:t>3,950</w:t>
            </w:r>
            <w:r w:rsidR="0084113E" w:rsidRPr="00184C8F">
              <w:rPr>
                <w:rFonts w:ascii="Calibri" w:eastAsia="MS Mincho" w:hAnsi="Calibri" w:cs="Times New Roman"/>
                <w:bCs/>
                <w:sz w:val="24"/>
                <w:szCs w:val="24"/>
                <w:lang w:eastAsia="es-DO"/>
              </w:rPr>
              <w:t xml:space="preserve"> Adolescentes y jóvenes orientados en salud sexual y reproductiva a través de acciones vinculadas al proyecto “Bebé Piénsalo Bien”.</w:t>
            </w:r>
          </w:p>
        </w:tc>
        <w:tc>
          <w:tcPr>
            <w:tcW w:w="1565" w:type="dxa"/>
            <w:tcBorders>
              <w:top w:val="single" w:sz="4" w:space="0" w:color="00B0F0"/>
              <w:left w:val="single" w:sz="4" w:space="0" w:color="00B0F0"/>
              <w:bottom w:val="single" w:sz="4" w:space="0" w:color="00B0F0"/>
              <w:right w:val="single" w:sz="4" w:space="0" w:color="00B0F0"/>
            </w:tcBorders>
          </w:tcPr>
          <w:p w14:paraId="7C802326" w14:textId="77777777" w:rsidR="0084113E" w:rsidRPr="00184C8F" w:rsidRDefault="003607B6" w:rsidP="00184C8F">
            <w:pPr>
              <w:spacing w:after="0" w:line="240" w:lineRule="auto"/>
              <w:jc w:val="center"/>
              <w:rPr>
                <w:rFonts w:ascii="Calibri" w:eastAsia="MS Mincho" w:hAnsi="Calibri" w:cs="Times New Roman"/>
                <w:sz w:val="24"/>
                <w:szCs w:val="24"/>
                <w:lang w:eastAsia="es-DO"/>
              </w:rPr>
            </w:pPr>
            <w:r w:rsidRPr="00184C8F">
              <w:rPr>
                <w:rFonts w:ascii="Calibri" w:eastAsia="MS Mincho" w:hAnsi="Calibri" w:cs="Times New Roman"/>
                <w:sz w:val="24"/>
                <w:szCs w:val="24"/>
                <w:lang w:eastAsia="es-DO"/>
              </w:rPr>
              <w:t>301</w:t>
            </w:r>
          </w:p>
        </w:tc>
        <w:tc>
          <w:tcPr>
            <w:tcW w:w="1310" w:type="dxa"/>
            <w:tcBorders>
              <w:top w:val="single" w:sz="4" w:space="0" w:color="00B0F0"/>
              <w:left w:val="single" w:sz="4" w:space="0" w:color="00B0F0"/>
              <w:bottom w:val="single" w:sz="4" w:space="0" w:color="00B0F0"/>
              <w:right w:val="single" w:sz="4" w:space="0" w:color="00B0F0"/>
            </w:tcBorders>
          </w:tcPr>
          <w:p w14:paraId="5AD168B5" w14:textId="77777777" w:rsidR="0084113E" w:rsidRPr="00184C8F" w:rsidRDefault="003607B6" w:rsidP="00184C8F">
            <w:pPr>
              <w:spacing w:after="0" w:line="240" w:lineRule="auto"/>
              <w:jc w:val="center"/>
              <w:rPr>
                <w:rFonts w:ascii="Calibri" w:eastAsia="MS Mincho" w:hAnsi="Calibri" w:cs="Times New Roman"/>
                <w:b/>
                <w:sz w:val="24"/>
                <w:szCs w:val="24"/>
                <w:lang w:eastAsia="es-DO"/>
              </w:rPr>
            </w:pPr>
            <w:r w:rsidRPr="00184C8F">
              <w:rPr>
                <w:rFonts w:ascii="Calibri" w:eastAsia="MS Mincho" w:hAnsi="Calibri" w:cs="Times New Roman"/>
                <w:b/>
                <w:sz w:val="24"/>
                <w:szCs w:val="24"/>
                <w:lang w:eastAsia="es-DO"/>
              </w:rPr>
              <w:t>7.62</w:t>
            </w:r>
          </w:p>
        </w:tc>
      </w:tr>
    </w:tbl>
    <w:p w14:paraId="682DB1C0" w14:textId="77777777" w:rsidR="00184C8F" w:rsidRDefault="00184C8F" w:rsidP="00184C8F">
      <w:pPr>
        <w:spacing w:after="0"/>
      </w:pPr>
    </w:p>
    <w:p w14:paraId="3C0901B8" w14:textId="77777777" w:rsidR="0084113E" w:rsidRDefault="0084113E" w:rsidP="00184C8F">
      <w:pPr>
        <w:spacing w:after="0"/>
        <w:jc w:val="both"/>
      </w:pPr>
      <w:r>
        <w:t xml:space="preserve">Asimismo en el marco del proyecto Bebé Piénsalo Bien, fueron orientados </w:t>
      </w:r>
      <w:r w:rsidR="003607B6">
        <w:t>42</w:t>
      </w:r>
      <w:r>
        <w:t xml:space="preserve"> padres, madres o tutores de adolescentes en la estrategia para abordar temas de educación Sexual con sus hijos e hijas y 520 adolescentes en condición de riesgo y vulnerabilidad reciben orientación y acompañamiento a través del Programa de Salud Mental del médico psiquiatra, Dr. José Miguel Gómez Montero. </w:t>
      </w:r>
      <w:r w:rsidR="00BA3DBA">
        <w:t xml:space="preserve">Los participantes son residentes en las comunidades: </w:t>
      </w:r>
      <w:r w:rsidR="00BA3DBA" w:rsidRPr="00BA3DBA">
        <w:t>La Vega, Moca</w:t>
      </w:r>
      <w:r w:rsidR="00BA3DBA">
        <w:t xml:space="preserve"> y</w:t>
      </w:r>
      <w:r w:rsidR="00BA3DBA" w:rsidRPr="00BA3DBA">
        <w:t xml:space="preserve"> Santo Domingo de Guzmán</w:t>
      </w:r>
      <w:r w:rsidR="00BA3DBA">
        <w:t>.</w:t>
      </w:r>
    </w:p>
    <w:p w14:paraId="4093CA0F" w14:textId="77777777" w:rsidR="00122748" w:rsidRDefault="00122748" w:rsidP="00184C8F">
      <w:pPr>
        <w:spacing w:after="0"/>
        <w:jc w:val="both"/>
      </w:pPr>
    </w:p>
    <w:p w14:paraId="00BB6F9B" w14:textId="77777777" w:rsidR="00BA3DBA" w:rsidRDefault="00BA3DBA" w:rsidP="00184C8F">
      <w:pPr>
        <w:spacing w:after="0"/>
        <w:jc w:val="both"/>
      </w:pPr>
    </w:p>
    <w:p w14:paraId="31B52BBB" w14:textId="77777777" w:rsidR="00BA3DBA" w:rsidRDefault="00BA3DBA" w:rsidP="00184C8F">
      <w:pPr>
        <w:spacing w:after="0"/>
        <w:jc w:val="both"/>
      </w:pPr>
    </w:p>
    <w:p w14:paraId="0E5B7509" w14:textId="77777777" w:rsidR="00BA3DBA" w:rsidRDefault="00BA3DBA" w:rsidP="00184C8F">
      <w:pPr>
        <w:spacing w:after="0"/>
        <w:jc w:val="both"/>
      </w:pPr>
    </w:p>
    <w:p w14:paraId="65A59FEA" w14:textId="77777777" w:rsidR="0084113E" w:rsidRDefault="0084113E" w:rsidP="00184C8F">
      <w:pPr>
        <w:pStyle w:val="Ttulo2"/>
        <w:spacing w:before="0"/>
        <w:rPr>
          <w:rFonts w:asciiTheme="minorHAnsi" w:eastAsia="Times New Roman" w:hAnsiTheme="minorHAnsi" w:cstheme="minorBidi"/>
          <w:bCs w:val="0"/>
          <w:color w:val="auto"/>
          <w:sz w:val="24"/>
          <w:szCs w:val="22"/>
        </w:rPr>
      </w:pPr>
      <w:bookmarkStart w:id="5" w:name="_Toc479352278"/>
      <w:r>
        <w:lastRenderedPageBreak/>
        <w:t>SEGURIDAD ALIMENTARIA, NUTRICIÓN Y GENERACIÓN DE INGRESOS</w:t>
      </w:r>
      <w:bookmarkEnd w:id="5"/>
    </w:p>
    <w:p w14:paraId="1DF4BAB3" w14:textId="77777777" w:rsidR="00184C8F" w:rsidRDefault="00184C8F" w:rsidP="00403263">
      <w:pPr>
        <w:spacing w:after="0" w:line="240" w:lineRule="auto"/>
        <w:rPr>
          <w:rFonts w:eastAsia="Times New Roman"/>
        </w:rPr>
      </w:pPr>
    </w:p>
    <w:p w14:paraId="50AB295C" w14:textId="77777777" w:rsidR="0084113E" w:rsidRPr="00577D0F" w:rsidRDefault="0084113E" w:rsidP="00403263">
      <w:pPr>
        <w:spacing w:after="0" w:line="240" w:lineRule="auto"/>
        <w:rPr>
          <w:rFonts w:eastAsia="Times New Roman"/>
          <w:b/>
          <w:sz w:val="24"/>
          <w:szCs w:val="24"/>
        </w:rPr>
      </w:pPr>
      <w:r w:rsidRPr="00577D0F">
        <w:rPr>
          <w:rFonts w:eastAsia="Times New Roman"/>
          <w:b/>
          <w:sz w:val="24"/>
          <w:szCs w:val="24"/>
        </w:rPr>
        <w:t xml:space="preserve">Indicador de Producto: </w:t>
      </w:r>
    </w:p>
    <w:p w14:paraId="515EA170" w14:textId="77777777" w:rsidR="0084113E" w:rsidRPr="00577D0F" w:rsidRDefault="0084113E" w:rsidP="00403263">
      <w:pPr>
        <w:spacing w:after="0" w:line="240" w:lineRule="auto"/>
        <w:jc w:val="both"/>
        <w:rPr>
          <w:rFonts w:eastAsia="Times New Roman"/>
          <w:b/>
          <w:i/>
          <w:sz w:val="24"/>
          <w:szCs w:val="24"/>
        </w:rPr>
      </w:pPr>
      <w:r w:rsidRPr="00577D0F">
        <w:rPr>
          <w:rFonts w:eastAsia="Times New Roman"/>
          <w:b/>
          <w:i/>
          <w:sz w:val="24"/>
          <w:szCs w:val="24"/>
        </w:rPr>
        <w:t>200,000 miembros de familia egresados de acciones de formación técnico profesional, tecnológica, agrícola, agropecuaria o de artesanía.</w:t>
      </w:r>
    </w:p>
    <w:p w14:paraId="3664188F" w14:textId="77777777" w:rsidR="0084113E" w:rsidRDefault="0084113E" w:rsidP="0084113E">
      <w:pPr>
        <w:spacing w:after="0" w:line="240" w:lineRule="auto"/>
        <w:outlineLvl w:val="0"/>
        <w:rPr>
          <w:rFonts w:ascii="Calibri" w:eastAsia="Times New Roman" w:hAnsi="Calibri" w:cs="Times New Roman"/>
          <w:bCs/>
          <w:color w:val="000000" w:themeColor="text1"/>
          <w:kern w:val="36"/>
          <w:sz w:val="28"/>
          <w:szCs w:val="28"/>
        </w:rPr>
      </w:pPr>
    </w:p>
    <w:tbl>
      <w:tblPr>
        <w:tblW w:w="883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26"/>
        <w:gridCol w:w="1584"/>
        <w:gridCol w:w="1327"/>
      </w:tblGrid>
      <w:tr w:rsidR="0084113E" w14:paraId="44B31F99" w14:textId="77777777" w:rsidTr="00184C8F">
        <w:trPr>
          <w:trHeight w:val="92"/>
        </w:trPr>
        <w:tc>
          <w:tcPr>
            <w:tcW w:w="5926" w:type="dxa"/>
            <w:tcBorders>
              <w:top w:val="single" w:sz="4" w:space="0" w:color="00B0F0"/>
              <w:left w:val="single" w:sz="4" w:space="0" w:color="00B0F0"/>
              <w:bottom w:val="single" w:sz="4" w:space="0" w:color="00B0F0"/>
              <w:right w:val="single" w:sz="4" w:space="0" w:color="00B0F0"/>
            </w:tcBorders>
            <w:shd w:val="clear" w:color="auto" w:fill="0F243E"/>
            <w:hideMark/>
          </w:tcPr>
          <w:p w14:paraId="390EFBBE"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84" w:type="dxa"/>
            <w:tcBorders>
              <w:top w:val="single" w:sz="4" w:space="0" w:color="00B0F0"/>
              <w:left w:val="single" w:sz="4" w:space="0" w:color="00B0F0"/>
              <w:bottom w:val="single" w:sz="4" w:space="0" w:color="00B0F0"/>
              <w:right w:val="single" w:sz="4" w:space="0" w:color="00B0F0"/>
            </w:tcBorders>
            <w:shd w:val="clear" w:color="auto" w:fill="0F243E"/>
            <w:hideMark/>
          </w:tcPr>
          <w:p w14:paraId="0EDC810B"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7" w:type="dxa"/>
            <w:tcBorders>
              <w:top w:val="single" w:sz="4" w:space="0" w:color="00B0F0"/>
              <w:left w:val="single" w:sz="4" w:space="0" w:color="00B0F0"/>
              <w:bottom w:val="single" w:sz="4" w:space="0" w:color="00B0F0"/>
              <w:right w:val="single" w:sz="4" w:space="0" w:color="00B0F0"/>
            </w:tcBorders>
            <w:shd w:val="clear" w:color="auto" w:fill="0F243E"/>
            <w:hideMark/>
          </w:tcPr>
          <w:p w14:paraId="3C4F2E61"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12CC0522" w14:textId="77777777" w:rsidTr="00184C8F">
        <w:trPr>
          <w:trHeight w:val="196"/>
        </w:trPr>
        <w:tc>
          <w:tcPr>
            <w:tcW w:w="5926" w:type="dxa"/>
            <w:tcBorders>
              <w:top w:val="single" w:sz="4" w:space="0" w:color="00B0F0"/>
              <w:left w:val="single" w:sz="4" w:space="0" w:color="00B0F0"/>
              <w:bottom w:val="single" w:sz="4" w:space="0" w:color="00B0F0"/>
              <w:right w:val="single" w:sz="4" w:space="0" w:color="00B0F0"/>
            </w:tcBorders>
            <w:hideMark/>
          </w:tcPr>
          <w:p w14:paraId="26CFFAB0" w14:textId="77777777" w:rsidR="0084113E" w:rsidRDefault="00454EEB" w:rsidP="00184C8F">
            <w:pPr>
              <w:spacing w:after="0" w:line="240" w:lineRule="auto"/>
              <w:jc w:val="both"/>
              <w:rPr>
                <w:rFonts w:ascii="Calibri" w:eastAsia="MS Mincho" w:hAnsi="Calibri" w:cs="Times New Roman"/>
                <w:bCs/>
                <w:sz w:val="24"/>
                <w:szCs w:val="24"/>
                <w:lang w:eastAsia="es-DO"/>
              </w:rPr>
            </w:pPr>
            <w:r w:rsidRPr="00454EEB">
              <w:rPr>
                <w:rFonts w:ascii="Calibri" w:eastAsia="MS Mincho" w:hAnsi="Calibri" w:cs="Times New Roman"/>
                <w:bCs/>
                <w:szCs w:val="24"/>
                <w:lang w:eastAsia="es-DO"/>
              </w:rPr>
              <w:t>29,750</w:t>
            </w:r>
            <w:r w:rsidRPr="00454EEB">
              <w:rPr>
                <w:rFonts w:ascii="Calibri" w:eastAsia="MS Mincho" w:hAnsi="Calibri" w:cs="Times New Roman"/>
                <w:bCs/>
                <w:szCs w:val="24"/>
                <w:lang w:eastAsia="es-DO"/>
              </w:rPr>
              <w:tab/>
            </w:r>
            <w:r w:rsidR="0084113E">
              <w:rPr>
                <w:rFonts w:ascii="Calibri" w:eastAsia="MS Mincho" w:hAnsi="Calibri" w:cs="Times New Roman"/>
                <w:bCs/>
                <w:szCs w:val="24"/>
                <w:lang w:eastAsia="es-DO"/>
              </w:rPr>
              <w:t>Personas ICV-1 e ICV-2 egresan de las acciones formativas.</w:t>
            </w:r>
          </w:p>
        </w:tc>
        <w:tc>
          <w:tcPr>
            <w:tcW w:w="1584" w:type="dxa"/>
            <w:tcBorders>
              <w:top w:val="single" w:sz="4" w:space="0" w:color="00B0F0"/>
              <w:left w:val="single" w:sz="4" w:space="0" w:color="00B0F0"/>
              <w:bottom w:val="single" w:sz="4" w:space="0" w:color="00B0F0"/>
              <w:right w:val="single" w:sz="4" w:space="0" w:color="00B0F0"/>
            </w:tcBorders>
            <w:vAlign w:val="center"/>
            <w:hideMark/>
          </w:tcPr>
          <w:p w14:paraId="13D0FE11" w14:textId="77777777" w:rsidR="0084113E" w:rsidRPr="00184C8F" w:rsidRDefault="00454EEB" w:rsidP="00184C8F">
            <w:pPr>
              <w:spacing w:after="0" w:line="240" w:lineRule="auto"/>
              <w:jc w:val="center"/>
              <w:rPr>
                <w:rFonts w:ascii="Calibri" w:eastAsia="MS Mincho" w:hAnsi="Calibri" w:cs="Times New Roman"/>
                <w:sz w:val="24"/>
                <w:szCs w:val="24"/>
                <w:lang w:eastAsia="es-DO"/>
              </w:rPr>
            </w:pPr>
            <w:r w:rsidRPr="00184C8F">
              <w:rPr>
                <w:rFonts w:ascii="Calibri" w:eastAsia="MS Mincho" w:hAnsi="Calibri" w:cs="Times New Roman"/>
                <w:sz w:val="24"/>
                <w:szCs w:val="24"/>
                <w:lang w:eastAsia="es-DO"/>
              </w:rPr>
              <w:t>7,452</w:t>
            </w:r>
          </w:p>
        </w:tc>
        <w:tc>
          <w:tcPr>
            <w:tcW w:w="1327" w:type="dxa"/>
            <w:tcBorders>
              <w:top w:val="single" w:sz="4" w:space="0" w:color="00B0F0"/>
              <w:left w:val="single" w:sz="4" w:space="0" w:color="00B0F0"/>
              <w:bottom w:val="single" w:sz="4" w:space="0" w:color="00B0F0"/>
              <w:right w:val="single" w:sz="4" w:space="0" w:color="00B0F0"/>
            </w:tcBorders>
            <w:vAlign w:val="center"/>
            <w:hideMark/>
          </w:tcPr>
          <w:p w14:paraId="53AF9AA1" w14:textId="77777777" w:rsidR="0084113E" w:rsidRPr="00184C8F" w:rsidRDefault="00454EEB" w:rsidP="00184C8F">
            <w:pPr>
              <w:spacing w:after="0" w:line="240" w:lineRule="auto"/>
              <w:jc w:val="center"/>
              <w:rPr>
                <w:rFonts w:ascii="Calibri" w:eastAsia="MS Mincho" w:hAnsi="Calibri" w:cs="Times New Roman"/>
                <w:b/>
                <w:sz w:val="24"/>
                <w:szCs w:val="24"/>
                <w:lang w:eastAsia="es-DO"/>
              </w:rPr>
            </w:pPr>
            <w:r w:rsidRPr="00184C8F">
              <w:rPr>
                <w:rFonts w:ascii="Calibri" w:eastAsia="MS Mincho" w:hAnsi="Calibri" w:cs="Times New Roman"/>
                <w:b/>
                <w:sz w:val="24"/>
                <w:szCs w:val="24"/>
                <w:lang w:eastAsia="es-DO"/>
              </w:rPr>
              <w:t>25</w:t>
            </w:r>
          </w:p>
        </w:tc>
      </w:tr>
      <w:tr w:rsidR="0084113E" w14:paraId="2B5C826A" w14:textId="77777777" w:rsidTr="00184C8F">
        <w:trPr>
          <w:trHeight w:val="363"/>
        </w:trPr>
        <w:tc>
          <w:tcPr>
            <w:tcW w:w="5926" w:type="dxa"/>
            <w:tcBorders>
              <w:top w:val="single" w:sz="4" w:space="0" w:color="00B0F0"/>
              <w:left w:val="single" w:sz="4" w:space="0" w:color="00B0F0"/>
              <w:bottom w:val="single" w:sz="4" w:space="0" w:color="00B0F0"/>
              <w:right w:val="single" w:sz="4" w:space="0" w:color="00B0F0"/>
            </w:tcBorders>
          </w:tcPr>
          <w:p w14:paraId="37ED9962" w14:textId="77777777" w:rsidR="0084113E" w:rsidRDefault="00454EEB" w:rsidP="00184C8F">
            <w:pPr>
              <w:tabs>
                <w:tab w:val="left" w:pos="2528"/>
              </w:tabs>
              <w:spacing w:after="0" w:line="240" w:lineRule="auto"/>
              <w:rPr>
                <w:rFonts w:ascii="Calibri" w:eastAsia="MS Mincho" w:hAnsi="Calibri" w:cs="Times New Roman"/>
                <w:bCs/>
                <w:sz w:val="24"/>
                <w:szCs w:val="24"/>
                <w:lang w:eastAsia="es-DO"/>
              </w:rPr>
            </w:pPr>
            <w:r w:rsidRPr="00454EEB">
              <w:rPr>
                <w:rFonts w:ascii="Calibri" w:eastAsia="MS Mincho" w:hAnsi="Calibri" w:cs="Times New Roman"/>
                <w:bCs/>
                <w:szCs w:val="24"/>
                <w:lang w:eastAsia="es-DO"/>
              </w:rPr>
              <w:t>4,125</w:t>
            </w:r>
            <w:r>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Jóvenes en pobreza extrema capacitados en formación técnica y "Habilidades para la vida".</w:t>
            </w:r>
          </w:p>
        </w:tc>
        <w:tc>
          <w:tcPr>
            <w:tcW w:w="1584" w:type="dxa"/>
            <w:tcBorders>
              <w:top w:val="single" w:sz="4" w:space="0" w:color="00B0F0"/>
              <w:left w:val="single" w:sz="4" w:space="0" w:color="00B0F0"/>
              <w:bottom w:val="single" w:sz="4" w:space="0" w:color="00B0F0"/>
              <w:right w:val="single" w:sz="4" w:space="0" w:color="00B0F0"/>
            </w:tcBorders>
            <w:vAlign w:val="center"/>
            <w:hideMark/>
          </w:tcPr>
          <w:p w14:paraId="312208A3" w14:textId="77777777" w:rsidR="0084113E" w:rsidRPr="00184C8F" w:rsidRDefault="00454EEB" w:rsidP="00184C8F">
            <w:pPr>
              <w:spacing w:after="0" w:line="240" w:lineRule="auto"/>
              <w:jc w:val="center"/>
              <w:rPr>
                <w:rFonts w:ascii="Calibri" w:eastAsia="MS Mincho" w:hAnsi="Calibri" w:cs="Times New Roman"/>
                <w:sz w:val="24"/>
                <w:szCs w:val="24"/>
                <w:lang w:eastAsia="es-DO"/>
              </w:rPr>
            </w:pPr>
            <w:r w:rsidRPr="00184C8F">
              <w:rPr>
                <w:rFonts w:ascii="Calibri" w:eastAsia="MS Mincho" w:hAnsi="Calibri" w:cs="Times New Roman"/>
                <w:sz w:val="24"/>
                <w:szCs w:val="24"/>
                <w:lang w:eastAsia="es-DO"/>
              </w:rPr>
              <w:t>0</w:t>
            </w:r>
          </w:p>
        </w:tc>
        <w:tc>
          <w:tcPr>
            <w:tcW w:w="1327" w:type="dxa"/>
            <w:tcBorders>
              <w:top w:val="single" w:sz="4" w:space="0" w:color="00B0F0"/>
              <w:left w:val="single" w:sz="4" w:space="0" w:color="00B0F0"/>
              <w:bottom w:val="single" w:sz="4" w:space="0" w:color="00B0F0"/>
              <w:right w:val="single" w:sz="4" w:space="0" w:color="00B0F0"/>
            </w:tcBorders>
            <w:vAlign w:val="center"/>
            <w:hideMark/>
          </w:tcPr>
          <w:p w14:paraId="01B22C5C" w14:textId="77777777" w:rsidR="0084113E" w:rsidRPr="00184C8F" w:rsidRDefault="00454EEB" w:rsidP="00184C8F">
            <w:pPr>
              <w:spacing w:after="0" w:line="240" w:lineRule="auto"/>
              <w:jc w:val="center"/>
              <w:rPr>
                <w:rFonts w:ascii="Calibri" w:eastAsia="MS Mincho" w:hAnsi="Calibri" w:cs="Times New Roman"/>
                <w:b/>
                <w:sz w:val="24"/>
                <w:szCs w:val="24"/>
                <w:lang w:eastAsia="es-DO"/>
              </w:rPr>
            </w:pPr>
            <w:r w:rsidRPr="00184C8F">
              <w:rPr>
                <w:rFonts w:ascii="Calibri" w:eastAsia="MS Mincho" w:hAnsi="Calibri" w:cs="Times New Roman"/>
                <w:b/>
                <w:sz w:val="24"/>
                <w:szCs w:val="24"/>
                <w:lang w:eastAsia="es-DO"/>
              </w:rPr>
              <w:t>0</w:t>
            </w:r>
          </w:p>
        </w:tc>
      </w:tr>
    </w:tbl>
    <w:p w14:paraId="1703F0CF" w14:textId="77777777" w:rsidR="0084113E" w:rsidRDefault="0084113E" w:rsidP="00403263">
      <w:pPr>
        <w:spacing w:after="0" w:line="240" w:lineRule="auto"/>
        <w:rPr>
          <w:rFonts w:eastAsia="Times New Roman"/>
          <w:sz w:val="24"/>
          <w:szCs w:val="20"/>
        </w:rPr>
      </w:pPr>
    </w:p>
    <w:tbl>
      <w:tblPr>
        <w:tblW w:w="884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29"/>
        <w:gridCol w:w="1585"/>
        <w:gridCol w:w="1328"/>
      </w:tblGrid>
      <w:tr w:rsidR="0084113E" w14:paraId="5C54294D" w14:textId="77777777" w:rsidTr="00184C8F">
        <w:trPr>
          <w:trHeight w:val="336"/>
        </w:trPr>
        <w:tc>
          <w:tcPr>
            <w:tcW w:w="5929"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0D39E695"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85"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014F8A25"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8"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637360C4"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1CE2ABC7" w14:textId="77777777" w:rsidTr="00184C8F">
        <w:trPr>
          <w:trHeight w:val="310"/>
        </w:trPr>
        <w:tc>
          <w:tcPr>
            <w:tcW w:w="5929" w:type="dxa"/>
            <w:tcBorders>
              <w:top w:val="single" w:sz="4" w:space="0" w:color="00B0F0"/>
              <w:left w:val="single" w:sz="4" w:space="0" w:color="00B0F0"/>
              <w:bottom w:val="single" w:sz="4" w:space="0" w:color="00B0F0"/>
              <w:right w:val="single" w:sz="4" w:space="0" w:color="00B0F0"/>
            </w:tcBorders>
            <w:vAlign w:val="center"/>
          </w:tcPr>
          <w:p w14:paraId="23C15C12" w14:textId="77777777" w:rsidR="0084113E" w:rsidRPr="00184C8F" w:rsidRDefault="00F96198" w:rsidP="00403263">
            <w:pPr>
              <w:spacing w:after="0" w:line="240" w:lineRule="auto"/>
              <w:rPr>
                <w:rFonts w:ascii="Calibri" w:eastAsia="MS Mincho" w:hAnsi="Calibri" w:cs="Times New Roman"/>
                <w:bCs/>
                <w:sz w:val="24"/>
                <w:szCs w:val="24"/>
                <w:lang w:eastAsia="es-DO"/>
              </w:rPr>
            </w:pPr>
            <w:r>
              <w:rPr>
                <w:rFonts w:ascii="Calibri" w:eastAsia="MS Mincho" w:hAnsi="Calibri" w:cs="Times New Roman"/>
                <w:bCs/>
                <w:szCs w:val="24"/>
                <w:lang w:eastAsia="es-DO"/>
              </w:rPr>
              <w:t xml:space="preserve">15,000 </w:t>
            </w:r>
            <w:r w:rsidR="0084113E">
              <w:rPr>
                <w:rFonts w:ascii="Calibri" w:eastAsia="MS Mincho" w:hAnsi="Calibri" w:cs="Times New Roman"/>
                <w:bCs/>
                <w:szCs w:val="24"/>
                <w:lang w:eastAsia="es-DO"/>
              </w:rPr>
              <w:t xml:space="preserve"> Familias </w:t>
            </w:r>
            <w:r w:rsidR="00403263">
              <w:rPr>
                <w:rFonts w:ascii="Calibri" w:eastAsia="MS Mincho" w:hAnsi="Calibri" w:cs="Times New Roman"/>
                <w:bCs/>
                <w:szCs w:val="24"/>
                <w:lang w:eastAsia="es-DO"/>
              </w:rPr>
              <w:t>vinculadas a</w:t>
            </w:r>
            <w:r w:rsidR="0084113E">
              <w:rPr>
                <w:rFonts w:ascii="Calibri" w:eastAsia="MS Mincho" w:hAnsi="Calibri" w:cs="Times New Roman"/>
                <w:bCs/>
                <w:szCs w:val="24"/>
                <w:lang w:eastAsia="es-DO"/>
              </w:rPr>
              <w:t xml:space="preserve"> producción</w:t>
            </w:r>
            <w:r w:rsidR="00403263">
              <w:rPr>
                <w:rFonts w:ascii="Calibri" w:eastAsia="MS Mincho" w:hAnsi="Calibri" w:cs="Times New Roman"/>
                <w:bCs/>
                <w:szCs w:val="24"/>
                <w:lang w:eastAsia="es-DO"/>
              </w:rPr>
              <w:t xml:space="preserve"> de alimentos a través </w:t>
            </w:r>
            <w:r w:rsidR="0084113E">
              <w:rPr>
                <w:rFonts w:ascii="Calibri" w:eastAsia="MS Mincho" w:hAnsi="Calibri" w:cs="Times New Roman"/>
                <w:bCs/>
                <w:szCs w:val="24"/>
                <w:lang w:eastAsia="es-DO"/>
              </w:rPr>
              <w:t xml:space="preserve"> de huertos familiares para</w:t>
            </w:r>
            <w:r w:rsidR="00403263">
              <w:rPr>
                <w:rFonts w:ascii="Calibri" w:eastAsia="MS Mincho" w:hAnsi="Calibri" w:cs="Times New Roman"/>
                <w:bCs/>
                <w:szCs w:val="24"/>
                <w:lang w:eastAsia="es-DO"/>
              </w:rPr>
              <w:t xml:space="preserve"> auto consumo o </w:t>
            </w:r>
            <w:r w:rsidR="0084113E">
              <w:rPr>
                <w:rFonts w:ascii="Calibri" w:eastAsia="MS Mincho" w:hAnsi="Calibri" w:cs="Times New Roman"/>
                <w:bCs/>
                <w:szCs w:val="24"/>
                <w:lang w:eastAsia="es-DO"/>
              </w:rPr>
              <w:t>venta.</w:t>
            </w:r>
          </w:p>
        </w:tc>
        <w:tc>
          <w:tcPr>
            <w:tcW w:w="1585" w:type="dxa"/>
            <w:tcBorders>
              <w:top w:val="single" w:sz="4" w:space="0" w:color="00B0F0"/>
              <w:left w:val="single" w:sz="4" w:space="0" w:color="00B0F0"/>
              <w:bottom w:val="single" w:sz="4" w:space="0" w:color="00B0F0"/>
              <w:right w:val="single" w:sz="4" w:space="0" w:color="00B0F0"/>
            </w:tcBorders>
            <w:vAlign w:val="center"/>
            <w:hideMark/>
          </w:tcPr>
          <w:p w14:paraId="4BF5E3FF" w14:textId="77777777" w:rsidR="0084113E" w:rsidRPr="00184C8F" w:rsidRDefault="00F96198" w:rsidP="00184C8F">
            <w:pPr>
              <w:spacing w:after="0" w:line="240" w:lineRule="auto"/>
              <w:jc w:val="center"/>
              <w:rPr>
                <w:rFonts w:ascii="Calibri" w:eastAsia="MS Mincho" w:hAnsi="Calibri" w:cs="Times New Roman"/>
                <w:sz w:val="24"/>
                <w:szCs w:val="24"/>
                <w:lang w:eastAsia="es-DO"/>
              </w:rPr>
            </w:pPr>
            <w:r w:rsidRPr="00184C8F">
              <w:rPr>
                <w:rFonts w:ascii="Calibri" w:eastAsia="MS Mincho" w:hAnsi="Calibri" w:cs="Times New Roman"/>
                <w:sz w:val="24"/>
                <w:szCs w:val="24"/>
                <w:lang w:eastAsia="es-DO"/>
              </w:rPr>
              <w:t>1,328</w:t>
            </w:r>
          </w:p>
        </w:tc>
        <w:tc>
          <w:tcPr>
            <w:tcW w:w="1328" w:type="dxa"/>
            <w:tcBorders>
              <w:top w:val="single" w:sz="4" w:space="0" w:color="00B0F0"/>
              <w:left w:val="single" w:sz="4" w:space="0" w:color="00B0F0"/>
              <w:bottom w:val="single" w:sz="4" w:space="0" w:color="00B0F0"/>
              <w:right w:val="single" w:sz="4" w:space="0" w:color="00B0F0"/>
            </w:tcBorders>
            <w:vAlign w:val="center"/>
            <w:hideMark/>
          </w:tcPr>
          <w:p w14:paraId="33389616" w14:textId="77777777" w:rsidR="0084113E" w:rsidRPr="00184C8F" w:rsidRDefault="00F96198" w:rsidP="00184C8F">
            <w:pPr>
              <w:spacing w:after="0" w:line="240" w:lineRule="auto"/>
              <w:jc w:val="center"/>
              <w:rPr>
                <w:rFonts w:ascii="Calibri" w:eastAsia="MS Mincho" w:hAnsi="Calibri" w:cs="Times New Roman"/>
                <w:b/>
                <w:sz w:val="24"/>
                <w:szCs w:val="24"/>
                <w:lang w:eastAsia="es-DO"/>
              </w:rPr>
            </w:pPr>
            <w:r w:rsidRPr="00184C8F">
              <w:rPr>
                <w:rFonts w:ascii="Calibri" w:eastAsia="MS Mincho" w:hAnsi="Calibri" w:cs="Times New Roman"/>
                <w:b/>
                <w:sz w:val="24"/>
                <w:szCs w:val="24"/>
                <w:lang w:eastAsia="es-DO"/>
              </w:rPr>
              <w:t>8.85</w:t>
            </w:r>
          </w:p>
        </w:tc>
      </w:tr>
    </w:tbl>
    <w:p w14:paraId="3EE4A658" w14:textId="77777777" w:rsidR="00403263" w:rsidRDefault="00403263" w:rsidP="00403263">
      <w:pPr>
        <w:spacing w:after="0" w:line="240" w:lineRule="auto"/>
        <w:rPr>
          <w:rFonts w:eastAsia="Times New Roman"/>
        </w:rPr>
      </w:pPr>
    </w:p>
    <w:p w14:paraId="64CE4885" w14:textId="77777777" w:rsidR="0084113E" w:rsidRDefault="009E4C31" w:rsidP="00403263">
      <w:pPr>
        <w:spacing w:after="0" w:line="240" w:lineRule="auto"/>
        <w:rPr>
          <w:rFonts w:eastAsia="Times New Roman"/>
        </w:rPr>
      </w:pPr>
      <w:r>
        <w:rPr>
          <w:rFonts w:eastAsia="Times New Roman"/>
        </w:rPr>
        <w:t xml:space="preserve">De </w:t>
      </w:r>
      <w:r w:rsidR="00184C8F">
        <w:rPr>
          <w:rFonts w:eastAsia="Times New Roman"/>
        </w:rPr>
        <w:t>las 1,328 familias involucradas en la siembra de huertos familias,</w:t>
      </w:r>
      <w:r>
        <w:rPr>
          <w:rFonts w:eastAsia="Times New Roman"/>
        </w:rPr>
        <w:t xml:space="preserve"> 652 </w:t>
      </w:r>
      <w:r w:rsidR="0084113E">
        <w:rPr>
          <w:rFonts w:eastAsia="Times New Roman"/>
        </w:rPr>
        <w:t>son</w:t>
      </w:r>
      <w:r w:rsidR="00184C8F">
        <w:rPr>
          <w:rFonts w:eastAsia="Times New Roman"/>
        </w:rPr>
        <w:t xml:space="preserve"> encabezadas</w:t>
      </w:r>
      <w:r w:rsidR="0084113E">
        <w:rPr>
          <w:rFonts w:eastAsia="Times New Roman"/>
        </w:rPr>
        <w:t xml:space="preserve"> </w:t>
      </w:r>
      <w:r w:rsidR="00403263">
        <w:rPr>
          <w:rFonts w:eastAsia="Times New Roman"/>
        </w:rPr>
        <w:t xml:space="preserve">por </w:t>
      </w:r>
      <w:r w:rsidR="0084113E">
        <w:rPr>
          <w:rFonts w:eastAsia="Times New Roman"/>
        </w:rPr>
        <w:t>mujeres.</w:t>
      </w:r>
      <w:r w:rsidR="00E51937">
        <w:rPr>
          <w:rFonts w:eastAsia="Times New Roman"/>
        </w:rPr>
        <w:t xml:space="preserve"> Estas familias pertenecen a las comunidades: </w:t>
      </w:r>
      <w:r w:rsidR="00E51937" w:rsidRPr="00E51937">
        <w:rPr>
          <w:rFonts w:eastAsia="Times New Roman"/>
        </w:rPr>
        <w:t>Altamira, Bani, Barahona, Bonao, Comendador, Dajabón, Guayabal, Higuey, La Ciénaga, Laguna Salada, Moca, Monte Plata, Rancho Arriba, Rio San Juan, Salcedo, San Francisco De Macorís, San Ignacio De Sabaneta, San Pedro de Macorís, Santiago, Santo Domingo Este, Santo Domingo Norte, Villa Vásquez</w:t>
      </w:r>
      <w:r w:rsidR="00E51937">
        <w:rPr>
          <w:rFonts w:eastAsia="Times New Roman"/>
        </w:rPr>
        <w:t>.</w:t>
      </w:r>
    </w:p>
    <w:p w14:paraId="58C10C41" w14:textId="77777777" w:rsidR="00403263" w:rsidRDefault="00403263" w:rsidP="00403263">
      <w:pPr>
        <w:spacing w:after="0" w:line="240" w:lineRule="auto"/>
        <w:rPr>
          <w:rFonts w:eastAsia="Times New Roman"/>
          <w:szCs w:val="20"/>
        </w:rPr>
      </w:pP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84113E" w14:paraId="4513FE57" w14:textId="77777777" w:rsidTr="0084113E">
        <w:trPr>
          <w:trHeight w:val="337"/>
        </w:trPr>
        <w:tc>
          <w:tcPr>
            <w:tcW w:w="5952" w:type="dxa"/>
            <w:tcBorders>
              <w:top w:val="single" w:sz="4" w:space="0" w:color="00B0F0"/>
              <w:left w:val="single" w:sz="4" w:space="0" w:color="00B0F0"/>
              <w:bottom w:val="single" w:sz="4" w:space="0" w:color="00B0F0"/>
              <w:right w:val="single" w:sz="4" w:space="0" w:color="00B0F0"/>
            </w:tcBorders>
            <w:shd w:val="clear" w:color="auto" w:fill="0F243E"/>
            <w:hideMark/>
          </w:tcPr>
          <w:p w14:paraId="00FFEFB6"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2" w:type="dxa"/>
            <w:tcBorders>
              <w:top w:val="single" w:sz="4" w:space="0" w:color="00B0F0"/>
              <w:left w:val="single" w:sz="4" w:space="0" w:color="00B0F0"/>
              <w:bottom w:val="single" w:sz="4" w:space="0" w:color="00B0F0"/>
              <w:right w:val="single" w:sz="4" w:space="0" w:color="00B0F0"/>
            </w:tcBorders>
            <w:shd w:val="clear" w:color="auto" w:fill="0F243E"/>
            <w:hideMark/>
          </w:tcPr>
          <w:p w14:paraId="759BC147"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4" w:type="dxa"/>
            <w:tcBorders>
              <w:top w:val="single" w:sz="4" w:space="0" w:color="00B0F0"/>
              <w:left w:val="single" w:sz="4" w:space="0" w:color="00B0F0"/>
              <w:bottom w:val="single" w:sz="4" w:space="0" w:color="00B0F0"/>
              <w:right w:val="single" w:sz="4" w:space="0" w:color="00B0F0"/>
            </w:tcBorders>
            <w:shd w:val="clear" w:color="auto" w:fill="0F243E"/>
            <w:hideMark/>
          </w:tcPr>
          <w:p w14:paraId="7352A86B"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F96198" w14:paraId="16AEE22B" w14:textId="77777777" w:rsidTr="00184C8F">
        <w:trPr>
          <w:trHeight w:val="140"/>
        </w:trPr>
        <w:tc>
          <w:tcPr>
            <w:tcW w:w="5952" w:type="dxa"/>
            <w:tcBorders>
              <w:top w:val="single" w:sz="4" w:space="0" w:color="00B0F0"/>
              <w:left w:val="single" w:sz="4" w:space="0" w:color="00B0F0"/>
              <w:bottom w:val="single" w:sz="4" w:space="0" w:color="00B0F0"/>
              <w:right w:val="single" w:sz="4" w:space="0" w:color="00B0F0"/>
            </w:tcBorders>
            <w:hideMark/>
          </w:tcPr>
          <w:p w14:paraId="2B1137FB" w14:textId="77777777" w:rsidR="00F96198" w:rsidRDefault="00F96198" w:rsidP="00184C8F">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Cs w:val="24"/>
                <w:lang w:eastAsia="es-DO"/>
              </w:rPr>
              <w:t>10,326 Familias capacitadas e integradas a la producción agropecuaria para auto consumo o comercialización.</w:t>
            </w:r>
            <w:r w:rsidR="00B0037C">
              <w:rPr>
                <w:rStyle w:val="Refdenotaalpie"/>
                <w:rFonts w:ascii="Calibri" w:eastAsia="MS Mincho" w:hAnsi="Calibri" w:cs="Times New Roman"/>
                <w:bCs/>
                <w:sz w:val="24"/>
                <w:szCs w:val="24"/>
                <w:lang w:eastAsia="es-DO"/>
              </w:rPr>
              <w:footnoteReference w:id="1"/>
            </w:r>
          </w:p>
        </w:tc>
        <w:tc>
          <w:tcPr>
            <w:tcW w:w="1592" w:type="dxa"/>
            <w:tcBorders>
              <w:top w:val="single" w:sz="4" w:space="0" w:color="00B0F0"/>
              <w:left w:val="single" w:sz="4" w:space="0" w:color="00B0F0"/>
              <w:bottom w:val="single" w:sz="4" w:space="0" w:color="00B0F0"/>
              <w:right w:val="single" w:sz="4" w:space="0" w:color="00B0F0"/>
            </w:tcBorders>
            <w:vAlign w:val="center"/>
            <w:hideMark/>
          </w:tcPr>
          <w:p w14:paraId="4E9D72FF" w14:textId="77777777" w:rsidR="00F96198" w:rsidRPr="00184C8F" w:rsidRDefault="00F96198" w:rsidP="00184C8F">
            <w:pPr>
              <w:spacing w:after="0" w:line="240" w:lineRule="auto"/>
              <w:jc w:val="center"/>
              <w:rPr>
                <w:rFonts w:ascii="Calibri" w:eastAsia="MS Mincho" w:hAnsi="Calibri" w:cs="Times New Roman"/>
                <w:sz w:val="24"/>
                <w:szCs w:val="24"/>
                <w:lang w:eastAsia="es-DO"/>
              </w:rPr>
            </w:pPr>
            <w:r w:rsidRPr="00184C8F">
              <w:rPr>
                <w:rFonts w:ascii="Calibri" w:eastAsia="MS Mincho" w:hAnsi="Calibri" w:cs="Times New Roman"/>
                <w:sz w:val="24"/>
                <w:szCs w:val="24"/>
                <w:lang w:eastAsia="es-DO"/>
              </w:rPr>
              <w:t>2,039</w:t>
            </w:r>
          </w:p>
        </w:tc>
        <w:tc>
          <w:tcPr>
            <w:tcW w:w="1334" w:type="dxa"/>
            <w:tcBorders>
              <w:top w:val="single" w:sz="4" w:space="0" w:color="00B0F0"/>
              <w:left w:val="single" w:sz="4" w:space="0" w:color="00B0F0"/>
              <w:bottom w:val="single" w:sz="4" w:space="0" w:color="00B0F0"/>
              <w:right w:val="single" w:sz="4" w:space="0" w:color="00B0F0"/>
            </w:tcBorders>
            <w:vAlign w:val="center"/>
            <w:hideMark/>
          </w:tcPr>
          <w:p w14:paraId="0951802D" w14:textId="77777777" w:rsidR="00F96198" w:rsidRPr="00184C8F" w:rsidRDefault="00F96198" w:rsidP="00184C8F">
            <w:pPr>
              <w:spacing w:after="0" w:line="240" w:lineRule="auto"/>
              <w:jc w:val="center"/>
              <w:rPr>
                <w:rFonts w:ascii="Calibri" w:eastAsia="MS Mincho" w:hAnsi="Calibri" w:cs="Times New Roman"/>
                <w:b/>
                <w:sz w:val="24"/>
                <w:szCs w:val="24"/>
                <w:lang w:eastAsia="es-DO"/>
              </w:rPr>
            </w:pPr>
            <w:r w:rsidRPr="00184C8F">
              <w:rPr>
                <w:rFonts w:ascii="Calibri" w:eastAsia="MS Mincho" w:hAnsi="Calibri" w:cs="Times New Roman"/>
                <w:b/>
                <w:sz w:val="24"/>
                <w:szCs w:val="24"/>
                <w:lang w:eastAsia="es-DO"/>
              </w:rPr>
              <w:t>19.7</w:t>
            </w:r>
          </w:p>
        </w:tc>
      </w:tr>
    </w:tbl>
    <w:p w14:paraId="4E27385A" w14:textId="77777777" w:rsidR="004D6F42" w:rsidRDefault="004D6F42" w:rsidP="004D6F42">
      <w:pPr>
        <w:spacing w:after="0"/>
        <w:jc w:val="both"/>
        <w:rPr>
          <w:rFonts w:eastAsia="MS Mincho"/>
          <w:lang w:eastAsia="es-DO"/>
        </w:rPr>
      </w:pPr>
    </w:p>
    <w:p w14:paraId="51A9BF64" w14:textId="77777777" w:rsidR="00CA651B" w:rsidRDefault="00CA651B" w:rsidP="00CA651B">
      <w:pPr>
        <w:jc w:val="both"/>
        <w:rPr>
          <w:rFonts w:eastAsia="MS Mincho"/>
          <w:lang w:eastAsia="es-DO"/>
        </w:rPr>
      </w:pPr>
      <w:r w:rsidRPr="00CA651B">
        <w:rPr>
          <w:rFonts w:eastAsia="MS Mincho"/>
          <w:lang w:eastAsia="es-DO"/>
        </w:rPr>
        <w:t xml:space="preserve">Las </w:t>
      </w:r>
      <w:r>
        <w:rPr>
          <w:rFonts w:eastAsia="MS Mincho"/>
          <w:lang w:eastAsia="es-DO"/>
        </w:rPr>
        <w:t xml:space="preserve">actividades agropecuarias en las cuales fueron capacitados e integrados los miembros de familias Prosoli fueron: </w:t>
      </w:r>
      <w:r w:rsidRPr="00CA651B">
        <w:rPr>
          <w:rFonts w:eastAsia="MS Mincho"/>
          <w:lang w:eastAsia="es-DO"/>
        </w:rPr>
        <w:t>el cultivo de leguminosas</w:t>
      </w:r>
      <w:r>
        <w:rPr>
          <w:rFonts w:eastAsia="MS Mincho"/>
          <w:lang w:eastAsia="es-DO"/>
        </w:rPr>
        <w:t xml:space="preserve">, en la cual participaron 436 personas, la  producción de musáceas con la participación de 145 personas, </w:t>
      </w:r>
      <w:r w:rsidRPr="00CA651B">
        <w:rPr>
          <w:rFonts w:eastAsia="MS Mincho"/>
          <w:lang w:eastAsia="es-DO"/>
        </w:rPr>
        <w:t>producción de frutales</w:t>
      </w:r>
      <w:r>
        <w:rPr>
          <w:rFonts w:eastAsia="MS Mincho"/>
          <w:lang w:eastAsia="es-DO"/>
        </w:rPr>
        <w:t xml:space="preserve"> en la cual asistieron 819 personas, </w:t>
      </w:r>
      <w:r w:rsidRPr="00CA651B">
        <w:rPr>
          <w:rFonts w:eastAsia="MS Mincho"/>
          <w:lang w:eastAsia="es-DO"/>
        </w:rPr>
        <w:t>producción de orégano</w:t>
      </w:r>
      <w:r>
        <w:rPr>
          <w:rFonts w:eastAsia="MS Mincho"/>
          <w:lang w:eastAsia="es-DO"/>
        </w:rPr>
        <w:t xml:space="preserve"> con la asistencia de 111 personas, </w:t>
      </w:r>
      <w:r w:rsidRPr="00CA651B">
        <w:rPr>
          <w:rFonts w:eastAsia="MS Mincho"/>
          <w:lang w:eastAsia="es-DO"/>
        </w:rPr>
        <w:t>producción de Café</w:t>
      </w:r>
      <w:r>
        <w:rPr>
          <w:rFonts w:eastAsia="MS Mincho"/>
          <w:lang w:eastAsia="es-DO"/>
        </w:rPr>
        <w:t xml:space="preserve"> con la participación de 72 personas, </w:t>
      </w:r>
      <w:r w:rsidRPr="00CA651B">
        <w:rPr>
          <w:rFonts w:eastAsia="MS Mincho"/>
          <w:lang w:eastAsia="es-DO"/>
        </w:rPr>
        <w:t>producción de maíz tierno para consumo y venta</w:t>
      </w:r>
      <w:r>
        <w:rPr>
          <w:rFonts w:eastAsia="MS Mincho"/>
          <w:lang w:eastAsia="es-DO"/>
        </w:rPr>
        <w:t xml:space="preserve"> con la participación de 179 personas, </w:t>
      </w:r>
      <w:r w:rsidRPr="00CA651B">
        <w:rPr>
          <w:rFonts w:eastAsia="MS Mincho"/>
          <w:lang w:eastAsia="es-DO"/>
        </w:rPr>
        <w:t>producción de Cacao</w:t>
      </w:r>
      <w:r>
        <w:rPr>
          <w:rFonts w:eastAsia="MS Mincho"/>
          <w:lang w:eastAsia="es-DO"/>
        </w:rPr>
        <w:t xml:space="preserve"> con la presencia de 38 personas y </w:t>
      </w:r>
      <w:r w:rsidRPr="00CA651B">
        <w:rPr>
          <w:rFonts w:eastAsia="MS Mincho"/>
          <w:lang w:eastAsia="es-DO"/>
        </w:rPr>
        <w:t>producción de  abono a través de la lombricultura y compost</w:t>
      </w:r>
      <w:r>
        <w:rPr>
          <w:rFonts w:eastAsia="MS Mincho"/>
          <w:lang w:eastAsia="es-DO"/>
        </w:rPr>
        <w:t xml:space="preserve"> la cual fue aprovechada por 239 personas.</w:t>
      </w:r>
      <w:r w:rsidR="004E0199">
        <w:rPr>
          <w:rFonts w:eastAsia="MS Mincho"/>
          <w:lang w:eastAsia="es-DO"/>
        </w:rPr>
        <w:t xml:space="preserve"> Estas actividades fueron realizadas en las comunidades: </w:t>
      </w:r>
      <w:r w:rsidR="004E0199" w:rsidRPr="004E0199">
        <w:rPr>
          <w:rFonts w:eastAsia="MS Mincho"/>
          <w:lang w:eastAsia="es-DO"/>
        </w:rPr>
        <w:t>Altamira, Bani, Barahona, Bonao, Comendador, Guayabal, Higuey, La Ciénaga, Laguna Salada, Los Cacaos, Moca, Monte Plata, Polo, Rancho Arriba, Rio Sa</w:t>
      </w:r>
      <w:r w:rsidR="004E0199">
        <w:rPr>
          <w:rFonts w:eastAsia="MS Mincho"/>
          <w:lang w:eastAsia="es-DO"/>
        </w:rPr>
        <w:t>n Juan, Salcedo, San Francisco d</w:t>
      </w:r>
      <w:r w:rsidR="004E0199" w:rsidRPr="004E0199">
        <w:rPr>
          <w:rFonts w:eastAsia="MS Mincho"/>
          <w:lang w:eastAsia="es-DO"/>
        </w:rPr>
        <w:t>e Macorís, San Ignacio De Sabaneta, San Pedro De Macorís, Santiago, Santo Domingo Este, Villa Vásquez</w:t>
      </w:r>
      <w:r w:rsidR="004E0199">
        <w:rPr>
          <w:rFonts w:eastAsia="MS Mincho"/>
          <w:lang w:eastAsia="es-DO"/>
        </w:rPr>
        <w:t>.</w:t>
      </w:r>
    </w:p>
    <w:p w14:paraId="78205257" w14:textId="77777777" w:rsidR="0052620B" w:rsidRDefault="0052620B" w:rsidP="0084113E">
      <w:pPr>
        <w:rPr>
          <w:rFonts w:eastAsia="Times New Roman"/>
        </w:rPr>
      </w:pPr>
    </w:p>
    <w:p w14:paraId="0B03CCD8" w14:textId="77777777" w:rsidR="0052620B" w:rsidRDefault="0052620B" w:rsidP="0084113E">
      <w:pPr>
        <w:rPr>
          <w:rFonts w:eastAsia="Times New Roman"/>
        </w:rPr>
      </w:pPr>
    </w:p>
    <w:p w14:paraId="2BD62A0D" w14:textId="77777777" w:rsidR="0084113E" w:rsidRPr="00577D0F" w:rsidRDefault="0084113E" w:rsidP="00577D0F">
      <w:pPr>
        <w:spacing w:after="0"/>
        <w:rPr>
          <w:rFonts w:eastAsia="Times New Roman"/>
          <w:b/>
          <w:sz w:val="24"/>
          <w:szCs w:val="24"/>
        </w:rPr>
      </w:pPr>
      <w:r w:rsidRPr="00577D0F">
        <w:rPr>
          <w:rFonts w:eastAsia="Times New Roman"/>
          <w:b/>
          <w:sz w:val="24"/>
          <w:szCs w:val="24"/>
        </w:rPr>
        <w:lastRenderedPageBreak/>
        <w:t xml:space="preserve">Indicador de Producto: </w:t>
      </w:r>
    </w:p>
    <w:p w14:paraId="5217F54F" w14:textId="54CD08AA" w:rsidR="0084113E" w:rsidRDefault="0084113E" w:rsidP="00577D0F">
      <w:pPr>
        <w:spacing w:after="0"/>
        <w:rPr>
          <w:rFonts w:eastAsia="Times New Roman"/>
          <w:b/>
          <w:i/>
          <w:sz w:val="24"/>
          <w:szCs w:val="24"/>
        </w:rPr>
      </w:pPr>
      <w:r w:rsidRPr="00577D0F">
        <w:rPr>
          <w:rFonts w:eastAsia="Times New Roman"/>
          <w:b/>
          <w:i/>
          <w:sz w:val="24"/>
          <w:szCs w:val="24"/>
        </w:rPr>
        <w:t>50,000 miembros de familias participantes integrados en acciones de fomento a la inserción productiva para generar ingresos.</w:t>
      </w:r>
    </w:p>
    <w:p w14:paraId="58D24C74" w14:textId="77777777" w:rsidR="00577D0F" w:rsidRPr="00577D0F" w:rsidRDefault="00577D0F" w:rsidP="00577D0F">
      <w:pPr>
        <w:spacing w:after="0"/>
        <w:rPr>
          <w:rFonts w:eastAsia="Times New Roman"/>
          <w:b/>
          <w:i/>
          <w:sz w:val="24"/>
          <w:szCs w:val="24"/>
        </w:rPr>
      </w:pPr>
    </w:p>
    <w:tbl>
      <w:tblPr>
        <w:tblW w:w="891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9"/>
        <w:gridCol w:w="1599"/>
        <w:gridCol w:w="1339"/>
      </w:tblGrid>
      <w:tr w:rsidR="0084113E" w14:paraId="34189EE9" w14:textId="77777777" w:rsidTr="00122748">
        <w:trPr>
          <w:trHeight w:val="262"/>
        </w:trPr>
        <w:tc>
          <w:tcPr>
            <w:tcW w:w="5979" w:type="dxa"/>
            <w:tcBorders>
              <w:top w:val="single" w:sz="4" w:space="0" w:color="00B0F0"/>
              <w:left w:val="single" w:sz="4" w:space="0" w:color="00B0F0"/>
              <w:bottom w:val="single" w:sz="4" w:space="0" w:color="00B0F0"/>
              <w:right w:val="single" w:sz="4" w:space="0" w:color="00B0F0"/>
            </w:tcBorders>
            <w:shd w:val="clear" w:color="auto" w:fill="0F243E"/>
            <w:hideMark/>
          </w:tcPr>
          <w:p w14:paraId="7C2AC790"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9" w:type="dxa"/>
            <w:tcBorders>
              <w:top w:val="single" w:sz="4" w:space="0" w:color="00B0F0"/>
              <w:left w:val="single" w:sz="4" w:space="0" w:color="00B0F0"/>
              <w:bottom w:val="single" w:sz="4" w:space="0" w:color="00B0F0"/>
              <w:right w:val="single" w:sz="4" w:space="0" w:color="00B0F0"/>
            </w:tcBorders>
            <w:shd w:val="clear" w:color="auto" w:fill="0F243E"/>
            <w:hideMark/>
          </w:tcPr>
          <w:p w14:paraId="1036E6C9"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9" w:type="dxa"/>
            <w:tcBorders>
              <w:top w:val="single" w:sz="4" w:space="0" w:color="00B0F0"/>
              <w:left w:val="single" w:sz="4" w:space="0" w:color="00B0F0"/>
              <w:bottom w:val="single" w:sz="4" w:space="0" w:color="00B0F0"/>
              <w:right w:val="single" w:sz="4" w:space="0" w:color="00B0F0"/>
            </w:tcBorders>
            <w:shd w:val="clear" w:color="auto" w:fill="0F243E"/>
            <w:hideMark/>
          </w:tcPr>
          <w:p w14:paraId="25407015"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493AEB1E" w14:textId="77777777" w:rsidTr="00122748">
        <w:trPr>
          <w:trHeight w:val="560"/>
        </w:trPr>
        <w:tc>
          <w:tcPr>
            <w:tcW w:w="5979" w:type="dxa"/>
            <w:tcBorders>
              <w:top w:val="single" w:sz="4" w:space="0" w:color="00B0F0"/>
              <w:left w:val="single" w:sz="4" w:space="0" w:color="00B0F0"/>
              <w:bottom w:val="single" w:sz="4" w:space="0" w:color="00B0F0"/>
              <w:right w:val="single" w:sz="4" w:space="0" w:color="00B0F0"/>
            </w:tcBorders>
            <w:hideMark/>
          </w:tcPr>
          <w:p w14:paraId="2F951CD9" w14:textId="77777777" w:rsidR="0084113E" w:rsidRDefault="0073567A" w:rsidP="00122748">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Cs w:val="24"/>
                <w:lang w:eastAsia="es-DO"/>
              </w:rPr>
              <w:t>377</w:t>
            </w:r>
            <w:r w:rsidR="0084113E">
              <w:rPr>
                <w:rFonts w:ascii="Calibri" w:eastAsia="MS Mincho" w:hAnsi="Calibri" w:cs="Times New Roman"/>
                <w:bCs/>
                <w:szCs w:val="24"/>
                <w:lang w:eastAsia="es-DO"/>
              </w:rPr>
              <w:t xml:space="preserve"> Egresados de cursos técnicos vocacionales integrados a cooperativas.</w:t>
            </w:r>
          </w:p>
        </w:tc>
        <w:tc>
          <w:tcPr>
            <w:tcW w:w="1599" w:type="dxa"/>
            <w:tcBorders>
              <w:top w:val="single" w:sz="4" w:space="0" w:color="00B0F0"/>
              <w:left w:val="single" w:sz="4" w:space="0" w:color="00B0F0"/>
              <w:bottom w:val="single" w:sz="4" w:space="0" w:color="00B0F0"/>
              <w:right w:val="single" w:sz="4" w:space="0" w:color="00B0F0"/>
            </w:tcBorders>
            <w:vAlign w:val="center"/>
            <w:hideMark/>
          </w:tcPr>
          <w:p w14:paraId="06808043" w14:textId="77777777" w:rsidR="0084113E" w:rsidRPr="00403263" w:rsidRDefault="0073567A" w:rsidP="00403263">
            <w:pPr>
              <w:spacing w:after="0" w:line="240" w:lineRule="auto"/>
              <w:jc w:val="center"/>
              <w:rPr>
                <w:rFonts w:ascii="Calibri" w:eastAsia="MS Mincho" w:hAnsi="Calibri" w:cs="Times New Roman"/>
                <w:sz w:val="24"/>
                <w:szCs w:val="24"/>
                <w:lang w:eastAsia="es-DO"/>
              </w:rPr>
            </w:pPr>
            <w:r w:rsidRPr="00403263">
              <w:rPr>
                <w:rFonts w:ascii="Calibri" w:eastAsia="MS Mincho" w:hAnsi="Calibri" w:cs="Times New Roman"/>
                <w:sz w:val="24"/>
                <w:szCs w:val="24"/>
                <w:lang w:eastAsia="es-DO"/>
              </w:rPr>
              <w:t>45</w:t>
            </w:r>
          </w:p>
        </w:tc>
        <w:tc>
          <w:tcPr>
            <w:tcW w:w="1339" w:type="dxa"/>
            <w:tcBorders>
              <w:top w:val="single" w:sz="4" w:space="0" w:color="00B0F0"/>
              <w:left w:val="single" w:sz="4" w:space="0" w:color="00B0F0"/>
              <w:bottom w:val="single" w:sz="4" w:space="0" w:color="00B0F0"/>
              <w:right w:val="single" w:sz="4" w:space="0" w:color="00B0F0"/>
            </w:tcBorders>
            <w:vAlign w:val="center"/>
            <w:hideMark/>
          </w:tcPr>
          <w:p w14:paraId="0AC52C23" w14:textId="77777777" w:rsidR="0084113E" w:rsidRPr="00403263" w:rsidRDefault="0073567A" w:rsidP="00403263">
            <w:pPr>
              <w:spacing w:after="0" w:line="240" w:lineRule="auto"/>
              <w:jc w:val="center"/>
              <w:rPr>
                <w:rFonts w:ascii="Calibri" w:eastAsia="MS Mincho" w:hAnsi="Calibri" w:cs="Times New Roman"/>
                <w:b/>
                <w:sz w:val="24"/>
                <w:szCs w:val="24"/>
                <w:lang w:eastAsia="es-DO"/>
              </w:rPr>
            </w:pPr>
            <w:r w:rsidRPr="00403263">
              <w:rPr>
                <w:rFonts w:ascii="Calibri" w:eastAsia="MS Mincho" w:hAnsi="Calibri" w:cs="Times New Roman"/>
                <w:b/>
                <w:sz w:val="24"/>
                <w:szCs w:val="24"/>
                <w:lang w:eastAsia="es-DO"/>
              </w:rPr>
              <w:t>11.9</w:t>
            </w:r>
          </w:p>
        </w:tc>
      </w:tr>
    </w:tbl>
    <w:p w14:paraId="745AC4C6" w14:textId="77777777" w:rsidR="0052620B" w:rsidRDefault="0052620B" w:rsidP="0052620B">
      <w:pPr>
        <w:spacing w:after="0"/>
        <w:rPr>
          <w:rFonts w:eastAsia="Times New Roman"/>
        </w:rPr>
      </w:pPr>
    </w:p>
    <w:p w14:paraId="593BC8D4" w14:textId="77777777" w:rsidR="0084113E" w:rsidRDefault="0084113E" w:rsidP="0084113E">
      <w:pPr>
        <w:rPr>
          <w:rFonts w:eastAsia="Times New Roman"/>
          <w:szCs w:val="20"/>
        </w:rPr>
      </w:pPr>
      <w:r>
        <w:rPr>
          <w:rFonts w:eastAsia="Times New Roman"/>
        </w:rPr>
        <w:t xml:space="preserve">Estos beneficiarios integrados a cooperativas pertenecen a las comunidades de Bahoruco y </w:t>
      </w:r>
      <w:r w:rsidR="00364054">
        <w:rPr>
          <w:rFonts w:eastAsia="Times New Roman"/>
        </w:rPr>
        <w:t>María Trinidad Sánchez</w:t>
      </w:r>
      <w:r>
        <w:rPr>
          <w:rFonts w:eastAsia="Times New Roman"/>
        </w:rPr>
        <w:t xml:space="preserve">. De estos participantes </w:t>
      </w:r>
      <w:r w:rsidR="00364054">
        <w:rPr>
          <w:rFonts w:eastAsia="Times New Roman"/>
        </w:rPr>
        <w:t>29</w:t>
      </w:r>
      <w:r>
        <w:rPr>
          <w:rFonts w:eastAsia="Times New Roman"/>
        </w:rPr>
        <w:t xml:space="preserve"> son mujeres.</w:t>
      </w:r>
    </w:p>
    <w:tbl>
      <w:tblPr>
        <w:tblW w:w="89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5"/>
        <w:gridCol w:w="1598"/>
        <w:gridCol w:w="1339"/>
      </w:tblGrid>
      <w:tr w:rsidR="0084113E" w14:paraId="493E54B3" w14:textId="77777777" w:rsidTr="0084113E">
        <w:trPr>
          <w:trHeight w:val="356"/>
        </w:trPr>
        <w:tc>
          <w:tcPr>
            <w:tcW w:w="5975" w:type="dxa"/>
            <w:tcBorders>
              <w:top w:val="single" w:sz="4" w:space="0" w:color="00B0F0"/>
              <w:left w:val="single" w:sz="4" w:space="0" w:color="00B0F0"/>
              <w:bottom w:val="single" w:sz="4" w:space="0" w:color="00B0F0"/>
              <w:right w:val="single" w:sz="4" w:space="0" w:color="00B0F0"/>
            </w:tcBorders>
            <w:shd w:val="clear" w:color="auto" w:fill="0F243E"/>
            <w:hideMark/>
          </w:tcPr>
          <w:p w14:paraId="6594523E"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8" w:type="dxa"/>
            <w:tcBorders>
              <w:top w:val="single" w:sz="4" w:space="0" w:color="00B0F0"/>
              <w:left w:val="single" w:sz="4" w:space="0" w:color="00B0F0"/>
              <w:bottom w:val="single" w:sz="4" w:space="0" w:color="00B0F0"/>
              <w:right w:val="single" w:sz="4" w:space="0" w:color="00B0F0"/>
            </w:tcBorders>
            <w:shd w:val="clear" w:color="auto" w:fill="0F243E"/>
            <w:hideMark/>
          </w:tcPr>
          <w:p w14:paraId="0623FD94"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9" w:type="dxa"/>
            <w:tcBorders>
              <w:top w:val="single" w:sz="4" w:space="0" w:color="00B0F0"/>
              <w:left w:val="single" w:sz="4" w:space="0" w:color="00B0F0"/>
              <w:bottom w:val="single" w:sz="4" w:space="0" w:color="00B0F0"/>
              <w:right w:val="single" w:sz="4" w:space="0" w:color="00B0F0"/>
            </w:tcBorders>
            <w:shd w:val="clear" w:color="auto" w:fill="0F243E"/>
            <w:hideMark/>
          </w:tcPr>
          <w:p w14:paraId="2DC3BD35"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02CBFE6E" w14:textId="77777777" w:rsidTr="00403263">
        <w:trPr>
          <w:trHeight w:val="464"/>
        </w:trPr>
        <w:tc>
          <w:tcPr>
            <w:tcW w:w="5975" w:type="dxa"/>
            <w:tcBorders>
              <w:top w:val="single" w:sz="4" w:space="0" w:color="00B0F0"/>
              <w:left w:val="single" w:sz="4" w:space="0" w:color="00B0F0"/>
              <w:bottom w:val="single" w:sz="4" w:space="0" w:color="00B0F0"/>
              <w:right w:val="single" w:sz="4" w:space="0" w:color="00B0F0"/>
            </w:tcBorders>
          </w:tcPr>
          <w:p w14:paraId="77442493" w14:textId="77777777" w:rsidR="0084113E" w:rsidRDefault="00AD403A" w:rsidP="00403263">
            <w:pPr>
              <w:spacing w:after="0" w:line="240" w:lineRule="auto"/>
              <w:rPr>
                <w:rFonts w:ascii="Calibri" w:eastAsia="MS Mincho" w:hAnsi="Calibri" w:cs="Times New Roman"/>
                <w:bCs/>
                <w:sz w:val="24"/>
                <w:szCs w:val="24"/>
                <w:lang w:eastAsia="es-DO"/>
              </w:rPr>
            </w:pPr>
            <w:r>
              <w:rPr>
                <w:rFonts w:ascii="Calibri" w:eastAsia="MS Mincho" w:hAnsi="Calibri" w:cs="Times New Roman"/>
                <w:bCs/>
                <w:szCs w:val="24"/>
                <w:lang w:eastAsia="es-DO"/>
              </w:rPr>
              <w:t>54</w:t>
            </w:r>
            <w:r w:rsidR="0084113E">
              <w:rPr>
                <w:rFonts w:ascii="Calibri" w:eastAsia="MS Mincho" w:hAnsi="Calibri" w:cs="Times New Roman"/>
                <w:bCs/>
                <w:szCs w:val="24"/>
                <w:lang w:eastAsia="es-DO"/>
              </w:rPr>
              <w:t xml:space="preserve"> Acciones realizadas para que miembros Prosoli pue</w:t>
            </w:r>
            <w:r w:rsidR="00403263">
              <w:rPr>
                <w:rFonts w:ascii="Calibri" w:eastAsia="MS Mincho" w:hAnsi="Calibri" w:cs="Times New Roman"/>
                <w:bCs/>
                <w:szCs w:val="24"/>
                <w:lang w:eastAsia="es-DO"/>
              </w:rPr>
              <w:t>dan comercializar sus productos.</w:t>
            </w:r>
          </w:p>
        </w:tc>
        <w:tc>
          <w:tcPr>
            <w:tcW w:w="1598" w:type="dxa"/>
            <w:tcBorders>
              <w:top w:val="single" w:sz="4" w:space="0" w:color="00B0F0"/>
              <w:left w:val="single" w:sz="4" w:space="0" w:color="00B0F0"/>
              <w:bottom w:val="single" w:sz="4" w:space="0" w:color="00B0F0"/>
              <w:right w:val="single" w:sz="4" w:space="0" w:color="00B0F0"/>
            </w:tcBorders>
            <w:vAlign w:val="center"/>
            <w:hideMark/>
          </w:tcPr>
          <w:p w14:paraId="0C3C1B89" w14:textId="77777777" w:rsidR="0084113E" w:rsidRPr="00403263" w:rsidRDefault="00AD403A" w:rsidP="00403263">
            <w:pPr>
              <w:spacing w:after="0" w:line="240" w:lineRule="auto"/>
              <w:jc w:val="center"/>
              <w:rPr>
                <w:rFonts w:ascii="Calibri" w:eastAsia="MS Mincho" w:hAnsi="Calibri" w:cs="Times New Roman"/>
                <w:sz w:val="24"/>
                <w:szCs w:val="24"/>
                <w:lang w:eastAsia="es-DO"/>
              </w:rPr>
            </w:pPr>
            <w:r w:rsidRPr="00403263">
              <w:rPr>
                <w:rFonts w:ascii="Calibri" w:eastAsia="MS Mincho" w:hAnsi="Calibri" w:cs="Times New Roman"/>
                <w:sz w:val="24"/>
                <w:szCs w:val="24"/>
                <w:lang w:eastAsia="es-DO"/>
              </w:rPr>
              <w:t>3</w:t>
            </w:r>
          </w:p>
        </w:tc>
        <w:tc>
          <w:tcPr>
            <w:tcW w:w="1339" w:type="dxa"/>
            <w:tcBorders>
              <w:top w:val="single" w:sz="4" w:space="0" w:color="00B0F0"/>
              <w:left w:val="single" w:sz="4" w:space="0" w:color="00B0F0"/>
              <w:bottom w:val="single" w:sz="4" w:space="0" w:color="00B0F0"/>
              <w:right w:val="single" w:sz="4" w:space="0" w:color="00B0F0"/>
            </w:tcBorders>
            <w:vAlign w:val="center"/>
            <w:hideMark/>
          </w:tcPr>
          <w:p w14:paraId="78F8FB42" w14:textId="77777777" w:rsidR="0084113E" w:rsidRPr="00403263" w:rsidRDefault="00AD403A" w:rsidP="00403263">
            <w:pPr>
              <w:spacing w:after="0" w:line="240" w:lineRule="auto"/>
              <w:jc w:val="center"/>
              <w:rPr>
                <w:rFonts w:ascii="Calibri" w:eastAsia="MS Mincho" w:hAnsi="Calibri" w:cs="Times New Roman"/>
                <w:b/>
                <w:sz w:val="24"/>
                <w:szCs w:val="24"/>
                <w:lang w:eastAsia="es-DO"/>
              </w:rPr>
            </w:pPr>
            <w:r w:rsidRPr="00403263">
              <w:rPr>
                <w:rFonts w:ascii="Calibri" w:eastAsia="MS Mincho" w:hAnsi="Calibri" w:cs="Times New Roman"/>
                <w:b/>
                <w:sz w:val="24"/>
                <w:szCs w:val="24"/>
                <w:lang w:eastAsia="es-DO"/>
              </w:rPr>
              <w:t>6</w:t>
            </w:r>
          </w:p>
        </w:tc>
      </w:tr>
    </w:tbl>
    <w:p w14:paraId="66EC615B" w14:textId="77777777" w:rsidR="0052620B" w:rsidRDefault="0052620B" w:rsidP="0052620B">
      <w:pPr>
        <w:spacing w:after="0"/>
        <w:jc w:val="both"/>
        <w:rPr>
          <w:rFonts w:eastAsia="Times New Roman"/>
        </w:rPr>
      </w:pPr>
    </w:p>
    <w:p w14:paraId="155FBE06" w14:textId="77777777" w:rsidR="0084113E" w:rsidRDefault="0084113E" w:rsidP="00403263">
      <w:pPr>
        <w:jc w:val="both"/>
        <w:rPr>
          <w:rFonts w:eastAsia="Times New Roman"/>
          <w:szCs w:val="20"/>
        </w:rPr>
      </w:pPr>
      <w:r>
        <w:rPr>
          <w:rFonts w:eastAsia="Times New Roman"/>
        </w:rPr>
        <w:t xml:space="preserve">Dentro de estas acciones está: la </w:t>
      </w:r>
      <w:r w:rsidR="00AD403A">
        <w:rPr>
          <w:rFonts w:eastAsia="Times New Roman"/>
        </w:rPr>
        <w:t>introducción de muestras de productos nuevos de la marca Manos Dominicanas.</w:t>
      </w:r>
    </w:p>
    <w:tbl>
      <w:tblPr>
        <w:tblW w:w="89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5"/>
        <w:gridCol w:w="1598"/>
        <w:gridCol w:w="1339"/>
      </w:tblGrid>
      <w:tr w:rsidR="0084113E" w14:paraId="38191104" w14:textId="77777777" w:rsidTr="0084113E">
        <w:trPr>
          <w:trHeight w:val="305"/>
        </w:trPr>
        <w:tc>
          <w:tcPr>
            <w:tcW w:w="5975" w:type="dxa"/>
            <w:tcBorders>
              <w:top w:val="single" w:sz="4" w:space="0" w:color="00B0F0"/>
              <w:left w:val="single" w:sz="4" w:space="0" w:color="00B0F0"/>
              <w:bottom w:val="single" w:sz="4" w:space="0" w:color="00B0F0"/>
              <w:right w:val="single" w:sz="4" w:space="0" w:color="00B0F0"/>
            </w:tcBorders>
            <w:shd w:val="clear" w:color="auto" w:fill="0F243E"/>
            <w:hideMark/>
          </w:tcPr>
          <w:p w14:paraId="1509AE1F"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8" w:type="dxa"/>
            <w:tcBorders>
              <w:top w:val="single" w:sz="4" w:space="0" w:color="00B0F0"/>
              <w:left w:val="single" w:sz="4" w:space="0" w:color="00B0F0"/>
              <w:bottom w:val="single" w:sz="4" w:space="0" w:color="00B0F0"/>
              <w:right w:val="single" w:sz="4" w:space="0" w:color="00B0F0"/>
            </w:tcBorders>
            <w:shd w:val="clear" w:color="auto" w:fill="0F243E"/>
            <w:hideMark/>
          </w:tcPr>
          <w:p w14:paraId="2F6988BF"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9" w:type="dxa"/>
            <w:tcBorders>
              <w:top w:val="single" w:sz="4" w:space="0" w:color="00B0F0"/>
              <w:left w:val="single" w:sz="4" w:space="0" w:color="00B0F0"/>
              <w:bottom w:val="single" w:sz="4" w:space="0" w:color="00B0F0"/>
              <w:right w:val="single" w:sz="4" w:space="0" w:color="00B0F0"/>
            </w:tcBorders>
            <w:shd w:val="clear" w:color="auto" w:fill="0F243E"/>
            <w:hideMark/>
          </w:tcPr>
          <w:p w14:paraId="7EAFC4AD"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621CCC8C" w14:textId="77777777" w:rsidTr="00403263">
        <w:trPr>
          <w:trHeight w:val="873"/>
        </w:trPr>
        <w:tc>
          <w:tcPr>
            <w:tcW w:w="5975" w:type="dxa"/>
            <w:tcBorders>
              <w:top w:val="single" w:sz="4" w:space="0" w:color="00B0F0"/>
              <w:left w:val="single" w:sz="4" w:space="0" w:color="00B0F0"/>
              <w:bottom w:val="single" w:sz="4" w:space="0" w:color="00B0F0"/>
              <w:right w:val="single" w:sz="4" w:space="0" w:color="00B0F0"/>
            </w:tcBorders>
          </w:tcPr>
          <w:p w14:paraId="34AE9D25" w14:textId="77777777" w:rsidR="0084113E" w:rsidRDefault="00AD403A" w:rsidP="00403263">
            <w:pPr>
              <w:spacing w:after="0" w:line="240" w:lineRule="auto"/>
              <w:rPr>
                <w:rFonts w:ascii="Calibri" w:eastAsia="MS Mincho" w:hAnsi="Calibri" w:cs="Times New Roman"/>
                <w:bCs/>
                <w:sz w:val="24"/>
                <w:szCs w:val="24"/>
                <w:lang w:eastAsia="es-DO"/>
              </w:rPr>
            </w:pPr>
            <w:r>
              <w:rPr>
                <w:rFonts w:ascii="Calibri" w:eastAsia="MS Mincho" w:hAnsi="Calibri" w:cs="Times New Roman"/>
                <w:bCs/>
                <w:szCs w:val="24"/>
                <w:lang w:eastAsia="es-DO"/>
              </w:rPr>
              <w:t>3,000</w:t>
            </w:r>
            <w:r w:rsidR="0084113E">
              <w:rPr>
                <w:rFonts w:ascii="Calibri" w:eastAsia="MS Mincho" w:hAnsi="Calibri" w:cs="Times New Roman"/>
                <w:bCs/>
                <w:szCs w:val="24"/>
                <w:lang w:eastAsia="es-DO"/>
              </w:rPr>
              <w:t xml:space="preserve"> Miembros egresados de acciones técnico-vocacionales comercializan sus productos a través de Manos Dominicanas, Línea Cayena y la Red de Abastecimiento Social (RAS).</w:t>
            </w:r>
          </w:p>
        </w:tc>
        <w:tc>
          <w:tcPr>
            <w:tcW w:w="1598" w:type="dxa"/>
            <w:tcBorders>
              <w:top w:val="single" w:sz="4" w:space="0" w:color="00B0F0"/>
              <w:left w:val="single" w:sz="4" w:space="0" w:color="00B0F0"/>
              <w:bottom w:val="single" w:sz="4" w:space="0" w:color="00B0F0"/>
              <w:right w:val="single" w:sz="4" w:space="0" w:color="00B0F0"/>
            </w:tcBorders>
            <w:vAlign w:val="center"/>
            <w:hideMark/>
          </w:tcPr>
          <w:p w14:paraId="29CF745A" w14:textId="77777777" w:rsidR="0084113E" w:rsidRPr="00403263" w:rsidRDefault="00AD403A" w:rsidP="00403263">
            <w:pPr>
              <w:spacing w:after="0" w:line="240" w:lineRule="auto"/>
              <w:jc w:val="center"/>
              <w:rPr>
                <w:rFonts w:ascii="Calibri" w:eastAsia="MS Mincho" w:hAnsi="Calibri" w:cs="Times New Roman"/>
                <w:sz w:val="24"/>
                <w:szCs w:val="24"/>
                <w:lang w:eastAsia="es-DO"/>
              </w:rPr>
            </w:pPr>
            <w:r w:rsidRPr="00403263">
              <w:rPr>
                <w:rFonts w:ascii="Calibri" w:eastAsia="MS Mincho" w:hAnsi="Calibri" w:cs="Times New Roman"/>
                <w:sz w:val="24"/>
                <w:szCs w:val="24"/>
                <w:lang w:eastAsia="es-DO"/>
              </w:rPr>
              <w:t>11</w:t>
            </w:r>
          </w:p>
        </w:tc>
        <w:tc>
          <w:tcPr>
            <w:tcW w:w="1339" w:type="dxa"/>
            <w:tcBorders>
              <w:top w:val="single" w:sz="4" w:space="0" w:color="00B0F0"/>
              <w:left w:val="single" w:sz="4" w:space="0" w:color="00B0F0"/>
              <w:bottom w:val="single" w:sz="4" w:space="0" w:color="00B0F0"/>
              <w:right w:val="single" w:sz="4" w:space="0" w:color="00B0F0"/>
            </w:tcBorders>
            <w:vAlign w:val="center"/>
            <w:hideMark/>
          </w:tcPr>
          <w:p w14:paraId="16AF675B" w14:textId="77777777" w:rsidR="0084113E" w:rsidRPr="00403263" w:rsidRDefault="00AD403A" w:rsidP="00403263">
            <w:pPr>
              <w:spacing w:after="0" w:line="240" w:lineRule="auto"/>
              <w:jc w:val="center"/>
              <w:rPr>
                <w:rFonts w:ascii="Calibri" w:eastAsia="MS Mincho" w:hAnsi="Calibri" w:cs="Times New Roman"/>
                <w:b/>
                <w:sz w:val="24"/>
                <w:szCs w:val="24"/>
                <w:lang w:eastAsia="es-DO"/>
              </w:rPr>
            </w:pPr>
            <w:r w:rsidRPr="00403263">
              <w:rPr>
                <w:rFonts w:ascii="Calibri" w:eastAsia="MS Mincho" w:hAnsi="Calibri" w:cs="Times New Roman"/>
                <w:b/>
                <w:sz w:val="24"/>
                <w:szCs w:val="24"/>
                <w:lang w:eastAsia="es-DO"/>
              </w:rPr>
              <w:t>0.36</w:t>
            </w:r>
          </w:p>
        </w:tc>
      </w:tr>
    </w:tbl>
    <w:p w14:paraId="05E0036F" w14:textId="77777777" w:rsidR="0052620B" w:rsidRDefault="0052620B" w:rsidP="00403263">
      <w:pPr>
        <w:spacing w:after="0"/>
        <w:jc w:val="both"/>
        <w:rPr>
          <w:rFonts w:eastAsia="Times New Roman"/>
        </w:rPr>
      </w:pPr>
    </w:p>
    <w:p w14:paraId="7DF0745D" w14:textId="77777777" w:rsidR="0084113E" w:rsidRDefault="0084113E" w:rsidP="00403263">
      <w:pPr>
        <w:spacing w:after="0"/>
        <w:jc w:val="both"/>
        <w:rPr>
          <w:rFonts w:eastAsia="Times New Roman"/>
          <w:szCs w:val="20"/>
        </w:rPr>
      </w:pPr>
      <w:r>
        <w:rPr>
          <w:rFonts w:eastAsia="Times New Roman"/>
        </w:rPr>
        <w:t xml:space="preserve">De estos, </w:t>
      </w:r>
      <w:r w:rsidR="00AD403A">
        <w:rPr>
          <w:rFonts w:eastAsia="Times New Roman"/>
        </w:rPr>
        <w:t>9</w:t>
      </w:r>
      <w:r>
        <w:rPr>
          <w:rFonts w:eastAsia="Times New Roman"/>
        </w:rPr>
        <w:t xml:space="preserve"> están participando de la venta de dulces en puntos estratégicos</w:t>
      </w:r>
      <w:r w:rsidR="00AD403A">
        <w:rPr>
          <w:rFonts w:eastAsia="Times New Roman"/>
        </w:rPr>
        <w:t xml:space="preserve"> y 2 en la comercialización agrícola</w:t>
      </w:r>
      <w:r>
        <w:rPr>
          <w:rFonts w:eastAsia="Times New Roman"/>
        </w:rPr>
        <w:t xml:space="preserve">.  </w:t>
      </w:r>
      <w:r w:rsidR="0052620B">
        <w:rPr>
          <w:rFonts w:eastAsia="Times New Roman"/>
        </w:rPr>
        <w:t>Estos</w:t>
      </w:r>
      <w:r>
        <w:rPr>
          <w:rFonts w:eastAsia="Times New Roman"/>
        </w:rPr>
        <w:t xml:space="preserve"> miembros Prosoli pertenecen a</w:t>
      </w:r>
      <w:r w:rsidR="00AD403A">
        <w:rPr>
          <w:rFonts w:eastAsia="Times New Roman"/>
        </w:rPr>
        <w:t xml:space="preserve"> las provincias</w:t>
      </w:r>
      <w:r>
        <w:rPr>
          <w:rFonts w:eastAsia="Times New Roman"/>
        </w:rPr>
        <w:t xml:space="preserve"> </w:t>
      </w:r>
      <w:r w:rsidR="0052620B">
        <w:rPr>
          <w:rFonts w:eastAsia="Times New Roman"/>
        </w:rPr>
        <w:t>Dajabón</w:t>
      </w:r>
      <w:r w:rsidR="00AD403A">
        <w:rPr>
          <w:rFonts w:eastAsia="Times New Roman"/>
        </w:rPr>
        <w:t xml:space="preserve"> y Distrito Nacional.</w:t>
      </w:r>
    </w:p>
    <w:p w14:paraId="0CAD1916" w14:textId="77777777" w:rsidR="00403263" w:rsidRDefault="00403263" w:rsidP="00403263">
      <w:pPr>
        <w:pStyle w:val="Ttulo2"/>
        <w:spacing w:before="0"/>
      </w:pPr>
      <w:bookmarkStart w:id="6" w:name="_Toc479352279"/>
    </w:p>
    <w:p w14:paraId="67A819DC" w14:textId="77777777" w:rsidR="0084113E" w:rsidRDefault="0084113E" w:rsidP="00403263">
      <w:pPr>
        <w:pStyle w:val="Ttulo2"/>
        <w:spacing w:before="0"/>
        <w:rPr>
          <w:rFonts w:eastAsia="Times New Roman"/>
          <w:color w:val="000000" w:themeColor="text1"/>
        </w:rPr>
      </w:pPr>
      <w:r>
        <w:t>FORMACIÓN HUMANA Y CONCIENCIA CIUDADANA</w:t>
      </w:r>
      <w:bookmarkEnd w:id="6"/>
    </w:p>
    <w:p w14:paraId="36F507F4" w14:textId="77777777" w:rsidR="00403263" w:rsidRDefault="00403263" w:rsidP="00403263">
      <w:pPr>
        <w:spacing w:after="0"/>
        <w:rPr>
          <w:rFonts w:eastAsia="Times New Roman"/>
        </w:rPr>
      </w:pPr>
    </w:p>
    <w:p w14:paraId="713EFF38" w14:textId="77777777" w:rsidR="0084113E" w:rsidRPr="00577D0F" w:rsidRDefault="0084113E" w:rsidP="00403263">
      <w:pPr>
        <w:spacing w:after="0"/>
        <w:rPr>
          <w:rFonts w:eastAsia="Times New Roman"/>
          <w:b/>
          <w:sz w:val="24"/>
          <w:szCs w:val="24"/>
        </w:rPr>
      </w:pPr>
      <w:r w:rsidRPr="00577D0F">
        <w:rPr>
          <w:rFonts w:eastAsia="Times New Roman"/>
          <w:b/>
          <w:sz w:val="24"/>
          <w:szCs w:val="24"/>
        </w:rPr>
        <w:t xml:space="preserve">Indicador de Producto: </w:t>
      </w:r>
    </w:p>
    <w:p w14:paraId="18D1F08C" w14:textId="77777777" w:rsidR="0084113E" w:rsidRPr="00577D0F" w:rsidRDefault="0084113E" w:rsidP="0084113E">
      <w:pPr>
        <w:rPr>
          <w:rFonts w:eastAsia="Times New Roman"/>
          <w:b/>
          <w:i/>
          <w:sz w:val="24"/>
          <w:szCs w:val="24"/>
        </w:rPr>
      </w:pPr>
      <w:r w:rsidRPr="00577D0F">
        <w:rPr>
          <w:rFonts w:eastAsia="Times New Roman"/>
          <w:b/>
          <w:i/>
          <w:sz w:val="24"/>
          <w:szCs w:val="24"/>
        </w:rPr>
        <w:t>285 jóvenes en conflicto con la ley penal integrados en iniciativas socio educativas y cursos técnicos vocacionales para promover su re inserción en la sociedad.</w:t>
      </w:r>
    </w:p>
    <w:tbl>
      <w:tblPr>
        <w:tblW w:w="889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64"/>
        <w:gridCol w:w="1595"/>
        <w:gridCol w:w="1336"/>
      </w:tblGrid>
      <w:tr w:rsidR="0084113E" w14:paraId="497385B7" w14:textId="77777777" w:rsidTr="0084113E">
        <w:trPr>
          <w:trHeight w:val="338"/>
        </w:trPr>
        <w:tc>
          <w:tcPr>
            <w:tcW w:w="5964" w:type="dxa"/>
            <w:tcBorders>
              <w:top w:val="single" w:sz="4" w:space="0" w:color="00B0F0"/>
              <w:left w:val="single" w:sz="4" w:space="0" w:color="00B0F0"/>
              <w:bottom w:val="single" w:sz="4" w:space="0" w:color="00B0F0"/>
              <w:right w:val="single" w:sz="4" w:space="0" w:color="00B0F0"/>
            </w:tcBorders>
            <w:shd w:val="clear" w:color="auto" w:fill="0F243E"/>
            <w:hideMark/>
          </w:tcPr>
          <w:p w14:paraId="4905DF3C"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5" w:type="dxa"/>
            <w:tcBorders>
              <w:top w:val="single" w:sz="4" w:space="0" w:color="00B0F0"/>
              <w:left w:val="single" w:sz="4" w:space="0" w:color="00B0F0"/>
              <w:bottom w:val="single" w:sz="4" w:space="0" w:color="00B0F0"/>
              <w:right w:val="single" w:sz="4" w:space="0" w:color="00B0F0"/>
            </w:tcBorders>
            <w:shd w:val="clear" w:color="auto" w:fill="0F243E"/>
            <w:hideMark/>
          </w:tcPr>
          <w:p w14:paraId="0151D95E"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6" w:type="dxa"/>
            <w:tcBorders>
              <w:top w:val="single" w:sz="4" w:space="0" w:color="00B0F0"/>
              <w:left w:val="single" w:sz="4" w:space="0" w:color="00B0F0"/>
              <w:bottom w:val="single" w:sz="4" w:space="0" w:color="00B0F0"/>
              <w:right w:val="single" w:sz="4" w:space="0" w:color="00B0F0"/>
            </w:tcBorders>
            <w:shd w:val="clear" w:color="auto" w:fill="0F243E"/>
            <w:hideMark/>
          </w:tcPr>
          <w:p w14:paraId="3C0C9316"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1562DE6F" w14:textId="77777777" w:rsidTr="00403263">
        <w:trPr>
          <w:trHeight w:val="418"/>
        </w:trPr>
        <w:tc>
          <w:tcPr>
            <w:tcW w:w="5964" w:type="dxa"/>
            <w:tcBorders>
              <w:top w:val="single" w:sz="4" w:space="0" w:color="00B0F0"/>
              <w:left w:val="single" w:sz="4" w:space="0" w:color="00B0F0"/>
              <w:bottom w:val="single" w:sz="4" w:space="0" w:color="00B0F0"/>
              <w:right w:val="single" w:sz="4" w:space="0" w:color="00B0F0"/>
            </w:tcBorders>
            <w:hideMark/>
          </w:tcPr>
          <w:p w14:paraId="6FDD90CC" w14:textId="77777777" w:rsidR="0084113E" w:rsidRDefault="00E546E8" w:rsidP="00403263">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Cs w:val="24"/>
                <w:lang w:eastAsia="es-DO"/>
              </w:rPr>
              <w:t>121</w:t>
            </w:r>
            <w:r w:rsidR="0084113E">
              <w:rPr>
                <w:rFonts w:ascii="Calibri" w:eastAsia="MS Mincho" w:hAnsi="Calibri" w:cs="Times New Roman"/>
                <w:bCs/>
                <w:szCs w:val="24"/>
                <w:lang w:eastAsia="es-DO"/>
              </w:rPr>
              <w:t xml:space="preserve"> J</w:t>
            </w:r>
            <w:hyperlink r:id="rId14" w:history="1">
              <w:r w:rsidR="0084113E" w:rsidRPr="00E546E8">
                <w:t>óvenes en conflicto con ley reciben orientación y acompañamiento.</w:t>
              </w:r>
            </w:hyperlink>
          </w:p>
        </w:tc>
        <w:tc>
          <w:tcPr>
            <w:tcW w:w="1595" w:type="dxa"/>
            <w:tcBorders>
              <w:top w:val="single" w:sz="4" w:space="0" w:color="00B0F0"/>
              <w:left w:val="single" w:sz="4" w:space="0" w:color="00B0F0"/>
              <w:bottom w:val="single" w:sz="4" w:space="0" w:color="00B0F0"/>
              <w:right w:val="single" w:sz="4" w:space="0" w:color="00B0F0"/>
            </w:tcBorders>
            <w:vAlign w:val="center"/>
            <w:hideMark/>
          </w:tcPr>
          <w:p w14:paraId="2208E1B7" w14:textId="77777777" w:rsidR="0084113E" w:rsidRPr="00403263" w:rsidRDefault="00E546E8" w:rsidP="00403263">
            <w:pPr>
              <w:spacing w:after="0" w:line="240" w:lineRule="auto"/>
              <w:jc w:val="center"/>
              <w:rPr>
                <w:rFonts w:ascii="Calibri" w:eastAsia="MS Mincho" w:hAnsi="Calibri" w:cs="Times New Roman"/>
                <w:sz w:val="24"/>
                <w:szCs w:val="24"/>
                <w:lang w:eastAsia="es-DO"/>
              </w:rPr>
            </w:pPr>
            <w:r w:rsidRPr="00403263">
              <w:rPr>
                <w:rFonts w:ascii="Calibri" w:eastAsia="MS Mincho" w:hAnsi="Calibri" w:cs="Times New Roman"/>
                <w:sz w:val="24"/>
                <w:szCs w:val="24"/>
                <w:lang w:eastAsia="es-DO"/>
              </w:rPr>
              <w:t>0</w:t>
            </w:r>
          </w:p>
        </w:tc>
        <w:tc>
          <w:tcPr>
            <w:tcW w:w="1336" w:type="dxa"/>
            <w:tcBorders>
              <w:top w:val="single" w:sz="4" w:space="0" w:color="00B0F0"/>
              <w:left w:val="single" w:sz="4" w:space="0" w:color="00B0F0"/>
              <w:bottom w:val="single" w:sz="4" w:space="0" w:color="00B0F0"/>
              <w:right w:val="single" w:sz="4" w:space="0" w:color="00B0F0"/>
            </w:tcBorders>
            <w:vAlign w:val="center"/>
            <w:hideMark/>
          </w:tcPr>
          <w:p w14:paraId="49C7E9D8" w14:textId="77777777" w:rsidR="0084113E" w:rsidRPr="00403263" w:rsidRDefault="00E546E8" w:rsidP="00403263">
            <w:pPr>
              <w:spacing w:after="0" w:line="240" w:lineRule="auto"/>
              <w:jc w:val="center"/>
              <w:rPr>
                <w:rFonts w:ascii="Calibri" w:eastAsia="MS Mincho" w:hAnsi="Calibri" w:cs="Times New Roman"/>
                <w:b/>
                <w:sz w:val="24"/>
                <w:szCs w:val="24"/>
                <w:lang w:eastAsia="es-DO"/>
              </w:rPr>
            </w:pPr>
            <w:r w:rsidRPr="00403263">
              <w:rPr>
                <w:rFonts w:ascii="Calibri" w:eastAsia="MS Mincho" w:hAnsi="Calibri" w:cs="Times New Roman"/>
                <w:b/>
                <w:sz w:val="24"/>
                <w:szCs w:val="24"/>
                <w:lang w:eastAsia="es-DO"/>
              </w:rPr>
              <w:t>0</w:t>
            </w:r>
          </w:p>
        </w:tc>
      </w:tr>
    </w:tbl>
    <w:p w14:paraId="0CFC0F6F" w14:textId="77777777" w:rsidR="00E546E8" w:rsidRDefault="00E546E8" w:rsidP="00E546E8">
      <w:pPr>
        <w:spacing w:after="0"/>
        <w:rPr>
          <w:rFonts w:eastAsia="Times New Roman"/>
          <w:b/>
          <w:i/>
        </w:rPr>
      </w:pPr>
    </w:p>
    <w:p w14:paraId="3CE8D743" w14:textId="77777777" w:rsidR="0052620B" w:rsidRDefault="0052620B" w:rsidP="0084113E">
      <w:pPr>
        <w:rPr>
          <w:rFonts w:eastAsia="Times New Roman"/>
          <w:b/>
          <w:i/>
        </w:rPr>
      </w:pPr>
    </w:p>
    <w:p w14:paraId="388123F2" w14:textId="77777777" w:rsidR="00577D0F" w:rsidRDefault="00577D0F" w:rsidP="00577D0F">
      <w:pPr>
        <w:spacing w:after="0"/>
        <w:rPr>
          <w:rFonts w:eastAsia="Times New Roman"/>
          <w:b/>
          <w:sz w:val="24"/>
          <w:szCs w:val="24"/>
        </w:rPr>
      </w:pPr>
    </w:p>
    <w:p w14:paraId="13D62C77" w14:textId="77777777" w:rsidR="00577D0F" w:rsidRDefault="00577D0F" w:rsidP="00577D0F">
      <w:pPr>
        <w:spacing w:after="0"/>
        <w:rPr>
          <w:rFonts w:eastAsia="Times New Roman"/>
          <w:b/>
          <w:sz w:val="24"/>
          <w:szCs w:val="24"/>
        </w:rPr>
      </w:pPr>
    </w:p>
    <w:p w14:paraId="4B96F92F" w14:textId="4F17B9A7" w:rsidR="0052620B" w:rsidRDefault="00577D0F" w:rsidP="00577D0F">
      <w:pPr>
        <w:spacing w:after="0" w:line="240" w:lineRule="auto"/>
        <w:rPr>
          <w:rFonts w:eastAsia="Times New Roman"/>
          <w:b/>
          <w:i/>
        </w:rPr>
      </w:pPr>
      <w:r w:rsidRPr="00577D0F">
        <w:rPr>
          <w:rFonts w:eastAsia="Times New Roman"/>
          <w:b/>
          <w:sz w:val="24"/>
          <w:szCs w:val="24"/>
        </w:rPr>
        <w:lastRenderedPageBreak/>
        <w:t xml:space="preserve">Indicador de Producto: </w:t>
      </w:r>
    </w:p>
    <w:p w14:paraId="79E263BA" w14:textId="77777777" w:rsidR="0084113E" w:rsidRPr="002037E1" w:rsidRDefault="0084113E" w:rsidP="00577D0F">
      <w:pPr>
        <w:spacing w:line="240" w:lineRule="auto"/>
        <w:rPr>
          <w:rFonts w:eastAsia="Times New Roman"/>
          <w:b/>
          <w:i/>
          <w:sz w:val="24"/>
          <w:szCs w:val="24"/>
        </w:rPr>
      </w:pPr>
      <w:r w:rsidRPr="002037E1">
        <w:rPr>
          <w:rFonts w:eastAsia="Times New Roman"/>
          <w:b/>
          <w:i/>
          <w:sz w:val="24"/>
          <w:szCs w:val="24"/>
        </w:rPr>
        <w:t>700,000 Familias participantes que practican resolución pacífica de conflictos.</w:t>
      </w:r>
    </w:p>
    <w:tbl>
      <w:tblPr>
        <w:tblW w:w="8811"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07"/>
        <w:gridCol w:w="1580"/>
        <w:gridCol w:w="1324"/>
      </w:tblGrid>
      <w:tr w:rsidR="0084113E" w14:paraId="29245BD7" w14:textId="77777777" w:rsidTr="0084113E">
        <w:trPr>
          <w:trHeight w:val="324"/>
        </w:trPr>
        <w:tc>
          <w:tcPr>
            <w:tcW w:w="5907" w:type="dxa"/>
            <w:tcBorders>
              <w:top w:val="single" w:sz="4" w:space="0" w:color="00B0F0"/>
              <w:left w:val="single" w:sz="4" w:space="0" w:color="00B0F0"/>
              <w:bottom w:val="single" w:sz="4" w:space="0" w:color="00B0F0"/>
              <w:right w:val="single" w:sz="4" w:space="0" w:color="00B0F0"/>
            </w:tcBorders>
            <w:shd w:val="clear" w:color="auto" w:fill="0F243E"/>
            <w:hideMark/>
          </w:tcPr>
          <w:p w14:paraId="7D18C6BC"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80" w:type="dxa"/>
            <w:tcBorders>
              <w:top w:val="single" w:sz="4" w:space="0" w:color="00B0F0"/>
              <w:left w:val="single" w:sz="4" w:space="0" w:color="00B0F0"/>
              <w:bottom w:val="single" w:sz="4" w:space="0" w:color="00B0F0"/>
              <w:right w:val="single" w:sz="4" w:space="0" w:color="00B0F0"/>
            </w:tcBorders>
            <w:shd w:val="clear" w:color="auto" w:fill="0F243E"/>
            <w:hideMark/>
          </w:tcPr>
          <w:p w14:paraId="3A8D175A"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4" w:type="dxa"/>
            <w:tcBorders>
              <w:top w:val="single" w:sz="4" w:space="0" w:color="00B0F0"/>
              <w:left w:val="single" w:sz="4" w:space="0" w:color="00B0F0"/>
              <w:bottom w:val="single" w:sz="4" w:space="0" w:color="00B0F0"/>
              <w:right w:val="single" w:sz="4" w:space="0" w:color="00B0F0"/>
            </w:tcBorders>
            <w:shd w:val="clear" w:color="auto" w:fill="0F243E"/>
            <w:hideMark/>
          </w:tcPr>
          <w:p w14:paraId="51C5B7AD"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64A71AE7" w14:textId="77777777" w:rsidTr="00403263">
        <w:trPr>
          <w:trHeight w:val="402"/>
        </w:trPr>
        <w:tc>
          <w:tcPr>
            <w:tcW w:w="5907" w:type="dxa"/>
            <w:tcBorders>
              <w:top w:val="single" w:sz="4" w:space="0" w:color="00B0F0"/>
              <w:left w:val="single" w:sz="4" w:space="0" w:color="00B0F0"/>
              <w:bottom w:val="single" w:sz="4" w:space="0" w:color="00B0F0"/>
              <w:right w:val="single" w:sz="4" w:space="0" w:color="00B0F0"/>
            </w:tcBorders>
          </w:tcPr>
          <w:p w14:paraId="72E40179" w14:textId="7E5E01EE" w:rsidR="0084113E" w:rsidRDefault="006E1716" w:rsidP="00403263">
            <w:pPr>
              <w:spacing w:after="0" w:line="240" w:lineRule="auto"/>
              <w:rPr>
                <w:rFonts w:ascii="Calibri" w:eastAsia="MS Mincho" w:hAnsi="Calibri" w:cs="Times New Roman"/>
                <w:bCs/>
                <w:sz w:val="24"/>
                <w:szCs w:val="24"/>
                <w:lang w:eastAsia="es-DO"/>
              </w:rPr>
            </w:pPr>
            <w:r w:rsidRPr="006E1716">
              <w:rPr>
                <w:rFonts w:ascii="Calibri" w:eastAsia="MS Mincho" w:hAnsi="Calibri" w:cs="Times New Roman"/>
                <w:bCs/>
                <w:szCs w:val="24"/>
                <w:lang w:val="es-ES" w:eastAsia="es-DO"/>
              </w:rPr>
              <w:t>2</w:t>
            </w:r>
            <w:r w:rsidR="0084113E">
              <w:rPr>
                <w:rFonts w:ascii="Calibri" w:eastAsia="MS Mincho" w:hAnsi="Calibri" w:cs="Times New Roman"/>
                <w:bCs/>
                <w:szCs w:val="24"/>
                <w:lang w:eastAsia="es-DO"/>
              </w:rPr>
              <w:t xml:space="preserve">0 Facilitadoras </w:t>
            </w:r>
            <w:r w:rsidR="002037E1">
              <w:rPr>
                <w:rStyle w:val="Refdenotaalpie"/>
                <w:rFonts w:ascii="Calibri" w:eastAsia="MS Mincho" w:hAnsi="Calibri" w:cs="Times New Roman"/>
                <w:bCs/>
                <w:szCs w:val="24"/>
                <w:lang w:eastAsia="es-DO"/>
              </w:rPr>
              <w:footnoteReference w:id="2"/>
            </w:r>
            <w:r w:rsidR="0084113E">
              <w:rPr>
                <w:rFonts w:ascii="Calibri" w:eastAsia="MS Mincho" w:hAnsi="Calibri" w:cs="Times New Roman"/>
                <w:bCs/>
                <w:szCs w:val="24"/>
                <w:lang w:eastAsia="es-DO"/>
              </w:rPr>
              <w:t>de los Grupos de Fraternidad de Mujeres Prosoli capacitadas en auto ahorro.</w:t>
            </w:r>
          </w:p>
        </w:tc>
        <w:tc>
          <w:tcPr>
            <w:tcW w:w="1580" w:type="dxa"/>
            <w:tcBorders>
              <w:top w:val="single" w:sz="4" w:space="0" w:color="00B0F0"/>
              <w:left w:val="single" w:sz="4" w:space="0" w:color="00B0F0"/>
              <w:bottom w:val="single" w:sz="4" w:space="0" w:color="00B0F0"/>
              <w:right w:val="single" w:sz="4" w:space="0" w:color="00B0F0"/>
            </w:tcBorders>
            <w:vAlign w:val="center"/>
            <w:hideMark/>
          </w:tcPr>
          <w:p w14:paraId="30196BE7" w14:textId="77777777" w:rsidR="0084113E" w:rsidRPr="00403263" w:rsidRDefault="006E1716" w:rsidP="00403263">
            <w:pPr>
              <w:spacing w:after="0" w:line="240" w:lineRule="auto"/>
              <w:jc w:val="center"/>
              <w:rPr>
                <w:rFonts w:ascii="Calibri" w:eastAsia="MS Mincho" w:hAnsi="Calibri" w:cs="Times New Roman"/>
                <w:sz w:val="24"/>
                <w:szCs w:val="24"/>
                <w:lang w:eastAsia="es-DO"/>
              </w:rPr>
            </w:pPr>
            <w:r w:rsidRPr="00403263">
              <w:rPr>
                <w:rFonts w:ascii="Calibri" w:eastAsia="MS Mincho" w:hAnsi="Calibri" w:cs="Times New Roman"/>
                <w:sz w:val="24"/>
                <w:szCs w:val="24"/>
                <w:lang w:eastAsia="es-DO"/>
              </w:rPr>
              <w:t>2</w:t>
            </w:r>
          </w:p>
        </w:tc>
        <w:tc>
          <w:tcPr>
            <w:tcW w:w="1324" w:type="dxa"/>
            <w:tcBorders>
              <w:top w:val="single" w:sz="4" w:space="0" w:color="00B0F0"/>
              <w:left w:val="single" w:sz="4" w:space="0" w:color="00B0F0"/>
              <w:bottom w:val="single" w:sz="4" w:space="0" w:color="00B0F0"/>
              <w:right w:val="single" w:sz="4" w:space="0" w:color="00B0F0"/>
            </w:tcBorders>
            <w:vAlign w:val="center"/>
            <w:hideMark/>
          </w:tcPr>
          <w:p w14:paraId="5A4D5AF4" w14:textId="77777777" w:rsidR="0084113E" w:rsidRPr="00403263" w:rsidRDefault="006E1716" w:rsidP="00403263">
            <w:pPr>
              <w:spacing w:after="0" w:line="240" w:lineRule="auto"/>
              <w:jc w:val="center"/>
              <w:rPr>
                <w:rFonts w:ascii="Calibri" w:eastAsia="MS Mincho" w:hAnsi="Calibri" w:cs="Times New Roman"/>
                <w:b/>
                <w:sz w:val="24"/>
                <w:szCs w:val="24"/>
                <w:lang w:eastAsia="es-DO"/>
              </w:rPr>
            </w:pPr>
            <w:r w:rsidRPr="00403263">
              <w:rPr>
                <w:rFonts w:ascii="Calibri" w:eastAsia="MS Mincho" w:hAnsi="Calibri" w:cs="Times New Roman"/>
                <w:b/>
                <w:sz w:val="24"/>
                <w:szCs w:val="24"/>
                <w:lang w:eastAsia="es-DO"/>
              </w:rPr>
              <w:t>10</w:t>
            </w:r>
          </w:p>
        </w:tc>
      </w:tr>
    </w:tbl>
    <w:p w14:paraId="580F08BE" w14:textId="77777777" w:rsidR="006E1716" w:rsidRDefault="006E1716" w:rsidP="0084113E">
      <w:pPr>
        <w:rPr>
          <w:rFonts w:eastAsia="Times New Roman"/>
          <w:szCs w:val="20"/>
        </w:rPr>
      </w:pPr>
    </w:p>
    <w:tbl>
      <w:tblPr>
        <w:tblW w:w="879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97"/>
        <w:gridCol w:w="1577"/>
        <w:gridCol w:w="1321"/>
      </w:tblGrid>
      <w:tr w:rsidR="0084113E" w14:paraId="7E7BFD03" w14:textId="77777777" w:rsidTr="0084113E">
        <w:trPr>
          <w:trHeight w:val="335"/>
        </w:trPr>
        <w:tc>
          <w:tcPr>
            <w:tcW w:w="5897" w:type="dxa"/>
            <w:tcBorders>
              <w:top w:val="single" w:sz="4" w:space="0" w:color="00B0F0"/>
              <w:left w:val="single" w:sz="4" w:space="0" w:color="00B0F0"/>
              <w:bottom w:val="single" w:sz="4" w:space="0" w:color="00B0F0"/>
              <w:right w:val="single" w:sz="4" w:space="0" w:color="00B0F0"/>
            </w:tcBorders>
            <w:shd w:val="clear" w:color="auto" w:fill="0F243E"/>
            <w:hideMark/>
          </w:tcPr>
          <w:p w14:paraId="53CF4DBE"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77" w:type="dxa"/>
            <w:tcBorders>
              <w:top w:val="single" w:sz="4" w:space="0" w:color="00B0F0"/>
              <w:left w:val="single" w:sz="4" w:space="0" w:color="00B0F0"/>
              <w:bottom w:val="single" w:sz="4" w:space="0" w:color="00B0F0"/>
              <w:right w:val="single" w:sz="4" w:space="0" w:color="00B0F0"/>
            </w:tcBorders>
            <w:shd w:val="clear" w:color="auto" w:fill="0F243E"/>
            <w:hideMark/>
          </w:tcPr>
          <w:p w14:paraId="52E6615E"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1" w:type="dxa"/>
            <w:tcBorders>
              <w:top w:val="single" w:sz="4" w:space="0" w:color="00B0F0"/>
              <w:left w:val="single" w:sz="4" w:space="0" w:color="00B0F0"/>
              <w:bottom w:val="single" w:sz="4" w:space="0" w:color="00B0F0"/>
              <w:right w:val="single" w:sz="4" w:space="0" w:color="00B0F0"/>
            </w:tcBorders>
            <w:shd w:val="clear" w:color="auto" w:fill="0F243E"/>
            <w:hideMark/>
          </w:tcPr>
          <w:p w14:paraId="6B3229D7"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5251B6EB" w14:textId="77777777" w:rsidTr="0084113E">
        <w:trPr>
          <w:trHeight w:val="717"/>
        </w:trPr>
        <w:tc>
          <w:tcPr>
            <w:tcW w:w="5897" w:type="dxa"/>
            <w:tcBorders>
              <w:top w:val="single" w:sz="4" w:space="0" w:color="00B0F0"/>
              <w:left w:val="single" w:sz="4" w:space="0" w:color="00B0F0"/>
              <w:bottom w:val="single" w:sz="4" w:space="0" w:color="00B0F0"/>
              <w:right w:val="single" w:sz="4" w:space="0" w:color="00B0F0"/>
            </w:tcBorders>
          </w:tcPr>
          <w:p w14:paraId="75A6491C" w14:textId="77777777" w:rsidR="0084113E" w:rsidRDefault="000E48AE" w:rsidP="00403263">
            <w:pPr>
              <w:spacing w:after="0" w:line="240" w:lineRule="auto"/>
              <w:rPr>
                <w:rFonts w:ascii="Calibri" w:eastAsia="MS Mincho" w:hAnsi="Calibri" w:cs="Times New Roman"/>
                <w:bCs/>
                <w:sz w:val="24"/>
                <w:szCs w:val="24"/>
                <w:lang w:eastAsia="es-DO"/>
              </w:rPr>
            </w:pPr>
            <w:r>
              <w:rPr>
                <w:rFonts w:ascii="Calibri" w:eastAsia="MS Mincho" w:hAnsi="Calibri" w:cs="Times New Roman"/>
                <w:bCs/>
                <w:szCs w:val="24"/>
                <w:lang w:eastAsia="es-DO"/>
              </w:rPr>
              <w:t>34</w:t>
            </w:r>
            <w:r w:rsidR="0084113E">
              <w:rPr>
                <w:rFonts w:ascii="Calibri" w:eastAsia="MS Mincho" w:hAnsi="Calibri" w:cs="Times New Roman"/>
                <w:bCs/>
                <w:szCs w:val="24"/>
                <w:lang w:eastAsia="es-DO"/>
              </w:rPr>
              <w:t xml:space="preserve">   Talleres a Supervisores de Enlace sobre el valor del respeto según la "Guía Crecer en Valores" para multiplicar en Escuelas de Familias y Grupos de Paz.</w:t>
            </w:r>
          </w:p>
        </w:tc>
        <w:tc>
          <w:tcPr>
            <w:tcW w:w="1577" w:type="dxa"/>
            <w:tcBorders>
              <w:top w:val="single" w:sz="4" w:space="0" w:color="00B0F0"/>
              <w:left w:val="single" w:sz="4" w:space="0" w:color="00B0F0"/>
              <w:bottom w:val="single" w:sz="4" w:space="0" w:color="00B0F0"/>
              <w:right w:val="single" w:sz="4" w:space="0" w:color="00B0F0"/>
            </w:tcBorders>
            <w:vAlign w:val="center"/>
            <w:hideMark/>
          </w:tcPr>
          <w:p w14:paraId="074F9C1B" w14:textId="77777777" w:rsidR="0084113E" w:rsidRPr="00403263" w:rsidRDefault="0084113E" w:rsidP="00403263">
            <w:pPr>
              <w:spacing w:after="0" w:line="240" w:lineRule="auto"/>
              <w:jc w:val="center"/>
              <w:rPr>
                <w:rFonts w:ascii="Calibri" w:eastAsia="MS Mincho" w:hAnsi="Calibri" w:cs="Times New Roman"/>
                <w:sz w:val="24"/>
                <w:szCs w:val="24"/>
                <w:lang w:eastAsia="es-DO"/>
              </w:rPr>
            </w:pPr>
            <w:r w:rsidRPr="00403263">
              <w:rPr>
                <w:rFonts w:ascii="Calibri" w:eastAsia="MS Mincho" w:hAnsi="Calibri" w:cs="Times New Roman"/>
                <w:sz w:val="24"/>
                <w:szCs w:val="24"/>
                <w:lang w:eastAsia="es-DO"/>
              </w:rPr>
              <w:t>24</w:t>
            </w:r>
          </w:p>
        </w:tc>
        <w:tc>
          <w:tcPr>
            <w:tcW w:w="1321" w:type="dxa"/>
            <w:tcBorders>
              <w:top w:val="single" w:sz="4" w:space="0" w:color="00B0F0"/>
              <w:left w:val="single" w:sz="4" w:space="0" w:color="00B0F0"/>
              <w:bottom w:val="single" w:sz="4" w:space="0" w:color="00B0F0"/>
              <w:right w:val="single" w:sz="4" w:space="0" w:color="00B0F0"/>
            </w:tcBorders>
            <w:vAlign w:val="center"/>
            <w:hideMark/>
          </w:tcPr>
          <w:p w14:paraId="14245EB3" w14:textId="77777777" w:rsidR="0084113E" w:rsidRPr="00403263" w:rsidRDefault="000E48AE" w:rsidP="00403263">
            <w:pPr>
              <w:spacing w:after="0" w:line="240" w:lineRule="auto"/>
              <w:jc w:val="center"/>
              <w:rPr>
                <w:rFonts w:ascii="Calibri" w:eastAsia="MS Mincho" w:hAnsi="Calibri" w:cs="Times New Roman"/>
                <w:b/>
                <w:sz w:val="24"/>
                <w:szCs w:val="24"/>
                <w:lang w:eastAsia="es-DO"/>
              </w:rPr>
            </w:pPr>
            <w:r w:rsidRPr="00403263">
              <w:rPr>
                <w:rFonts w:ascii="Calibri" w:eastAsia="MS Mincho" w:hAnsi="Calibri" w:cs="Times New Roman"/>
                <w:b/>
                <w:sz w:val="24"/>
                <w:szCs w:val="24"/>
                <w:lang w:eastAsia="es-DO"/>
              </w:rPr>
              <w:t>71</w:t>
            </w:r>
          </w:p>
        </w:tc>
      </w:tr>
    </w:tbl>
    <w:p w14:paraId="23E33090" w14:textId="77777777" w:rsidR="00403263" w:rsidRDefault="00403263" w:rsidP="00403263">
      <w:pPr>
        <w:spacing w:after="0"/>
        <w:rPr>
          <w:rFonts w:eastAsia="Times New Roman"/>
        </w:rPr>
      </w:pPr>
    </w:p>
    <w:p w14:paraId="5DCAB9F6" w14:textId="77777777" w:rsidR="0084113E" w:rsidRDefault="0084113E" w:rsidP="00403263">
      <w:pPr>
        <w:jc w:val="both"/>
        <w:rPr>
          <w:rFonts w:eastAsia="Times New Roman"/>
          <w:szCs w:val="20"/>
        </w:rPr>
      </w:pPr>
      <w:r>
        <w:rPr>
          <w:rFonts w:eastAsia="Times New Roman"/>
        </w:rPr>
        <w:t xml:space="preserve">Estos talleres han sido realizados en </w:t>
      </w:r>
      <w:r w:rsidR="000E48AE">
        <w:rPr>
          <w:rFonts w:eastAsia="Times New Roman"/>
        </w:rPr>
        <w:t>las comunidades de:</w:t>
      </w:r>
      <w:r w:rsidR="000E48AE" w:rsidRPr="000E48AE">
        <w:t xml:space="preserve"> </w:t>
      </w:r>
      <w:r w:rsidR="000E48AE" w:rsidRPr="000E48AE">
        <w:rPr>
          <w:rFonts w:eastAsia="Times New Roman"/>
        </w:rPr>
        <w:t xml:space="preserve">Azua, Bahoruco, Barahona, Distrito Nacional, Duarte, Espaillat, Hato Mayor, La Romana, La Vega, </w:t>
      </w:r>
      <w:r w:rsidR="009649C0" w:rsidRPr="000E48AE">
        <w:rPr>
          <w:rFonts w:eastAsia="Times New Roman"/>
        </w:rPr>
        <w:t>María</w:t>
      </w:r>
      <w:r w:rsidR="000E48AE" w:rsidRPr="000E48AE">
        <w:rPr>
          <w:rFonts w:eastAsia="Times New Roman"/>
        </w:rPr>
        <w:t xml:space="preserve"> Trinidad </w:t>
      </w:r>
      <w:r w:rsidR="009649C0" w:rsidRPr="000E48AE">
        <w:rPr>
          <w:rFonts w:eastAsia="Times New Roman"/>
        </w:rPr>
        <w:t>Sánchez</w:t>
      </w:r>
      <w:r w:rsidR="000E48AE" w:rsidRPr="000E48AE">
        <w:rPr>
          <w:rFonts w:eastAsia="Times New Roman"/>
        </w:rPr>
        <w:t xml:space="preserve">, Monseñor Nouel, Monte Cristi, Monte Plata, Peravia, Puerto Plata, San </w:t>
      </w:r>
      <w:r w:rsidR="009649C0" w:rsidRPr="000E48AE">
        <w:rPr>
          <w:rFonts w:eastAsia="Times New Roman"/>
        </w:rPr>
        <w:t>Cristóbal</w:t>
      </w:r>
      <w:r w:rsidR="000E48AE" w:rsidRPr="000E48AE">
        <w:rPr>
          <w:rFonts w:eastAsia="Times New Roman"/>
        </w:rPr>
        <w:t xml:space="preserve">, San Juan, San Pedro De </w:t>
      </w:r>
      <w:r w:rsidR="009649C0" w:rsidRPr="000E48AE">
        <w:rPr>
          <w:rFonts w:eastAsia="Times New Roman"/>
        </w:rPr>
        <w:t>Macorís</w:t>
      </w:r>
      <w:r w:rsidR="000E48AE" w:rsidRPr="000E48AE">
        <w:rPr>
          <w:rFonts w:eastAsia="Times New Roman"/>
        </w:rPr>
        <w:t>, Santiago, Santo Domingo, Valverde</w:t>
      </w:r>
      <w:r w:rsidR="000E48AE">
        <w:rPr>
          <w:rFonts w:eastAsia="Times New Roman"/>
        </w:rPr>
        <w:t xml:space="preserve"> </w:t>
      </w:r>
    </w:p>
    <w:p w14:paraId="454CEE4E" w14:textId="77777777" w:rsidR="0084113E" w:rsidRPr="002037E1" w:rsidRDefault="0084113E" w:rsidP="00122748">
      <w:pPr>
        <w:spacing w:after="0"/>
        <w:rPr>
          <w:rFonts w:eastAsia="Times New Roman"/>
          <w:b/>
          <w:sz w:val="24"/>
          <w:szCs w:val="24"/>
        </w:rPr>
      </w:pPr>
      <w:r w:rsidRPr="002037E1">
        <w:rPr>
          <w:rFonts w:eastAsia="Times New Roman"/>
          <w:b/>
          <w:sz w:val="24"/>
          <w:szCs w:val="24"/>
        </w:rPr>
        <w:t xml:space="preserve">Indicador de Producto: </w:t>
      </w:r>
    </w:p>
    <w:p w14:paraId="335EFB4E" w14:textId="77777777" w:rsidR="0084113E" w:rsidRPr="002037E1" w:rsidRDefault="0084113E" w:rsidP="0084113E">
      <w:pPr>
        <w:rPr>
          <w:rFonts w:eastAsia="Times New Roman"/>
          <w:b/>
          <w:i/>
          <w:sz w:val="24"/>
          <w:szCs w:val="24"/>
        </w:rPr>
      </w:pPr>
      <w:r w:rsidRPr="002037E1">
        <w:rPr>
          <w:rFonts w:eastAsia="Times New Roman"/>
          <w:b/>
          <w:i/>
          <w:sz w:val="24"/>
          <w:szCs w:val="24"/>
        </w:rPr>
        <w:t>58,000 jóvenes reciben orientaciones socio educativas para el desarrollo integral y reducción de vulnerabilidades a través de la metodología de joven a joven.</w:t>
      </w:r>
    </w:p>
    <w:tbl>
      <w:tblPr>
        <w:tblW w:w="884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30"/>
        <w:gridCol w:w="1586"/>
        <w:gridCol w:w="1329"/>
      </w:tblGrid>
      <w:tr w:rsidR="0084113E" w14:paraId="6F3EDF73" w14:textId="77777777" w:rsidTr="0084113E">
        <w:trPr>
          <w:trHeight w:val="331"/>
        </w:trPr>
        <w:tc>
          <w:tcPr>
            <w:tcW w:w="5930" w:type="dxa"/>
            <w:tcBorders>
              <w:top w:val="single" w:sz="4" w:space="0" w:color="00B0F0"/>
              <w:left w:val="single" w:sz="4" w:space="0" w:color="00B0F0"/>
              <w:bottom w:val="single" w:sz="4" w:space="0" w:color="00B0F0"/>
              <w:right w:val="single" w:sz="4" w:space="0" w:color="00B0F0"/>
            </w:tcBorders>
            <w:shd w:val="clear" w:color="auto" w:fill="0F243E"/>
            <w:hideMark/>
          </w:tcPr>
          <w:p w14:paraId="5DDBB86D"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86" w:type="dxa"/>
            <w:tcBorders>
              <w:top w:val="single" w:sz="4" w:space="0" w:color="00B0F0"/>
              <w:left w:val="single" w:sz="4" w:space="0" w:color="00B0F0"/>
              <w:bottom w:val="single" w:sz="4" w:space="0" w:color="00B0F0"/>
              <w:right w:val="single" w:sz="4" w:space="0" w:color="00B0F0"/>
            </w:tcBorders>
            <w:shd w:val="clear" w:color="auto" w:fill="0F243E"/>
            <w:hideMark/>
          </w:tcPr>
          <w:p w14:paraId="513F0650"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9" w:type="dxa"/>
            <w:tcBorders>
              <w:top w:val="single" w:sz="4" w:space="0" w:color="00B0F0"/>
              <w:left w:val="single" w:sz="4" w:space="0" w:color="00B0F0"/>
              <w:bottom w:val="single" w:sz="4" w:space="0" w:color="00B0F0"/>
              <w:right w:val="single" w:sz="4" w:space="0" w:color="00B0F0"/>
            </w:tcBorders>
            <w:shd w:val="clear" w:color="auto" w:fill="0F243E"/>
            <w:hideMark/>
          </w:tcPr>
          <w:p w14:paraId="79E2074C"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2CDD8A2A" w14:textId="77777777" w:rsidTr="0084113E">
        <w:trPr>
          <w:trHeight w:val="708"/>
        </w:trPr>
        <w:tc>
          <w:tcPr>
            <w:tcW w:w="5930" w:type="dxa"/>
            <w:tcBorders>
              <w:top w:val="single" w:sz="4" w:space="0" w:color="00B0F0"/>
              <w:left w:val="single" w:sz="4" w:space="0" w:color="00B0F0"/>
              <w:bottom w:val="single" w:sz="4" w:space="0" w:color="00B0F0"/>
              <w:right w:val="single" w:sz="4" w:space="0" w:color="00B0F0"/>
            </w:tcBorders>
          </w:tcPr>
          <w:p w14:paraId="5A0F2DE5" w14:textId="77777777" w:rsidR="0084113E" w:rsidRDefault="000677A0" w:rsidP="00403263">
            <w:pPr>
              <w:spacing w:after="0" w:line="240" w:lineRule="auto"/>
              <w:rPr>
                <w:rFonts w:ascii="Calibri" w:eastAsia="MS Mincho" w:hAnsi="Calibri" w:cs="Times New Roman"/>
                <w:bCs/>
                <w:sz w:val="24"/>
                <w:szCs w:val="24"/>
                <w:lang w:eastAsia="es-DO"/>
              </w:rPr>
            </w:pPr>
            <w:r w:rsidRPr="000677A0">
              <w:rPr>
                <w:rFonts w:ascii="Calibri" w:eastAsia="MS Mincho" w:hAnsi="Calibri" w:cs="Times New Roman"/>
                <w:bCs/>
                <w:szCs w:val="24"/>
                <w:lang w:eastAsia="es-DO"/>
              </w:rPr>
              <w:t>18,875</w:t>
            </w:r>
            <w:r>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Jóvenes miembros de familias orientados reciben acompañamiento socio educativo a través de la metodología joven a joven.</w:t>
            </w:r>
          </w:p>
        </w:tc>
        <w:tc>
          <w:tcPr>
            <w:tcW w:w="1586" w:type="dxa"/>
            <w:tcBorders>
              <w:top w:val="single" w:sz="4" w:space="0" w:color="00B0F0"/>
              <w:left w:val="single" w:sz="4" w:space="0" w:color="00B0F0"/>
              <w:bottom w:val="single" w:sz="4" w:space="0" w:color="00B0F0"/>
              <w:right w:val="single" w:sz="4" w:space="0" w:color="00B0F0"/>
            </w:tcBorders>
            <w:vAlign w:val="center"/>
            <w:hideMark/>
          </w:tcPr>
          <w:p w14:paraId="1360926B" w14:textId="77777777" w:rsidR="0084113E" w:rsidRPr="00122748" w:rsidRDefault="00403263" w:rsidP="00403263">
            <w:pPr>
              <w:spacing w:after="0" w:line="240" w:lineRule="auto"/>
              <w:jc w:val="center"/>
              <w:rPr>
                <w:rFonts w:ascii="Calibri" w:eastAsia="MS Mincho" w:hAnsi="Calibri" w:cs="Times New Roman"/>
                <w:sz w:val="24"/>
                <w:szCs w:val="24"/>
                <w:lang w:eastAsia="es-DO"/>
              </w:rPr>
            </w:pPr>
            <w:r w:rsidRPr="00122748">
              <w:rPr>
                <w:rFonts w:ascii="Calibri" w:eastAsia="MS Mincho" w:hAnsi="Calibri" w:cs="Times New Roman"/>
                <w:sz w:val="24"/>
                <w:szCs w:val="24"/>
                <w:lang w:eastAsia="es-DO"/>
              </w:rPr>
              <w:t>9,637</w:t>
            </w:r>
          </w:p>
        </w:tc>
        <w:tc>
          <w:tcPr>
            <w:tcW w:w="1329" w:type="dxa"/>
            <w:tcBorders>
              <w:top w:val="single" w:sz="4" w:space="0" w:color="00B0F0"/>
              <w:left w:val="single" w:sz="4" w:space="0" w:color="00B0F0"/>
              <w:bottom w:val="single" w:sz="4" w:space="0" w:color="00B0F0"/>
              <w:right w:val="single" w:sz="4" w:space="0" w:color="00B0F0"/>
            </w:tcBorders>
            <w:vAlign w:val="center"/>
            <w:hideMark/>
          </w:tcPr>
          <w:p w14:paraId="7ADDDFBF" w14:textId="77777777" w:rsidR="0084113E" w:rsidRPr="00122748" w:rsidRDefault="000677A0" w:rsidP="00403263">
            <w:pPr>
              <w:spacing w:after="0" w:line="240" w:lineRule="auto"/>
              <w:jc w:val="center"/>
              <w:rPr>
                <w:rFonts w:ascii="Calibri" w:eastAsia="MS Mincho" w:hAnsi="Calibri" w:cs="Times New Roman"/>
                <w:b/>
                <w:sz w:val="24"/>
                <w:szCs w:val="24"/>
                <w:lang w:eastAsia="es-DO"/>
              </w:rPr>
            </w:pPr>
            <w:r w:rsidRPr="00122748">
              <w:rPr>
                <w:rFonts w:ascii="Calibri" w:eastAsia="MS Mincho" w:hAnsi="Calibri" w:cs="Times New Roman"/>
                <w:b/>
                <w:sz w:val="24"/>
                <w:szCs w:val="24"/>
                <w:lang w:eastAsia="es-DO"/>
              </w:rPr>
              <w:t>51</w:t>
            </w:r>
          </w:p>
        </w:tc>
      </w:tr>
    </w:tbl>
    <w:p w14:paraId="4A0A36C3" w14:textId="77777777" w:rsidR="00EE31FF" w:rsidRDefault="00EE31FF" w:rsidP="00EE31FF">
      <w:pPr>
        <w:spacing w:after="0"/>
        <w:jc w:val="both"/>
        <w:rPr>
          <w:rFonts w:eastAsia="Times New Roman"/>
        </w:rPr>
      </w:pPr>
    </w:p>
    <w:p w14:paraId="04E3B7F3" w14:textId="77777777" w:rsidR="005F2CC1" w:rsidRDefault="0084113E" w:rsidP="00403263">
      <w:pPr>
        <w:jc w:val="both"/>
        <w:rPr>
          <w:rFonts w:eastAsia="Times New Roman"/>
        </w:rPr>
      </w:pPr>
      <w:r>
        <w:rPr>
          <w:rFonts w:eastAsia="Times New Roman"/>
        </w:rPr>
        <w:t>En relación a lo anterior</w:t>
      </w:r>
      <w:r w:rsidR="000677A0">
        <w:rPr>
          <w:rFonts w:eastAsia="Times New Roman"/>
        </w:rPr>
        <w:t xml:space="preserve"> </w:t>
      </w:r>
      <w:r w:rsidR="00716CB7">
        <w:rPr>
          <w:rFonts w:eastAsia="Times New Roman"/>
        </w:rPr>
        <w:t xml:space="preserve">83 </w:t>
      </w:r>
      <w:r w:rsidR="00716CB7" w:rsidRPr="00716CB7">
        <w:rPr>
          <w:rFonts w:eastAsia="Times New Roman"/>
        </w:rPr>
        <w:t xml:space="preserve">adolescentes y jóvenes </w:t>
      </w:r>
      <w:r w:rsidR="00716CB7">
        <w:rPr>
          <w:rFonts w:eastAsia="Times New Roman"/>
        </w:rPr>
        <w:t xml:space="preserve">se orientaron </w:t>
      </w:r>
      <w:r w:rsidR="00716CB7" w:rsidRPr="00716CB7">
        <w:rPr>
          <w:rFonts w:eastAsia="Times New Roman"/>
        </w:rPr>
        <w:t>en identidad de género, relaciones de poder en el noviazgo, prevención de droga, cultura de paz, resolución pacífica de conflicto y nueva masculinidad</w:t>
      </w:r>
      <w:r w:rsidR="00716CB7">
        <w:rPr>
          <w:rFonts w:eastAsia="Times New Roman"/>
        </w:rPr>
        <w:t xml:space="preserve">; 50 </w:t>
      </w:r>
      <w:r w:rsidR="00716CB7" w:rsidRPr="00716CB7">
        <w:rPr>
          <w:rFonts w:eastAsia="Times New Roman"/>
        </w:rPr>
        <w:t>jóvenes</w:t>
      </w:r>
      <w:r w:rsidR="00716CB7">
        <w:rPr>
          <w:rFonts w:eastAsia="Times New Roman"/>
        </w:rPr>
        <w:t xml:space="preserve"> fueron integrados</w:t>
      </w:r>
      <w:r w:rsidR="00716CB7" w:rsidRPr="00716CB7">
        <w:rPr>
          <w:rFonts w:eastAsia="Times New Roman"/>
        </w:rPr>
        <w:t xml:space="preserve"> a actividades de debate como herramienta educativa a tr</w:t>
      </w:r>
      <w:r w:rsidR="00716CB7">
        <w:rPr>
          <w:rFonts w:eastAsia="Times New Roman"/>
        </w:rPr>
        <w:t xml:space="preserve">avés de 10 distritos educativos; 132 jóvenes fueron integrados a curso de liderazgo juvenil; 52 </w:t>
      </w:r>
      <w:r w:rsidR="00716CB7" w:rsidRPr="00716CB7">
        <w:rPr>
          <w:rFonts w:eastAsia="Times New Roman"/>
        </w:rPr>
        <w:t>jóvenes</w:t>
      </w:r>
      <w:r w:rsidR="00716CB7">
        <w:rPr>
          <w:rFonts w:eastAsia="Times New Roman"/>
        </w:rPr>
        <w:t xml:space="preserve"> fueron integrados a cursos de oratoria y </w:t>
      </w:r>
      <w:r w:rsidR="00716CB7" w:rsidRPr="00716CB7">
        <w:rPr>
          <w:rFonts w:eastAsia="Times New Roman"/>
        </w:rPr>
        <w:t>9,403</w:t>
      </w:r>
      <w:r w:rsidR="00716CB7">
        <w:rPr>
          <w:rFonts w:eastAsia="Times New Roman"/>
        </w:rPr>
        <w:t xml:space="preserve"> fueron orientados en </w:t>
      </w:r>
      <w:r w:rsidR="00716CB7" w:rsidRPr="00716CB7">
        <w:rPr>
          <w:rFonts w:eastAsia="Times New Roman"/>
        </w:rPr>
        <w:t>temas de nueva masculinidad, valores, prevención de violencia y uso indebido de drogas a través de conciertos, talleres, orientaciones y otros</w:t>
      </w:r>
      <w:r w:rsidR="00716CB7">
        <w:rPr>
          <w:rFonts w:eastAsia="Times New Roman"/>
        </w:rPr>
        <w:t>.</w:t>
      </w:r>
      <w:r w:rsidR="005F2CC1">
        <w:rPr>
          <w:rFonts w:eastAsia="Times New Roman"/>
        </w:rPr>
        <w:t xml:space="preserve"> De esta población 5,593 jóvenes son de sexo femenino.</w:t>
      </w:r>
    </w:p>
    <w:p w14:paraId="2F14A857" w14:textId="77777777" w:rsidR="009A45BD" w:rsidRDefault="0084113E" w:rsidP="00403263">
      <w:pPr>
        <w:jc w:val="both"/>
        <w:rPr>
          <w:rFonts w:eastAsia="Times New Roman"/>
        </w:rPr>
      </w:pPr>
      <w:r>
        <w:rPr>
          <w:rFonts w:eastAsia="Times New Roman"/>
        </w:rPr>
        <w:t xml:space="preserve">Estas acciones fueron desarrolladas en </w:t>
      </w:r>
      <w:r w:rsidR="009A45BD" w:rsidRPr="009A45BD">
        <w:rPr>
          <w:rFonts w:eastAsia="Times New Roman"/>
        </w:rPr>
        <w:t xml:space="preserve">Bahoruco, Barahona, Distrito Nacional, Duarte, El Seibo, Hato Mayor, Hermanas Mirabal, La Vega, </w:t>
      </w:r>
      <w:r w:rsidR="005F2CC1" w:rsidRPr="009A45BD">
        <w:rPr>
          <w:rFonts w:eastAsia="Times New Roman"/>
        </w:rPr>
        <w:t>María</w:t>
      </w:r>
      <w:r w:rsidR="009A45BD" w:rsidRPr="009A45BD">
        <w:rPr>
          <w:rFonts w:eastAsia="Times New Roman"/>
        </w:rPr>
        <w:t xml:space="preserve"> Trinidad </w:t>
      </w:r>
      <w:r w:rsidR="005F2CC1" w:rsidRPr="009A45BD">
        <w:rPr>
          <w:rFonts w:eastAsia="Times New Roman"/>
        </w:rPr>
        <w:t>Sánchez</w:t>
      </w:r>
      <w:r w:rsidR="009A45BD" w:rsidRPr="009A45BD">
        <w:rPr>
          <w:rFonts w:eastAsia="Times New Roman"/>
        </w:rPr>
        <w:t xml:space="preserve">, Monseñor Nouel, Monte Cristi, Puerto Plata, </w:t>
      </w:r>
      <w:r w:rsidR="005F2CC1" w:rsidRPr="009A45BD">
        <w:rPr>
          <w:rFonts w:eastAsia="Times New Roman"/>
        </w:rPr>
        <w:t>Samaná</w:t>
      </w:r>
      <w:r w:rsidR="009A45BD" w:rsidRPr="009A45BD">
        <w:rPr>
          <w:rFonts w:eastAsia="Times New Roman"/>
        </w:rPr>
        <w:t xml:space="preserve">, San </w:t>
      </w:r>
      <w:r w:rsidR="005F2CC1" w:rsidRPr="009A45BD">
        <w:rPr>
          <w:rFonts w:eastAsia="Times New Roman"/>
        </w:rPr>
        <w:t>Cristóbal</w:t>
      </w:r>
      <w:r w:rsidR="009A45BD" w:rsidRPr="009A45BD">
        <w:rPr>
          <w:rFonts w:eastAsia="Times New Roman"/>
        </w:rPr>
        <w:t xml:space="preserve">, San Juan, San Pedro De </w:t>
      </w:r>
      <w:r w:rsidR="005F2CC1" w:rsidRPr="009A45BD">
        <w:rPr>
          <w:rFonts w:eastAsia="Times New Roman"/>
        </w:rPr>
        <w:t>Macorís</w:t>
      </w:r>
      <w:r w:rsidR="009A45BD" w:rsidRPr="009A45BD">
        <w:rPr>
          <w:rFonts w:eastAsia="Times New Roman"/>
        </w:rPr>
        <w:t xml:space="preserve">, </w:t>
      </w:r>
      <w:r w:rsidR="005F2CC1" w:rsidRPr="009A45BD">
        <w:rPr>
          <w:rFonts w:eastAsia="Times New Roman"/>
        </w:rPr>
        <w:t>Sánchez</w:t>
      </w:r>
      <w:r w:rsidR="009A45BD" w:rsidRPr="009A45BD">
        <w:rPr>
          <w:rFonts w:eastAsia="Times New Roman"/>
        </w:rPr>
        <w:t xml:space="preserve"> </w:t>
      </w:r>
      <w:r w:rsidR="005F2CC1" w:rsidRPr="009A45BD">
        <w:rPr>
          <w:rFonts w:eastAsia="Times New Roman"/>
        </w:rPr>
        <w:t>Ramírez</w:t>
      </w:r>
      <w:r w:rsidR="009A45BD" w:rsidRPr="009A45BD">
        <w:rPr>
          <w:rFonts w:eastAsia="Times New Roman"/>
        </w:rPr>
        <w:t>, Santiago, Santo Domingo, Valverde</w:t>
      </w:r>
      <w:r w:rsidR="009A45BD">
        <w:rPr>
          <w:rFonts w:eastAsia="Times New Roman"/>
        </w:rPr>
        <w:t xml:space="preserve">. </w:t>
      </w:r>
    </w:p>
    <w:p w14:paraId="57FC02AA" w14:textId="77777777" w:rsidR="0084113E" w:rsidRPr="002037E1" w:rsidRDefault="0084113E" w:rsidP="002037E1">
      <w:pPr>
        <w:spacing w:after="0"/>
        <w:rPr>
          <w:rFonts w:eastAsia="Times New Roman"/>
          <w:b/>
          <w:sz w:val="24"/>
          <w:szCs w:val="24"/>
        </w:rPr>
      </w:pPr>
      <w:r w:rsidRPr="002037E1">
        <w:rPr>
          <w:rFonts w:eastAsia="Times New Roman"/>
          <w:b/>
          <w:sz w:val="24"/>
          <w:szCs w:val="24"/>
        </w:rPr>
        <w:lastRenderedPageBreak/>
        <w:t xml:space="preserve">Indicador de Producto: </w:t>
      </w:r>
    </w:p>
    <w:p w14:paraId="79FF298B" w14:textId="4F243022" w:rsidR="0084113E" w:rsidRDefault="0084113E" w:rsidP="002037E1">
      <w:pPr>
        <w:spacing w:after="0"/>
        <w:rPr>
          <w:rFonts w:eastAsia="Times New Roman"/>
          <w:b/>
          <w:i/>
          <w:sz w:val="24"/>
          <w:szCs w:val="24"/>
        </w:rPr>
      </w:pPr>
      <w:r w:rsidRPr="002037E1">
        <w:rPr>
          <w:rFonts w:eastAsia="Times New Roman"/>
          <w:b/>
          <w:i/>
          <w:sz w:val="24"/>
          <w:szCs w:val="24"/>
        </w:rPr>
        <w:t>600,000 niños, niñas y jóvenes que participan de actividades recreativas y educativas para el desarrollo integral y reducción de vulnerabilidades.</w:t>
      </w:r>
    </w:p>
    <w:p w14:paraId="3A576C9B" w14:textId="77777777" w:rsidR="002037E1" w:rsidRPr="002037E1" w:rsidRDefault="002037E1" w:rsidP="002037E1">
      <w:pPr>
        <w:spacing w:after="0"/>
        <w:rPr>
          <w:rFonts w:eastAsia="Times New Roman"/>
          <w:b/>
          <w:i/>
          <w:sz w:val="24"/>
          <w:szCs w:val="24"/>
        </w:rPr>
      </w:pP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84113E" w14:paraId="46472E22" w14:textId="77777777" w:rsidTr="0084113E">
        <w:trPr>
          <w:trHeight w:val="333"/>
        </w:trPr>
        <w:tc>
          <w:tcPr>
            <w:tcW w:w="5952" w:type="dxa"/>
            <w:tcBorders>
              <w:top w:val="single" w:sz="4" w:space="0" w:color="00B0F0"/>
              <w:left w:val="single" w:sz="4" w:space="0" w:color="00B0F0"/>
              <w:bottom w:val="single" w:sz="4" w:space="0" w:color="00B0F0"/>
              <w:right w:val="single" w:sz="4" w:space="0" w:color="00B0F0"/>
            </w:tcBorders>
            <w:shd w:val="clear" w:color="auto" w:fill="0F243E"/>
            <w:hideMark/>
          </w:tcPr>
          <w:p w14:paraId="4CE9A804"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2" w:type="dxa"/>
            <w:tcBorders>
              <w:top w:val="single" w:sz="4" w:space="0" w:color="00B0F0"/>
              <w:left w:val="single" w:sz="4" w:space="0" w:color="00B0F0"/>
              <w:bottom w:val="single" w:sz="4" w:space="0" w:color="00B0F0"/>
              <w:right w:val="single" w:sz="4" w:space="0" w:color="00B0F0"/>
            </w:tcBorders>
            <w:shd w:val="clear" w:color="auto" w:fill="0F243E"/>
            <w:hideMark/>
          </w:tcPr>
          <w:p w14:paraId="3ADF784C"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4" w:type="dxa"/>
            <w:tcBorders>
              <w:top w:val="single" w:sz="4" w:space="0" w:color="00B0F0"/>
              <w:left w:val="single" w:sz="4" w:space="0" w:color="00B0F0"/>
              <w:bottom w:val="single" w:sz="4" w:space="0" w:color="00B0F0"/>
              <w:right w:val="single" w:sz="4" w:space="0" w:color="00B0F0"/>
            </w:tcBorders>
            <w:shd w:val="clear" w:color="auto" w:fill="0F243E"/>
            <w:hideMark/>
          </w:tcPr>
          <w:p w14:paraId="2A16C318"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168BFC65" w14:textId="77777777" w:rsidTr="0084113E">
        <w:trPr>
          <w:trHeight w:val="713"/>
        </w:trPr>
        <w:tc>
          <w:tcPr>
            <w:tcW w:w="5952" w:type="dxa"/>
            <w:tcBorders>
              <w:top w:val="single" w:sz="4" w:space="0" w:color="00B0F0"/>
              <w:left w:val="single" w:sz="4" w:space="0" w:color="00B0F0"/>
              <w:bottom w:val="single" w:sz="4" w:space="0" w:color="00B0F0"/>
              <w:right w:val="single" w:sz="4" w:space="0" w:color="00B0F0"/>
            </w:tcBorders>
            <w:hideMark/>
          </w:tcPr>
          <w:p w14:paraId="33C1B3F5" w14:textId="77777777" w:rsidR="0084113E" w:rsidRDefault="00DB634F" w:rsidP="00122748">
            <w:pPr>
              <w:spacing w:after="0" w:line="240" w:lineRule="auto"/>
              <w:jc w:val="both"/>
              <w:rPr>
                <w:rFonts w:ascii="Calibri" w:eastAsia="MS Mincho" w:hAnsi="Calibri" w:cs="Times New Roman"/>
                <w:bCs/>
                <w:sz w:val="24"/>
                <w:szCs w:val="24"/>
                <w:lang w:eastAsia="es-DO"/>
              </w:rPr>
            </w:pPr>
            <w:r w:rsidRPr="00DB634F">
              <w:rPr>
                <w:rFonts w:ascii="Calibri" w:eastAsia="MS Mincho" w:hAnsi="Calibri" w:cs="Times New Roman"/>
                <w:bCs/>
                <w:szCs w:val="24"/>
                <w:lang w:eastAsia="es-DO"/>
              </w:rPr>
              <w:t>19,300</w:t>
            </w:r>
            <w:r>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Niños, niñas que participan en actividades recreativas y educativas (festivales de lectura, círculos de lectores, pintura en valores, artesanía, refuerzo escolar, etc.)</w:t>
            </w:r>
          </w:p>
        </w:tc>
        <w:tc>
          <w:tcPr>
            <w:tcW w:w="1592" w:type="dxa"/>
            <w:tcBorders>
              <w:top w:val="single" w:sz="4" w:space="0" w:color="00B0F0"/>
              <w:left w:val="single" w:sz="4" w:space="0" w:color="00B0F0"/>
              <w:bottom w:val="single" w:sz="4" w:space="0" w:color="00B0F0"/>
              <w:right w:val="single" w:sz="4" w:space="0" w:color="00B0F0"/>
            </w:tcBorders>
            <w:vAlign w:val="center"/>
            <w:hideMark/>
          </w:tcPr>
          <w:p w14:paraId="29217D2C" w14:textId="77777777" w:rsidR="0084113E" w:rsidRPr="00122748" w:rsidRDefault="00DB634F" w:rsidP="00122748">
            <w:pPr>
              <w:spacing w:after="0" w:line="240" w:lineRule="auto"/>
              <w:jc w:val="center"/>
              <w:rPr>
                <w:rFonts w:ascii="Calibri" w:eastAsia="MS Mincho" w:hAnsi="Calibri" w:cs="Times New Roman"/>
                <w:sz w:val="24"/>
                <w:szCs w:val="24"/>
                <w:lang w:eastAsia="es-DO"/>
              </w:rPr>
            </w:pPr>
            <w:r w:rsidRPr="00122748">
              <w:rPr>
                <w:rFonts w:ascii="Calibri" w:eastAsia="MS Mincho" w:hAnsi="Calibri" w:cs="Times New Roman"/>
                <w:sz w:val="24"/>
                <w:szCs w:val="24"/>
                <w:lang w:eastAsia="es-DO"/>
              </w:rPr>
              <w:t>7,349</w:t>
            </w:r>
          </w:p>
        </w:tc>
        <w:tc>
          <w:tcPr>
            <w:tcW w:w="1334" w:type="dxa"/>
            <w:tcBorders>
              <w:top w:val="single" w:sz="4" w:space="0" w:color="00B0F0"/>
              <w:left w:val="single" w:sz="4" w:space="0" w:color="00B0F0"/>
              <w:bottom w:val="single" w:sz="4" w:space="0" w:color="00B0F0"/>
              <w:right w:val="single" w:sz="4" w:space="0" w:color="00B0F0"/>
            </w:tcBorders>
            <w:vAlign w:val="center"/>
            <w:hideMark/>
          </w:tcPr>
          <w:p w14:paraId="04CBB92F" w14:textId="77777777" w:rsidR="0084113E" w:rsidRPr="00122748" w:rsidRDefault="00DB634F" w:rsidP="00122748">
            <w:pPr>
              <w:spacing w:after="0" w:line="240" w:lineRule="auto"/>
              <w:jc w:val="center"/>
              <w:rPr>
                <w:rFonts w:ascii="Calibri" w:eastAsia="MS Mincho" w:hAnsi="Calibri" w:cs="Times New Roman"/>
                <w:b/>
                <w:sz w:val="24"/>
                <w:szCs w:val="24"/>
                <w:lang w:eastAsia="es-DO"/>
              </w:rPr>
            </w:pPr>
            <w:r w:rsidRPr="00122748">
              <w:rPr>
                <w:rFonts w:ascii="Calibri" w:eastAsia="MS Mincho" w:hAnsi="Calibri" w:cs="Times New Roman"/>
                <w:b/>
                <w:sz w:val="24"/>
                <w:szCs w:val="24"/>
                <w:lang w:eastAsia="es-DO"/>
              </w:rPr>
              <w:t>38</w:t>
            </w:r>
          </w:p>
        </w:tc>
      </w:tr>
    </w:tbl>
    <w:p w14:paraId="135E6AA3" w14:textId="77777777" w:rsidR="0084113E" w:rsidRDefault="0084113E" w:rsidP="0084113E">
      <w:pPr>
        <w:tabs>
          <w:tab w:val="left" w:pos="3817"/>
        </w:tabs>
        <w:spacing w:after="0" w:line="240" w:lineRule="auto"/>
      </w:pP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84113E" w14:paraId="39C0D193" w14:textId="77777777" w:rsidTr="0084113E">
        <w:trPr>
          <w:trHeight w:val="329"/>
        </w:trPr>
        <w:tc>
          <w:tcPr>
            <w:tcW w:w="5952" w:type="dxa"/>
            <w:tcBorders>
              <w:top w:val="single" w:sz="4" w:space="0" w:color="00B0F0"/>
              <w:left w:val="single" w:sz="4" w:space="0" w:color="00B0F0"/>
              <w:bottom w:val="single" w:sz="4" w:space="0" w:color="00B0F0"/>
              <w:right w:val="single" w:sz="4" w:space="0" w:color="00B0F0"/>
            </w:tcBorders>
            <w:shd w:val="clear" w:color="auto" w:fill="0F243E"/>
            <w:hideMark/>
          </w:tcPr>
          <w:p w14:paraId="282DAEAE"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2" w:type="dxa"/>
            <w:tcBorders>
              <w:top w:val="single" w:sz="4" w:space="0" w:color="00B0F0"/>
              <w:left w:val="single" w:sz="4" w:space="0" w:color="00B0F0"/>
              <w:bottom w:val="single" w:sz="4" w:space="0" w:color="00B0F0"/>
              <w:right w:val="single" w:sz="4" w:space="0" w:color="00B0F0"/>
            </w:tcBorders>
            <w:shd w:val="clear" w:color="auto" w:fill="0F243E"/>
            <w:hideMark/>
          </w:tcPr>
          <w:p w14:paraId="7B931D47"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4" w:type="dxa"/>
            <w:tcBorders>
              <w:top w:val="single" w:sz="4" w:space="0" w:color="00B0F0"/>
              <w:left w:val="single" w:sz="4" w:space="0" w:color="00B0F0"/>
              <w:bottom w:val="single" w:sz="4" w:space="0" w:color="00B0F0"/>
              <w:right w:val="single" w:sz="4" w:space="0" w:color="00B0F0"/>
            </w:tcBorders>
            <w:shd w:val="clear" w:color="auto" w:fill="0F243E"/>
            <w:hideMark/>
          </w:tcPr>
          <w:p w14:paraId="55D7255A"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5CD00FFD" w14:textId="77777777" w:rsidTr="00122748">
        <w:trPr>
          <w:trHeight w:val="445"/>
        </w:trPr>
        <w:tc>
          <w:tcPr>
            <w:tcW w:w="5952" w:type="dxa"/>
            <w:tcBorders>
              <w:top w:val="single" w:sz="4" w:space="0" w:color="00B0F0"/>
              <w:left w:val="single" w:sz="4" w:space="0" w:color="00B0F0"/>
              <w:bottom w:val="single" w:sz="4" w:space="0" w:color="00B0F0"/>
              <w:right w:val="single" w:sz="4" w:space="0" w:color="00B0F0"/>
            </w:tcBorders>
          </w:tcPr>
          <w:p w14:paraId="3534D31D" w14:textId="77777777" w:rsidR="0084113E" w:rsidRDefault="00F77DFA" w:rsidP="00122748">
            <w:pPr>
              <w:spacing w:after="0" w:line="240" w:lineRule="auto"/>
              <w:rPr>
                <w:rFonts w:ascii="Calibri" w:eastAsia="MS Mincho" w:hAnsi="Calibri" w:cs="Times New Roman"/>
                <w:bCs/>
                <w:sz w:val="24"/>
                <w:szCs w:val="24"/>
                <w:lang w:eastAsia="es-DO"/>
              </w:rPr>
            </w:pPr>
            <w:r w:rsidRPr="00F77DFA">
              <w:rPr>
                <w:rFonts w:ascii="Calibri" w:eastAsia="MS Mincho" w:hAnsi="Calibri" w:cs="Times New Roman"/>
                <w:bCs/>
                <w:szCs w:val="24"/>
                <w:lang w:eastAsia="es-DO"/>
              </w:rPr>
              <w:t>6,000</w:t>
            </w:r>
            <w:r>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NNA reciben refuerzo escolar en</w:t>
            </w:r>
            <w:r w:rsidR="00835D83">
              <w:rPr>
                <w:rFonts w:ascii="Calibri" w:eastAsia="MS Mincho" w:hAnsi="Calibri" w:cs="Times New Roman"/>
                <w:bCs/>
                <w:szCs w:val="24"/>
                <w:lang w:eastAsia="es-DO"/>
              </w:rPr>
              <w:t xml:space="preserve"> sala de tareas, Bibliobicis y B</w:t>
            </w:r>
            <w:r w:rsidR="0084113E">
              <w:rPr>
                <w:rFonts w:ascii="Calibri" w:eastAsia="MS Mincho" w:hAnsi="Calibri" w:cs="Times New Roman"/>
                <w:bCs/>
                <w:szCs w:val="24"/>
                <w:lang w:eastAsia="es-DO"/>
              </w:rPr>
              <w:t>iblioruedas.</w:t>
            </w:r>
          </w:p>
        </w:tc>
        <w:tc>
          <w:tcPr>
            <w:tcW w:w="1592" w:type="dxa"/>
            <w:tcBorders>
              <w:top w:val="single" w:sz="4" w:space="0" w:color="00B0F0"/>
              <w:left w:val="single" w:sz="4" w:space="0" w:color="00B0F0"/>
              <w:bottom w:val="single" w:sz="4" w:space="0" w:color="00B0F0"/>
              <w:right w:val="single" w:sz="4" w:space="0" w:color="00B0F0"/>
            </w:tcBorders>
            <w:vAlign w:val="center"/>
            <w:hideMark/>
          </w:tcPr>
          <w:p w14:paraId="4693C9CA" w14:textId="77777777" w:rsidR="0084113E" w:rsidRPr="00122748" w:rsidRDefault="00F77DFA" w:rsidP="00122748">
            <w:pPr>
              <w:spacing w:after="0" w:line="240" w:lineRule="auto"/>
              <w:jc w:val="center"/>
              <w:rPr>
                <w:rFonts w:ascii="Calibri" w:eastAsia="MS Mincho" w:hAnsi="Calibri" w:cs="Times New Roman"/>
                <w:sz w:val="24"/>
                <w:szCs w:val="24"/>
                <w:lang w:eastAsia="es-DO"/>
              </w:rPr>
            </w:pPr>
            <w:r w:rsidRPr="00122748">
              <w:rPr>
                <w:rFonts w:ascii="Calibri" w:eastAsia="MS Mincho" w:hAnsi="Calibri" w:cs="Times New Roman"/>
                <w:sz w:val="24"/>
                <w:szCs w:val="24"/>
                <w:lang w:eastAsia="es-DO"/>
              </w:rPr>
              <w:t>1,961</w:t>
            </w:r>
          </w:p>
        </w:tc>
        <w:tc>
          <w:tcPr>
            <w:tcW w:w="1334" w:type="dxa"/>
            <w:tcBorders>
              <w:top w:val="single" w:sz="4" w:space="0" w:color="00B0F0"/>
              <w:left w:val="single" w:sz="4" w:space="0" w:color="00B0F0"/>
              <w:bottom w:val="single" w:sz="4" w:space="0" w:color="00B0F0"/>
              <w:right w:val="single" w:sz="4" w:space="0" w:color="00B0F0"/>
            </w:tcBorders>
            <w:vAlign w:val="center"/>
            <w:hideMark/>
          </w:tcPr>
          <w:p w14:paraId="2EB12473" w14:textId="77777777" w:rsidR="0084113E" w:rsidRPr="00122748" w:rsidRDefault="00F77DFA" w:rsidP="00122748">
            <w:pPr>
              <w:spacing w:after="0" w:line="240" w:lineRule="auto"/>
              <w:jc w:val="center"/>
              <w:rPr>
                <w:rFonts w:ascii="Calibri" w:eastAsia="MS Mincho" w:hAnsi="Calibri" w:cs="Times New Roman"/>
                <w:b/>
                <w:sz w:val="24"/>
                <w:szCs w:val="24"/>
                <w:lang w:eastAsia="es-DO"/>
              </w:rPr>
            </w:pPr>
            <w:r w:rsidRPr="00122748">
              <w:rPr>
                <w:rFonts w:ascii="Calibri" w:eastAsia="MS Mincho" w:hAnsi="Calibri" w:cs="Times New Roman"/>
                <w:b/>
                <w:sz w:val="24"/>
                <w:szCs w:val="24"/>
                <w:lang w:eastAsia="es-DO"/>
              </w:rPr>
              <w:t>33</w:t>
            </w:r>
          </w:p>
        </w:tc>
      </w:tr>
    </w:tbl>
    <w:p w14:paraId="3502504D" w14:textId="77777777" w:rsidR="00122748" w:rsidRDefault="00122748" w:rsidP="00122748">
      <w:pPr>
        <w:spacing w:after="0"/>
      </w:pPr>
    </w:p>
    <w:p w14:paraId="34CF6953" w14:textId="77777777" w:rsidR="0084113E" w:rsidRDefault="0084113E" w:rsidP="00122748">
      <w:pPr>
        <w:spacing w:after="0"/>
        <w:rPr>
          <w:szCs w:val="20"/>
        </w:rPr>
      </w:pPr>
      <w:r>
        <w:t xml:space="preserve">Estas acciones fueron desarrolladas en </w:t>
      </w:r>
      <w:r w:rsidR="00A04527" w:rsidRPr="00A04527">
        <w:t xml:space="preserve">Azua, Distrito Nacional, Duarte, La Vega, María Trinidad </w:t>
      </w:r>
      <w:r w:rsidR="005A11FF" w:rsidRPr="00A04527">
        <w:t>Sánchez</w:t>
      </w:r>
      <w:r w:rsidR="00A04527" w:rsidRPr="00A04527">
        <w:t xml:space="preserve">, Monte Plata, San </w:t>
      </w:r>
      <w:r w:rsidR="005A11FF" w:rsidRPr="00A04527">
        <w:t>Cristóbal</w:t>
      </w:r>
      <w:r w:rsidR="00A04527" w:rsidRPr="00A04527">
        <w:t>, San Pedro De Macorís, Santiago, Santo Domingo</w:t>
      </w:r>
      <w:r>
        <w:t xml:space="preserve"> con un total de </w:t>
      </w:r>
      <w:r w:rsidR="00723DFE">
        <w:t>1,011</w:t>
      </w:r>
      <w:r>
        <w:t xml:space="preserve"> participantes de sexo femenino.</w:t>
      </w:r>
    </w:p>
    <w:p w14:paraId="14085658" w14:textId="77777777" w:rsidR="0084113E" w:rsidRDefault="0084113E" w:rsidP="0084113E">
      <w:pPr>
        <w:tabs>
          <w:tab w:val="left" w:pos="3817"/>
        </w:tabs>
        <w:spacing w:after="0"/>
      </w:pPr>
    </w:p>
    <w:tbl>
      <w:tblPr>
        <w:tblW w:w="892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86"/>
        <w:gridCol w:w="1600"/>
        <w:gridCol w:w="1341"/>
      </w:tblGrid>
      <w:tr w:rsidR="0084113E" w14:paraId="09EA55AB" w14:textId="77777777" w:rsidTr="00122748">
        <w:trPr>
          <w:trHeight w:val="165"/>
        </w:trPr>
        <w:tc>
          <w:tcPr>
            <w:tcW w:w="5986" w:type="dxa"/>
            <w:tcBorders>
              <w:top w:val="single" w:sz="4" w:space="0" w:color="00B0F0"/>
              <w:left w:val="single" w:sz="4" w:space="0" w:color="00B0F0"/>
              <w:bottom w:val="single" w:sz="4" w:space="0" w:color="00B0F0"/>
              <w:right w:val="single" w:sz="4" w:space="0" w:color="00B0F0"/>
            </w:tcBorders>
            <w:shd w:val="clear" w:color="auto" w:fill="0F243E"/>
            <w:hideMark/>
          </w:tcPr>
          <w:p w14:paraId="1EE5227F"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600" w:type="dxa"/>
            <w:tcBorders>
              <w:top w:val="single" w:sz="4" w:space="0" w:color="00B0F0"/>
              <w:left w:val="single" w:sz="4" w:space="0" w:color="00B0F0"/>
              <w:bottom w:val="single" w:sz="4" w:space="0" w:color="00B0F0"/>
              <w:right w:val="single" w:sz="4" w:space="0" w:color="00B0F0"/>
            </w:tcBorders>
            <w:shd w:val="clear" w:color="auto" w:fill="0F243E"/>
            <w:hideMark/>
          </w:tcPr>
          <w:p w14:paraId="57692246"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41" w:type="dxa"/>
            <w:tcBorders>
              <w:top w:val="single" w:sz="4" w:space="0" w:color="00B0F0"/>
              <w:left w:val="single" w:sz="4" w:space="0" w:color="00B0F0"/>
              <w:bottom w:val="single" w:sz="4" w:space="0" w:color="00B0F0"/>
              <w:right w:val="single" w:sz="4" w:space="0" w:color="00B0F0"/>
            </w:tcBorders>
            <w:shd w:val="clear" w:color="auto" w:fill="0F243E"/>
            <w:hideMark/>
          </w:tcPr>
          <w:p w14:paraId="7754C3D9"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3487EED4" w14:textId="77777777" w:rsidTr="00122748">
        <w:trPr>
          <w:trHeight w:val="358"/>
        </w:trPr>
        <w:tc>
          <w:tcPr>
            <w:tcW w:w="5986" w:type="dxa"/>
            <w:tcBorders>
              <w:top w:val="single" w:sz="4" w:space="0" w:color="00B0F0"/>
              <w:left w:val="single" w:sz="4" w:space="0" w:color="00B0F0"/>
              <w:bottom w:val="single" w:sz="4" w:space="0" w:color="00B0F0"/>
              <w:right w:val="single" w:sz="4" w:space="0" w:color="00B0F0"/>
            </w:tcBorders>
          </w:tcPr>
          <w:p w14:paraId="7DE54215" w14:textId="77777777" w:rsidR="0084113E" w:rsidRDefault="00521FC1" w:rsidP="00122748">
            <w:pPr>
              <w:spacing w:after="0" w:line="240" w:lineRule="auto"/>
              <w:rPr>
                <w:rFonts w:ascii="Calibri" w:eastAsia="MS Mincho" w:hAnsi="Calibri" w:cs="Times New Roman"/>
                <w:bCs/>
                <w:sz w:val="24"/>
                <w:szCs w:val="24"/>
                <w:lang w:eastAsia="es-DO"/>
              </w:rPr>
            </w:pPr>
            <w:r w:rsidRPr="00521FC1">
              <w:rPr>
                <w:rFonts w:ascii="Calibri" w:eastAsia="MS Mincho" w:hAnsi="Calibri" w:cs="Times New Roman"/>
                <w:bCs/>
                <w:szCs w:val="24"/>
                <w:lang w:eastAsia="es-DO"/>
              </w:rPr>
              <w:t>27,600</w:t>
            </w:r>
            <w:r w:rsidRPr="00521FC1">
              <w:rPr>
                <w:rFonts w:ascii="Calibri" w:eastAsia="MS Mincho" w:hAnsi="Calibri" w:cs="Times New Roman"/>
                <w:bCs/>
                <w:szCs w:val="24"/>
                <w:lang w:eastAsia="es-DO"/>
              </w:rPr>
              <w:tab/>
            </w:r>
            <w:r w:rsidR="0084113E">
              <w:rPr>
                <w:rFonts w:ascii="Calibri" w:eastAsia="MS Mincho" w:hAnsi="Calibri" w:cs="Times New Roman"/>
                <w:bCs/>
                <w:szCs w:val="24"/>
                <w:lang w:eastAsia="es-DO"/>
              </w:rPr>
              <w:t>Niños/as y jóvenes se benefician de las actividades recreativas y educativas de la BIJRD.</w:t>
            </w:r>
          </w:p>
        </w:tc>
        <w:tc>
          <w:tcPr>
            <w:tcW w:w="1600" w:type="dxa"/>
            <w:tcBorders>
              <w:top w:val="single" w:sz="4" w:space="0" w:color="00B0F0"/>
              <w:left w:val="single" w:sz="4" w:space="0" w:color="00B0F0"/>
              <w:bottom w:val="single" w:sz="4" w:space="0" w:color="00B0F0"/>
              <w:right w:val="single" w:sz="4" w:space="0" w:color="00B0F0"/>
            </w:tcBorders>
            <w:vAlign w:val="center"/>
            <w:hideMark/>
          </w:tcPr>
          <w:p w14:paraId="5F250BF9" w14:textId="77777777" w:rsidR="0084113E" w:rsidRPr="00835D83" w:rsidRDefault="00521FC1" w:rsidP="00122748">
            <w:pPr>
              <w:spacing w:after="0" w:line="240" w:lineRule="auto"/>
              <w:jc w:val="center"/>
              <w:rPr>
                <w:rFonts w:ascii="Calibri" w:eastAsia="MS Mincho" w:hAnsi="Calibri" w:cs="Times New Roman"/>
                <w:sz w:val="24"/>
                <w:szCs w:val="24"/>
                <w:lang w:eastAsia="es-DO"/>
              </w:rPr>
            </w:pPr>
            <w:r w:rsidRPr="00835D83">
              <w:rPr>
                <w:rFonts w:ascii="Calibri" w:eastAsia="MS Mincho" w:hAnsi="Calibri" w:cs="Times New Roman"/>
                <w:sz w:val="24"/>
                <w:szCs w:val="24"/>
                <w:lang w:eastAsia="es-DO"/>
              </w:rPr>
              <w:t>8,035</w:t>
            </w:r>
          </w:p>
        </w:tc>
        <w:tc>
          <w:tcPr>
            <w:tcW w:w="1341" w:type="dxa"/>
            <w:tcBorders>
              <w:top w:val="single" w:sz="4" w:space="0" w:color="00B0F0"/>
              <w:left w:val="single" w:sz="4" w:space="0" w:color="00B0F0"/>
              <w:bottom w:val="single" w:sz="4" w:space="0" w:color="00B0F0"/>
              <w:right w:val="single" w:sz="4" w:space="0" w:color="00B0F0"/>
            </w:tcBorders>
            <w:vAlign w:val="center"/>
            <w:hideMark/>
          </w:tcPr>
          <w:p w14:paraId="2B494279" w14:textId="77777777" w:rsidR="0084113E" w:rsidRPr="00835D83" w:rsidRDefault="00521FC1" w:rsidP="00122748">
            <w:pPr>
              <w:spacing w:after="0" w:line="240" w:lineRule="auto"/>
              <w:jc w:val="center"/>
              <w:rPr>
                <w:rFonts w:ascii="Calibri" w:eastAsia="MS Mincho" w:hAnsi="Calibri" w:cs="Times New Roman"/>
                <w:b/>
                <w:sz w:val="24"/>
                <w:szCs w:val="24"/>
                <w:lang w:eastAsia="es-DO"/>
              </w:rPr>
            </w:pPr>
            <w:r w:rsidRPr="00835D83">
              <w:rPr>
                <w:rFonts w:ascii="Calibri" w:eastAsia="MS Mincho" w:hAnsi="Calibri" w:cs="Times New Roman"/>
                <w:b/>
                <w:sz w:val="24"/>
                <w:szCs w:val="24"/>
                <w:lang w:eastAsia="es-DO"/>
              </w:rPr>
              <w:t>29.11</w:t>
            </w:r>
          </w:p>
        </w:tc>
      </w:tr>
    </w:tbl>
    <w:p w14:paraId="5DE210CF" w14:textId="77777777" w:rsidR="00122748" w:rsidRDefault="00122748" w:rsidP="00122748">
      <w:pPr>
        <w:spacing w:after="0"/>
        <w:jc w:val="both"/>
      </w:pPr>
    </w:p>
    <w:p w14:paraId="44ABAE37" w14:textId="77777777" w:rsidR="0084113E" w:rsidRDefault="0084113E" w:rsidP="00521FC1">
      <w:pPr>
        <w:jc w:val="both"/>
        <w:rPr>
          <w:szCs w:val="20"/>
        </w:rPr>
      </w:pPr>
      <w:r>
        <w:t xml:space="preserve">De estos </w:t>
      </w:r>
      <w:r w:rsidR="008B5823" w:rsidRPr="008B5823">
        <w:t>5,876</w:t>
      </w:r>
      <w:r w:rsidR="008B5823" w:rsidRPr="008B5823">
        <w:tab/>
      </w:r>
      <w:r w:rsidR="008B5823">
        <w:t xml:space="preserve">estudiantes participaron del uso de </w:t>
      </w:r>
      <w:r w:rsidR="008B5823" w:rsidRPr="008B5823">
        <w:t>todas las salas de lectura, tecnológicas, auditorio La Trinitaria, Parque Greta y Aula Múltiple</w:t>
      </w:r>
      <w:r w:rsidR="008B5823">
        <w:t xml:space="preserve">; </w:t>
      </w:r>
      <w:r w:rsidR="008B5823" w:rsidRPr="008B5823">
        <w:t>1,120</w:t>
      </w:r>
      <w:r w:rsidR="008B5823">
        <w:t xml:space="preserve"> r</w:t>
      </w:r>
      <w:r w:rsidR="008B5823" w:rsidRPr="008B5823">
        <w:t>ealizar</w:t>
      </w:r>
      <w:r w:rsidR="008B5823">
        <w:t>on</w:t>
      </w:r>
      <w:r w:rsidR="008B5823" w:rsidRPr="008B5823">
        <w:t xml:space="preserve"> visitas guiadas con estudiantes de escuelas y colegios para dar a </w:t>
      </w:r>
      <w:r w:rsidR="008B5823">
        <w:t xml:space="preserve">conocer las ofertas de la BIJRD y 531 participaron las siguientes actividades: </w:t>
      </w:r>
      <w:r w:rsidR="008B5823" w:rsidRPr="008B5823">
        <w:t>concursos. Booktubers (concurso de lectura y material audiovisual)," Te regalo un sueño" (creación de cuentos infantiles), Olimpíadas de Lectura. Botellas Literarias. Batalla de los Cuentos (lectura de cuentos juveniles).</w:t>
      </w:r>
    </w:p>
    <w:p w14:paraId="094745BB" w14:textId="77777777" w:rsidR="0084113E" w:rsidRPr="002037E1" w:rsidRDefault="0084113E" w:rsidP="00122748">
      <w:pPr>
        <w:spacing w:after="0"/>
        <w:rPr>
          <w:rFonts w:eastAsia="Times New Roman"/>
          <w:b/>
          <w:sz w:val="24"/>
          <w:szCs w:val="24"/>
        </w:rPr>
      </w:pPr>
      <w:r w:rsidRPr="002037E1">
        <w:rPr>
          <w:rFonts w:eastAsia="Times New Roman"/>
          <w:b/>
          <w:sz w:val="24"/>
          <w:szCs w:val="24"/>
        </w:rPr>
        <w:t xml:space="preserve">Indicador de Producto: </w:t>
      </w:r>
    </w:p>
    <w:p w14:paraId="0E4AD0EE" w14:textId="77777777" w:rsidR="0084113E" w:rsidRPr="002037E1" w:rsidRDefault="0084113E" w:rsidP="0084113E">
      <w:pPr>
        <w:rPr>
          <w:rFonts w:eastAsia="Times New Roman"/>
          <w:b/>
          <w:i/>
          <w:sz w:val="24"/>
          <w:szCs w:val="24"/>
        </w:rPr>
      </w:pPr>
      <w:r w:rsidRPr="002037E1">
        <w:rPr>
          <w:rFonts w:eastAsia="Times New Roman"/>
          <w:b/>
          <w:i/>
          <w:sz w:val="24"/>
          <w:szCs w:val="24"/>
        </w:rPr>
        <w:t>30,000 miembros con discapacidad o envejecientes integrados en iniciativas educativas y/o de inclusión para fomentar su inclusión social.</w:t>
      </w:r>
    </w:p>
    <w:tbl>
      <w:tblPr>
        <w:tblW w:w="872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52"/>
        <w:gridCol w:w="1565"/>
        <w:gridCol w:w="1311"/>
      </w:tblGrid>
      <w:tr w:rsidR="0084113E" w14:paraId="7D1CFE85" w14:textId="77777777" w:rsidTr="0084113E">
        <w:trPr>
          <w:trHeight w:val="336"/>
          <w:tblHeader/>
        </w:trPr>
        <w:tc>
          <w:tcPr>
            <w:tcW w:w="5852" w:type="dxa"/>
            <w:tcBorders>
              <w:top w:val="single" w:sz="4" w:space="0" w:color="00B0F0"/>
              <w:left w:val="single" w:sz="4" w:space="0" w:color="00B0F0"/>
              <w:bottom w:val="single" w:sz="4" w:space="0" w:color="00B0F0"/>
              <w:right w:val="single" w:sz="4" w:space="0" w:color="00B0F0"/>
            </w:tcBorders>
            <w:shd w:val="clear" w:color="auto" w:fill="0F243E"/>
            <w:hideMark/>
          </w:tcPr>
          <w:p w14:paraId="673E0490" w14:textId="46EE517F"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r w:rsidR="002037E1">
              <w:rPr>
                <w:rStyle w:val="Refdenotaalpie"/>
                <w:rFonts w:ascii="Calibri" w:eastAsia="MS Mincho" w:hAnsi="Calibri" w:cs="Times New Roman"/>
                <w:b/>
                <w:bCs/>
                <w:sz w:val="24"/>
                <w:u w:val="single"/>
                <w:lang w:eastAsia="es-DO"/>
              </w:rPr>
              <w:footnoteReference w:id="3"/>
            </w:r>
          </w:p>
        </w:tc>
        <w:tc>
          <w:tcPr>
            <w:tcW w:w="1565" w:type="dxa"/>
            <w:tcBorders>
              <w:top w:val="single" w:sz="4" w:space="0" w:color="00B0F0"/>
              <w:left w:val="single" w:sz="4" w:space="0" w:color="00B0F0"/>
              <w:bottom w:val="single" w:sz="4" w:space="0" w:color="00B0F0"/>
              <w:right w:val="single" w:sz="4" w:space="0" w:color="00B0F0"/>
            </w:tcBorders>
            <w:shd w:val="clear" w:color="auto" w:fill="0F243E"/>
            <w:hideMark/>
          </w:tcPr>
          <w:p w14:paraId="5141FACD"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11" w:type="dxa"/>
            <w:tcBorders>
              <w:top w:val="single" w:sz="4" w:space="0" w:color="00B0F0"/>
              <w:left w:val="single" w:sz="4" w:space="0" w:color="00B0F0"/>
              <w:bottom w:val="single" w:sz="4" w:space="0" w:color="00B0F0"/>
              <w:right w:val="single" w:sz="4" w:space="0" w:color="00B0F0"/>
            </w:tcBorders>
            <w:shd w:val="clear" w:color="auto" w:fill="0F243E"/>
            <w:hideMark/>
          </w:tcPr>
          <w:p w14:paraId="6B3F794A"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335ABE10" w14:textId="77777777" w:rsidTr="0084113E">
        <w:trPr>
          <w:trHeight w:val="719"/>
        </w:trPr>
        <w:tc>
          <w:tcPr>
            <w:tcW w:w="5852" w:type="dxa"/>
            <w:tcBorders>
              <w:top w:val="single" w:sz="4" w:space="0" w:color="00B0F0"/>
              <w:left w:val="single" w:sz="4" w:space="0" w:color="00B0F0"/>
              <w:bottom w:val="single" w:sz="4" w:space="0" w:color="00B0F0"/>
              <w:right w:val="single" w:sz="4" w:space="0" w:color="00B0F0"/>
            </w:tcBorders>
            <w:hideMark/>
          </w:tcPr>
          <w:p w14:paraId="5C5D3138" w14:textId="77777777" w:rsidR="0084113E" w:rsidRDefault="001D3560" w:rsidP="00835D83">
            <w:pPr>
              <w:spacing w:after="0" w:line="240" w:lineRule="auto"/>
              <w:jc w:val="both"/>
              <w:rPr>
                <w:rFonts w:ascii="Calibri" w:eastAsia="MS Mincho" w:hAnsi="Calibri" w:cs="Times New Roman"/>
                <w:bCs/>
                <w:szCs w:val="24"/>
                <w:lang w:eastAsia="es-DO"/>
              </w:rPr>
            </w:pPr>
            <w:r w:rsidRPr="001D3560">
              <w:rPr>
                <w:rFonts w:ascii="Calibri" w:eastAsia="MS Mincho" w:hAnsi="Calibri" w:cs="Times New Roman"/>
                <w:bCs/>
                <w:szCs w:val="24"/>
                <w:lang w:eastAsia="es-DO"/>
              </w:rPr>
              <w:t>12</w:t>
            </w:r>
            <w:r>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Talleres realizados para envejecientes y/o personas con discapacidad en temas de reciclaje, cuidado personal, orientaciones sobre sus derechos, alimentación sana, huertos caseros, cine fórum, entre otros.</w:t>
            </w:r>
          </w:p>
          <w:p w14:paraId="7E3629C0" w14:textId="77777777" w:rsidR="00122748" w:rsidRDefault="00122748" w:rsidP="00835D83">
            <w:pPr>
              <w:spacing w:after="0" w:line="240" w:lineRule="auto"/>
              <w:jc w:val="both"/>
              <w:rPr>
                <w:rFonts w:ascii="Calibri" w:eastAsia="MS Mincho" w:hAnsi="Calibri" w:cs="Times New Roman"/>
                <w:bCs/>
                <w:sz w:val="24"/>
                <w:szCs w:val="24"/>
                <w:lang w:eastAsia="es-DO"/>
              </w:rPr>
            </w:pPr>
          </w:p>
        </w:tc>
        <w:tc>
          <w:tcPr>
            <w:tcW w:w="1565" w:type="dxa"/>
            <w:tcBorders>
              <w:top w:val="single" w:sz="4" w:space="0" w:color="00B0F0"/>
              <w:left w:val="single" w:sz="4" w:space="0" w:color="00B0F0"/>
              <w:bottom w:val="single" w:sz="4" w:space="0" w:color="00B0F0"/>
              <w:right w:val="single" w:sz="4" w:space="0" w:color="00B0F0"/>
            </w:tcBorders>
            <w:vAlign w:val="center"/>
            <w:hideMark/>
          </w:tcPr>
          <w:p w14:paraId="7EECA6FA" w14:textId="77777777" w:rsidR="0084113E" w:rsidRPr="00122748" w:rsidRDefault="001D3560" w:rsidP="00122748">
            <w:pPr>
              <w:spacing w:after="0" w:line="240" w:lineRule="auto"/>
              <w:jc w:val="center"/>
              <w:rPr>
                <w:rFonts w:ascii="Calibri" w:eastAsia="MS Mincho" w:hAnsi="Calibri" w:cs="Times New Roman"/>
                <w:sz w:val="24"/>
                <w:szCs w:val="24"/>
                <w:lang w:eastAsia="es-DO"/>
              </w:rPr>
            </w:pPr>
            <w:r w:rsidRPr="00122748">
              <w:rPr>
                <w:rFonts w:ascii="Calibri" w:eastAsia="MS Mincho" w:hAnsi="Calibri" w:cs="Times New Roman"/>
                <w:sz w:val="24"/>
                <w:szCs w:val="24"/>
                <w:lang w:eastAsia="es-DO"/>
              </w:rPr>
              <w:t>8</w:t>
            </w:r>
          </w:p>
        </w:tc>
        <w:tc>
          <w:tcPr>
            <w:tcW w:w="1311" w:type="dxa"/>
            <w:tcBorders>
              <w:top w:val="single" w:sz="4" w:space="0" w:color="00B0F0"/>
              <w:left w:val="single" w:sz="4" w:space="0" w:color="00B0F0"/>
              <w:bottom w:val="single" w:sz="4" w:space="0" w:color="00B0F0"/>
              <w:right w:val="single" w:sz="4" w:space="0" w:color="00B0F0"/>
            </w:tcBorders>
            <w:vAlign w:val="center"/>
            <w:hideMark/>
          </w:tcPr>
          <w:p w14:paraId="57CECB51" w14:textId="77777777" w:rsidR="0084113E" w:rsidRPr="00122748" w:rsidRDefault="001D3560" w:rsidP="00122748">
            <w:pPr>
              <w:spacing w:after="0" w:line="240" w:lineRule="auto"/>
              <w:jc w:val="center"/>
              <w:rPr>
                <w:rFonts w:ascii="Calibri" w:eastAsia="MS Mincho" w:hAnsi="Calibri" w:cs="Times New Roman"/>
                <w:b/>
                <w:sz w:val="24"/>
                <w:szCs w:val="24"/>
                <w:lang w:eastAsia="es-DO"/>
              </w:rPr>
            </w:pPr>
            <w:r w:rsidRPr="00122748">
              <w:rPr>
                <w:rFonts w:ascii="Calibri" w:eastAsia="MS Mincho" w:hAnsi="Calibri" w:cs="Times New Roman"/>
                <w:b/>
                <w:sz w:val="24"/>
                <w:szCs w:val="24"/>
                <w:lang w:eastAsia="es-DO"/>
              </w:rPr>
              <w:t>67</w:t>
            </w:r>
          </w:p>
        </w:tc>
      </w:tr>
      <w:tr w:rsidR="0084113E" w14:paraId="38BB8F12" w14:textId="77777777" w:rsidTr="0084113E">
        <w:trPr>
          <w:trHeight w:val="719"/>
        </w:trPr>
        <w:tc>
          <w:tcPr>
            <w:tcW w:w="5852" w:type="dxa"/>
            <w:tcBorders>
              <w:top w:val="single" w:sz="4" w:space="0" w:color="00B0F0"/>
              <w:left w:val="single" w:sz="4" w:space="0" w:color="00B0F0"/>
              <w:bottom w:val="single" w:sz="4" w:space="0" w:color="00B0F0"/>
              <w:right w:val="single" w:sz="4" w:space="0" w:color="00B0F0"/>
            </w:tcBorders>
          </w:tcPr>
          <w:p w14:paraId="3B3A4B46" w14:textId="77777777" w:rsidR="00122748" w:rsidRPr="00122748" w:rsidRDefault="001D3560" w:rsidP="00835D83">
            <w:pPr>
              <w:spacing w:after="0" w:line="240" w:lineRule="auto"/>
              <w:jc w:val="both"/>
              <w:rPr>
                <w:rFonts w:ascii="Calibri" w:eastAsia="MS Mincho" w:hAnsi="Calibri" w:cs="Times New Roman"/>
                <w:bCs/>
                <w:szCs w:val="24"/>
                <w:lang w:eastAsia="es-DO"/>
              </w:rPr>
            </w:pPr>
            <w:r>
              <w:rPr>
                <w:rFonts w:ascii="Calibri" w:eastAsia="MS Mincho" w:hAnsi="Calibri" w:cs="Times New Roman"/>
                <w:bCs/>
                <w:szCs w:val="24"/>
                <w:lang w:eastAsia="es-DO"/>
              </w:rPr>
              <w:lastRenderedPageBreak/>
              <w:t>9</w:t>
            </w:r>
            <w:r w:rsidR="0084113E">
              <w:rPr>
                <w:rFonts w:ascii="Calibri" w:eastAsia="MS Mincho" w:hAnsi="Calibri" w:cs="Times New Roman"/>
                <w:bCs/>
                <w:szCs w:val="24"/>
                <w:lang w:eastAsia="es-DO"/>
              </w:rPr>
              <w:t xml:space="preserve"> Talleres</w:t>
            </w:r>
            <w:r w:rsidR="0084113E">
              <w:t xml:space="preserve"> </w:t>
            </w:r>
            <w:r w:rsidR="0084113E">
              <w:rPr>
                <w:rFonts w:ascii="Calibri" w:eastAsia="MS Mincho" w:hAnsi="Calibri" w:cs="Times New Roman"/>
                <w:bCs/>
                <w:szCs w:val="24"/>
                <w:lang w:eastAsia="es-DO"/>
              </w:rPr>
              <w:t>realizados en las diferentes Direcciones Regionales con los encargados de capacitación para orientarlos sobre el trabajo con personas con discapacidad y/o envejecientes.</w:t>
            </w:r>
          </w:p>
        </w:tc>
        <w:tc>
          <w:tcPr>
            <w:tcW w:w="1565" w:type="dxa"/>
            <w:tcBorders>
              <w:top w:val="single" w:sz="4" w:space="0" w:color="00B0F0"/>
              <w:left w:val="single" w:sz="4" w:space="0" w:color="00B0F0"/>
              <w:bottom w:val="single" w:sz="4" w:space="0" w:color="00B0F0"/>
              <w:right w:val="single" w:sz="4" w:space="0" w:color="00B0F0"/>
            </w:tcBorders>
            <w:vAlign w:val="center"/>
            <w:hideMark/>
          </w:tcPr>
          <w:p w14:paraId="46667FA4" w14:textId="77777777" w:rsidR="0084113E" w:rsidRPr="00122748" w:rsidRDefault="001D3560" w:rsidP="00122748">
            <w:pPr>
              <w:spacing w:after="0" w:line="240" w:lineRule="auto"/>
              <w:jc w:val="center"/>
              <w:rPr>
                <w:rFonts w:ascii="Calibri" w:eastAsia="MS Mincho" w:hAnsi="Calibri" w:cs="Times New Roman"/>
                <w:sz w:val="24"/>
                <w:szCs w:val="24"/>
                <w:lang w:eastAsia="es-DO"/>
              </w:rPr>
            </w:pPr>
            <w:r w:rsidRPr="00122748">
              <w:rPr>
                <w:rFonts w:ascii="Calibri" w:eastAsia="MS Mincho" w:hAnsi="Calibri" w:cs="Times New Roman"/>
                <w:sz w:val="24"/>
                <w:szCs w:val="24"/>
                <w:lang w:eastAsia="es-DO"/>
              </w:rPr>
              <w:t>1</w:t>
            </w:r>
          </w:p>
        </w:tc>
        <w:tc>
          <w:tcPr>
            <w:tcW w:w="1311" w:type="dxa"/>
            <w:tcBorders>
              <w:top w:val="single" w:sz="4" w:space="0" w:color="00B0F0"/>
              <w:left w:val="single" w:sz="4" w:space="0" w:color="00B0F0"/>
              <w:bottom w:val="single" w:sz="4" w:space="0" w:color="00B0F0"/>
              <w:right w:val="single" w:sz="4" w:space="0" w:color="00B0F0"/>
            </w:tcBorders>
            <w:vAlign w:val="center"/>
            <w:hideMark/>
          </w:tcPr>
          <w:p w14:paraId="653B8DCB" w14:textId="77777777" w:rsidR="0084113E" w:rsidRPr="00122748" w:rsidRDefault="001D3560" w:rsidP="00122748">
            <w:pPr>
              <w:spacing w:after="0" w:line="240" w:lineRule="auto"/>
              <w:jc w:val="center"/>
              <w:rPr>
                <w:rFonts w:ascii="Calibri" w:eastAsia="MS Mincho" w:hAnsi="Calibri" w:cs="Times New Roman"/>
                <w:b/>
                <w:sz w:val="24"/>
                <w:szCs w:val="24"/>
                <w:lang w:eastAsia="es-DO"/>
              </w:rPr>
            </w:pPr>
            <w:r w:rsidRPr="00122748">
              <w:rPr>
                <w:rFonts w:ascii="Calibri" w:eastAsia="MS Mincho" w:hAnsi="Calibri" w:cs="Times New Roman"/>
                <w:b/>
                <w:sz w:val="24"/>
                <w:szCs w:val="24"/>
                <w:lang w:eastAsia="es-DO"/>
              </w:rPr>
              <w:t>11</w:t>
            </w:r>
          </w:p>
        </w:tc>
      </w:tr>
    </w:tbl>
    <w:p w14:paraId="0E6C75B7" w14:textId="77777777" w:rsidR="00122748" w:rsidRDefault="00122748" w:rsidP="00122748">
      <w:pPr>
        <w:spacing w:after="0"/>
      </w:pPr>
    </w:p>
    <w:p w14:paraId="1FF2D124" w14:textId="77777777" w:rsidR="007A4673" w:rsidRDefault="007A4673" w:rsidP="00122748">
      <w:pPr>
        <w:spacing w:after="0"/>
        <w:rPr>
          <w:rFonts w:eastAsia="Times New Roman"/>
        </w:rPr>
      </w:pPr>
    </w:p>
    <w:p w14:paraId="414E1657" w14:textId="77777777" w:rsidR="0084113E" w:rsidRPr="002037E1" w:rsidRDefault="0084113E" w:rsidP="00122748">
      <w:pPr>
        <w:spacing w:after="0"/>
        <w:rPr>
          <w:rFonts w:eastAsia="Times New Roman"/>
          <w:b/>
          <w:sz w:val="24"/>
          <w:szCs w:val="24"/>
        </w:rPr>
      </w:pPr>
      <w:r w:rsidRPr="002037E1">
        <w:rPr>
          <w:rFonts w:eastAsia="Times New Roman"/>
          <w:b/>
          <w:sz w:val="24"/>
          <w:szCs w:val="24"/>
        </w:rPr>
        <w:t xml:space="preserve">Indicador de Producto: </w:t>
      </w:r>
    </w:p>
    <w:p w14:paraId="6BBBCD49" w14:textId="77777777" w:rsidR="0084113E" w:rsidRPr="002037E1" w:rsidRDefault="0084113E" w:rsidP="0084113E">
      <w:pPr>
        <w:rPr>
          <w:rFonts w:eastAsia="Times New Roman"/>
          <w:b/>
          <w:i/>
          <w:sz w:val="24"/>
          <w:szCs w:val="24"/>
        </w:rPr>
      </w:pPr>
      <w:r w:rsidRPr="002037E1">
        <w:rPr>
          <w:rFonts w:eastAsia="Times New Roman"/>
          <w:b/>
          <w:i/>
          <w:sz w:val="24"/>
          <w:szCs w:val="24"/>
        </w:rPr>
        <w:t>85 familias acogedoras de NNA huérfanos por feminicidios o violencia intrafamiliar acompañadas para su desarrollo integral y reducción de vulnerabilidades.</w:t>
      </w:r>
    </w:p>
    <w:tbl>
      <w:tblPr>
        <w:tblW w:w="8693"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29"/>
        <w:gridCol w:w="1559"/>
        <w:gridCol w:w="1305"/>
      </w:tblGrid>
      <w:tr w:rsidR="0084113E" w14:paraId="3AF05666" w14:textId="77777777" w:rsidTr="0084113E">
        <w:trPr>
          <w:trHeight w:val="357"/>
        </w:trPr>
        <w:tc>
          <w:tcPr>
            <w:tcW w:w="5829" w:type="dxa"/>
            <w:tcBorders>
              <w:top w:val="single" w:sz="4" w:space="0" w:color="00B0F0"/>
              <w:left w:val="single" w:sz="4" w:space="0" w:color="00B0F0"/>
              <w:bottom w:val="single" w:sz="4" w:space="0" w:color="00B0F0"/>
              <w:right w:val="single" w:sz="4" w:space="0" w:color="00B0F0"/>
            </w:tcBorders>
            <w:shd w:val="clear" w:color="auto" w:fill="0F243E"/>
            <w:hideMark/>
          </w:tcPr>
          <w:p w14:paraId="1EBF66E0"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59" w:type="dxa"/>
            <w:tcBorders>
              <w:top w:val="single" w:sz="4" w:space="0" w:color="00B0F0"/>
              <w:left w:val="single" w:sz="4" w:space="0" w:color="00B0F0"/>
              <w:bottom w:val="single" w:sz="4" w:space="0" w:color="00B0F0"/>
              <w:right w:val="single" w:sz="4" w:space="0" w:color="00B0F0"/>
            </w:tcBorders>
            <w:shd w:val="clear" w:color="auto" w:fill="0F243E"/>
            <w:hideMark/>
          </w:tcPr>
          <w:p w14:paraId="2FDA74DF"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05" w:type="dxa"/>
            <w:tcBorders>
              <w:top w:val="single" w:sz="4" w:space="0" w:color="00B0F0"/>
              <w:left w:val="single" w:sz="4" w:space="0" w:color="00B0F0"/>
              <w:bottom w:val="single" w:sz="4" w:space="0" w:color="00B0F0"/>
              <w:right w:val="single" w:sz="4" w:space="0" w:color="00B0F0"/>
            </w:tcBorders>
            <w:shd w:val="clear" w:color="auto" w:fill="0F243E"/>
            <w:hideMark/>
          </w:tcPr>
          <w:p w14:paraId="6AC24C27"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458505A9" w14:textId="77777777" w:rsidTr="0084113E">
        <w:trPr>
          <w:trHeight w:val="765"/>
        </w:trPr>
        <w:tc>
          <w:tcPr>
            <w:tcW w:w="5829" w:type="dxa"/>
            <w:tcBorders>
              <w:top w:val="single" w:sz="4" w:space="0" w:color="00B0F0"/>
              <w:left w:val="single" w:sz="4" w:space="0" w:color="00B0F0"/>
              <w:bottom w:val="single" w:sz="4" w:space="0" w:color="00B0F0"/>
              <w:right w:val="single" w:sz="4" w:space="0" w:color="00B0F0"/>
            </w:tcBorders>
            <w:hideMark/>
          </w:tcPr>
          <w:p w14:paraId="312F65EA" w14:textId="77777777" w:rsidR="0084113E" w:rsidRDefault="00326D3F" w:rsidP="00835D83">
            <w:pPr>
              <w:spacing w:after="0" w:line="240" w:lineRule="auto"/>
              <w:jc w:val="both"/>
              <w:rPr>
                <w:rFonts w:ascii="Calibri" w:eastAsia="MS Mincho" w:hAnsi="Calibri" w:cs="Times New Roman"/>
                <w:bCs/>
                <w:sz w:val="24"/>
                <w:szCs w:val="24"/>
                <w:lang w:eastAsia="es-DO"/>
              </w:rPr>
            </w:pPr>
            <w:r w:rsidRPr="00326D3F">
              <w:rPr>
                <w:rFonts w:ascii="Calibri" w:eastAsia="MS Mincho" w:hAnsi="Calibri" w:cs="Times New Roman"/>
                <w:bCs/>
                <w:szCs w:val="24"/>
                <w:lang w:eastAsia="es-DO"/>
              </w:rPr>
              <w:t>60</w:t>
            </w:r>
            <w:r>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Actividades de acompañamiento realizadas con 85 familias que acogen 180 NNA huérfanos por feminicidios o violencia intrafamiliar.</w:t>
            </w:r>
          </w:p>
        </w:tc>
        <w:tc>
          <w:tcPr>
            <w:tcW w:w="1559" w:type="dxa"/>
            <w:tcBorders>
              <w:top w:val="single" w:sz="4" w:space="0" w:color="00B0F0"/>
              <w:left w:val="single" w:sz="4" w:space="0" w:color="00B0F0"/>
              <w:bottom w:val="single" w:sz="4" w:space="0" w:color="00B0F0"/>
              <w:right w:val="single" w:sz="4" w:space="0" w:color="00B0F0"/>
            </w:tcBorders>
            <w:vAlign w:val="center"/>
            <w:hideMark/>
          </w:tcPr>
          <w:p w14:paraId="02659A34" w14:textId="77777777" w:rsidR="0084113E" w:rsidRPr="00835D83" w:rsidRDefault="00326D3F" w:rsidP="00835D83">
            <w:pPr>
              <w:spacing w:after="0" w:line="240" w:lineRule="auto"/>
              <w:jc w:val="center"/>
              <w:rPr>
                <w:rFonts w:ascii="Calibri" w:eastAsia="MS Mincho" w:hAnsi="Calibri" w:cs="Times New Roman"/>
                <w:sz w:val="24"/>
                <w:szCs w:val="24"/>
                <w:lang w:eastAsia="es-DO"/>
              </w:rPr>
            </w:pPr>
            <w:r w:rsidRPr="00835D83">
              <w:rPr>
                <w:rFonts w:ascii="Calibri" w:eastAsia="MS Mincho" w:hAnsi="Calibri" w:cs="Times New Roman"/>
                <w:sz w:val="24"/>
                <w:szCs w:val="24"/>
                <w:lang w:eastAsia="es-DO"/>
              </w:rPr>
              <w:t>18</w:t>
            </w:r>
          </w:p>
        </w:tc>
        <w:tc>
          <w:tcPr>
            <w:tcW w:w="1305" w:type="dxa"/>
            <w:tcBorders>
              <w:top w:val="single" w:sz="4" w:space="0" w:color="00B0F0"/>
              <w:left w:val="single" w:sz="4" w:space="0" w:color="00B0F0"/>
              <w:bottom w:val="single" w:sz="4" w:space="0" w:color="00B0F0"/>
              <w:right w:val="single" w:sz="4" w:space="0" w:color="00B0F0"/>
            </w:tcBorders>
            <w:vAlign w:val="center"/>
            <w:hideMark/>
          </w:tcPr>
          <w:p w14:paraId="0ED9685A" w14:textId="77777777" w:rsidR="0084113E" w:rsidRPr="00835D83" w:rsidRDefault="00326D3F" w:rsidP="00835D83">
            <w:pPr>
              <w:spacing w:after="0" w:line="240" w:lineRule="auto"/>
              <w:jc w:val="center"/>
              <w:rPr>
                <w:rFonts w:ascii="Calibri" w:eastAsia="MS Mincho" w:hAnsi="Calibri" w:cs="Times New Roman"/>
                <w:b/>
                <w:sz w:val="24"/>
                <w:szCs w:val="24"/>
                <w:lang w:eastAsia="es-DO"/>
              </w:rPr>
            </w:pPr>
            <w:r w:rsidRPr="00835D83">
              <w:rPr>
                <w:rFonts w:ascii="Calibri" w:eastAsia="MS Mincho" w:hAnsi="Calibri" w:cs="Times New Roman"/>
                <w:b/>
                <w:sz w:val="24"/>
                <w:szCs w:val="24"/>
                <w:lang w:eastAsia="es-DO"/>
              </w:rPr>
              <w:t>30</w:t>
            </w:r>
          </w:p>
        </w:tc>
      </w:tr>
    </w:tbl>
    <w:p w14:paraId="1B370162" w14:textId="77777777" w:rsidR="00835D83" w:rsidRDefault="00835D83" w:rsidP="00122748">
      <w:pPr>
        <w:spacing w:after="0"/>
        <w:jc w:val="both"/>
        <w:rPr>
          <w:rFonts w:eastAsia="Times New Roman"/>
        </w:rPr>
      </w:pPr>
    </w:p>
    <w:p w14:paraId="283CD00A" w14:textId="77777777" w:rsidR="0084113E" w:rsidRDefault="0084113E" w:rsidP="00122748">
      <w:pPr>
        <w:spacing w:after="0"/>
        <w:jc w:val="both"/>
        <w:rPr>
          <w:rFonts w:eastAsia="Times New Roman"/>
          <w:szCs w:val="20"/>
        </w:rPr>
      </w:pPr>
      <w:r>
        <w:rPr>
          <w:rFonts w:eastAsia="Times New Roman"/>
        </w:rPr>
        <w:t xml:space="preserve">Estos acompañamientos tuvieron  lugar con familias pertenecientes a las siguientes comunidades: </w:t>
      </w:r>
      <w:r w:rsidR="005F0E25" w:rsidRPr="005F0E25">
        <w:rPr>
          <w:rFonts w:eastAsia="Times New Roman"/>
        </w:rPr>
        <w:t xml:space="preserve">Bani, Bonao, El Seibo, Higuey, Los Alcarrizos, Monte Cristi, Piedra Blanca, Puñal, San </w:t>
      </w:r>
      <w:r w:rsidR="009649C0" w:rsidRPr="005F0E25">
        <w:rPr>
          <w:rFonts w:eastAsia="Times New Roman"/>
        </w:rPr>
        <w:t>Cristóbal</w:t>
      </w:r>
      <w:r w:rsidR="00122748">
        <w:rPr>
          <w:rFonts w:eastAsia="Times New Roman"/>
        </w:rPr>
        <w:t>, San Pedro d</w:t>
      </w:r>
      <w:r w:rsidR="005F0E25" w:rsidRPr="005F0E25">
        <w:rPr>
          <w:rFonts w:eastAsia="Times New Roman"/>
        </w:rPr>
        <w:t xml:space="preserve">e </w:t>
      </w:r>
      <w:r w:rsidR="009649C0" w:rsidRPr="005F0E25">
        <w:rPr>
          <w:rFonts w:eastAsia="Times New Roman"/>
        </w:rPr>
        <w:t>Macorís</w:t>
      </w:r>
      <w:r w:rsidR="00835D83">
        <w:rPr>
          <w:rFonts w:eastAsia="Times New Roman"/>
        </w:rPr>
        <w:t>, Santiago, Santo Domingo d</w:t>
      </w:r>
      <w:r w:rsidR="005F0E25" w:rsidRPr="005F0E25">
        <w:rPr>
          <w:rFonts w:eastAsia="Times New Roman"/>
        </w:rPr>
        <w:t xml:space="preserve">e </w:t>
      </w:r>
      <w:r w:rsidR="009649C0" w:rsidRPr="005F0E25">
        <w:rPr>
          <w:rFonts w:eastAsia="Times New Roman"/>
        </w:rPr>
        <w:t>Guzmán</w:t>
      </w:r>
      <w:r w:rsidR="005F0E25" w:rsidRPr="005F0E25">
        <w:rPr>
          <w:rFonts w:eastAsia="Times New Roman"/>
        </w:rPr>
        <w:t>, Santo Domingo Este, Villa Tapia</w:t>
      </w:r>
      <w:r>
        <w:rPr>
          <w:rFonts w:eastAsia="Times New Roman"/>
        </w:rPr>
        <w:t>.</w:t>
      </w:r>
    </w:p>
    <w:p w14:paraId="4005D564" w14:textId="77777777" w:rsidR="0084113E" w:rsidRDefault="0084113E" w:rsidP="00122748">
      <w:pPr>
        <w:spacing w:after="0" w:line="240" w:lineRule="auto"/>
        <w:outlineLvl w:val="0"/>
        <w:rPr>
          <w:rFonts w:ascii="Calibri" w:eastAsia="Times New Roman" w:hAnsi="Calibri" w:cs="Times New Roman"/>
          <w:bCs/>
          <w:color w:val="000000" w:themeColor="text1"/>
          <w:kern w:val="36"/>
          <w:szCs w:val="28"/>
        </w:rPr>
      </w:pPr>
    </w:p>
    <w:p w14:paraId="3AD83B4A" w14:textId="77777777" w:rsidR="0084113E" w:rsidRDefault="0084113E" w:rsidP="00122748">
      <w:pPr>
        <w:pStyle w:val="Ttulo2"/>
        <w:spacing w:before="0"/>
        <w:rPr>
          <w:rFonts w:asciiTheme="minorHAnsi" w:eastAsia="Times New Roman" w:hAnsiTheme="minorHAnsi" w:cstheme="minorBidi"/>
          <w:bCs w:val="0"/>
          <w:color w:val="auto"/>
          <w:szCs w:val="22"/>
        </w:rPr>
      </w:pPr>
      <w:bookmarkStart w:id="7" w:name="_Toc479352280"/>
      <w:r>
        <w:t>HABITABILIDAD Y PROTECCIÓN DEL MEDIO AMBIENTE</w:t>
      </w:r>
      <w:bookmarkEnd w:id="7"/>
    </w:p>
    <w:p w14:paraId="1467572F" w14:textId="77777777" w:rsidR="00835D83" w:rsidRDefault="00835D83" w:rsidP="00835D83">
      <w:pPr>
        <w:spacing w:after="0"/>
        <w:rPr>
          <w:rFonts w:eastAsia="Times New Roman"/>
        </w:rPr>
      </w:pPr>
    </w:p>
    <w:p w14:paraId="5B885C9F" w14:textId="77777777" w:rsidR="0084113E" w:rsidRPr="002037E1" w:rsidRDefault="0084113E" w:rsidP="00835D83">
      <w:pPr>
        <w:spacing w:after="0"/>
        <w:rPr>
          <w:rFonts w:eastAsia="Times New Roman"/>
          <w:b/>
          <w:sz w:val="24"/>
          <w:szCs w:val="24"/>
        </w:rPr>
      </w:pPr>
      <w:r w:rsidRPr="002037E1">
        <w:rPr>
          <w:rFonts w:eastAsia="Times New Roman"/>
          <w:b/>
          <w:sz w:val="24"/>
          <w:szCs w:val="24"/>
        </w:rPr>
        <w:t xml:space="preserve">Indicador de Producto: </w:t>
      </w:r>
    </w:p>
    <w:p w14:paraId="19562298" w14:textId="77777777" w:rsidR="0084113E" w:rsidRPr="002037E1" w:rsidRDefault="0084113E" w:rsidP="0084113E">
      <w:pPr>
        <w:rPr>
          <w:rFonts w:eastAsia="Times New Roman"/>
          <w:b/>
          <w:i/>
          <w:sz w:val="24"/>
          <w:szCs w:val="24"/>
        </w:rPr>
      </w:pPr>
      <w:r w:rsidRPr="002037E1">
        <w:rPr>
          <w:rFonts w:eastAsia="Times New Roman"/>
          <w:b/>
          <w:i/>
          <w:sz w:val="24"/>
          <w:szCs w:val="24"/>
        </w:rPr>
        <w:t>22,000 Jóvenes integrados en iniciativas de protección del medio ambiente.</w:t>
      </w:r>
    </w:p>
    <w:tbl>
      <w:tblPr>
        <w:tblW w:w="8903"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0"/>
        <w:gridCol w:w="1596"/>
        <w:gridCol w:w="1337"/>
      </w:tblGrid>
      <w:tr w:rsidR="0084113E" w14:paraId="7F911FB3" w14:textId="77777777" w:rsidTr="00122748">
        <w:trPr>
          <w:trHeight w:val="253"/>
        </w:trPr>
        <w:tc>
          <w:tcPr>
            <w:tcW w:w="5970" w:type="dxa"/>
            <w:tcBorders>
              <w:top w:val="single" w:sz="4" w:space="0" w:color="00B0F0"/>
              <w:left w:val="single" w:sz="4" w:space="0" w:color="00B0F0"/>
              <w:bottom w:val="single" w:sz="4" w:space="0" w:color="00B0F0"/>
              <w:right w:val="single" w:sz="4" w:space="0" w:color="00B0F0"/>
            </w:tcBorders>
            <w:shd w:val="clear" w:color="auto" w:fill="0F243E"/>
            <w:hideMark/>
          </w:tcPr>
          <w:p w14:paraId="1879EB1A"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6" w:type="dxa"/>
            <w:tcBorders>
              <w:top w:val="single" w:sz="4" w:space="0" w:color="00B0F0"/>
              <w:left w:val="single" w:sz="4" w:space="0" w:color="00B0F0"/>
              <w:bottom w:val="single" w:sz="4" w:space="0" w:color="00B0F0"/>
              <w:right w:val="single" w:sz="4" w:space="0" w:color="00B0F0"/>
            </w:tcBorders>
            <w:shd w:val="clear" w:color="auto" w:fill="0F243E"/>
            <w:hideMark/>
          </w:tcPr>
          <w:p w14:paraId="183CFBAC"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7" w:type="dxa"/>
            <w:tcBorders>
              <w:top w:val="single" w:sz="4" w:space="0" w:color="00B0F0"/>
              <w:left w:val="single" w:sz="4" w:space="0" w:color="00B0F0"/>
              <w:bottom w:val="single" w:sz="4" w:space="0" w:color="00B0F0"/>
              <w:right w:val="single" w:sz="4" w:space="0" w:color="00B0F0"/>
            </w:tcBorders>
            <w:shd w:val="clear" w:color="auto" w:fill="0F243E"/>
            <w:hideMark/>
          </w:tcPr>
          <w:p w14:paraId="768FA3F0"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6C761FFA" w14:textId="77777777" w:rsidTr="00122748">
        <w:trPr>
          <w:trHeight w:val="356"/>
        </w:trPr>
        <w:tc>
          <w:tcPr>
            <w:tcW w:w="5970" w:type="dxa"/>
            <w:tcBorders>
              <w:top w:val="single" w:sz="4" w:space="0" w:color="00B0F0"/>
              <w:left w:val="single" w:sz="4" w:space="0" w:color="00B0F0"/>
              <w:bottom w:val="single" w:sz="4" w:space="0" w:color="00B0F0"/>
              <w:right w:val="single" w:sz="4" w:space="0" w:color="00B0F0"/>
            </w:tcBorders>
            <w:hideMark/>
          </w:tcPr>
          <w:p w14:paraId="7D7A1D6B" w14:textId="0779F36F" w:rsidR="0084113E" w:rsidRDefault="008F120D" w:rsidP="00122748">
            <w:pPr>
              <w:spacing w:after="0" w:line="240" w:lineRule="auto"/>
              <w:jc w:val="both"/>
              <w:rPr>
                <w:rFonts w:ascii="Calibri" w:eastAsia="MS Mincho" w:hAnsi="Calibri" w:cs="Times New Roman"/>
                <w:bCs/>
                <w:sz w:val="24"/>
                <w:szCs w:val="24"/>
                <w:lang w:eastAsia="es-DO"/>
              </w:rPr>
            </w:pPr>
            <w:r w:rsidRPr="008F120D">
              <w:rPr>
                <w:rFonts w:ascii="Calibri" w:eastAsia="MS Mincho" w:hAnsi="Calibri" w:cs="Times New Roman"/>
                <w:bCs/>
                <w:szCs w:val="24"/>
                <w:lang w:eastAsia="es-DO"/>
              </w:rPr>
              <w:t>7,300</w:t>
            </w:r>
            <w:r w:rsidR="0084113E">
              <w:rPr>
                <w:rFonts w:ascii="Calibri" w:eastAsia="MS Mincho" w:hAnsi="Calibri" w:cs="Times New Roman"/>
                <w:bCs/>
                <w:szCs w:val="24"/>
                <w:lang w:eastAsia="es-DO"/>
              </w:rPr>
              <w:t xml:space="preserve"> Jóvenes </w:t>
            </w:r>
            <w:r w:rsidR="002037E1">
              <w:rPr>
                <w:rStyle w:val="Refdenotaalpie"/>
                <w:rFonts w:ascii="Calibri" w:eastAsia="MS Mincho" w:hAnsi="Calibri" w:cs="Times New Roman"/>
                <w:bCs/>
                <w:szCs w:val="24"/>
                <w:lang w:eastAsia="es-DO"/>
              </w:rPr>
              <w:footnoteReference w:id="4"/>
            </w:r>
            <w:r w:rsidR="0084113E">
              <w:rPr>
                <w:rFonts w:ascii="Calibri" w:eastAsia="MS Mincho" w:hAnsi="Calibri" w:cs="Times New Roman"/>
                <w:bCs/>
                <w:szCs w:val="24"/>
                <w:lang w:eastAsia="es-DO"/>
              </w:rPr>
              <w:t>integrados en iniciativas de protección del medioambiente.</w:t>
            </w:r>
          </w:p>
        </w:tc>
        <w:tc>
          <w:tcPr>
            <w:tcW w:w="1596" w:type="dxa"/>
            <w:tcBorders>
              <w:top w:val="single" w:sz="4" w:space="0" w:color="00B0F0"/>
              <w:left w:val="single" w:sz="4" w:space="0" w:color="00B0F0"/>
              <w:bottom w:val="single" w:sz="4" w:space="0" w:color="00B0F0"/>
              <w:right w:val="single" w:sz="4" w:space="0" w:color="00B0F0"/>
            </w:tcBorders>
            <w:vAlign w:val="center"/>
            <w:hideMark/>
          </w:tcPr>
          <w:p w14:paraId="50C79AC4" w14:textId="77777777" w:rsidR="0084113E" w:rsidRPr="00835D83" w:rsidRDefault="008F120D" w:rsidP="00122748">
            <w:pPr>
              <w:spacing w:after="0" w:line="240" w:lineRule="auto"/>
              <w:jc w:val="center"/>
              <w:rPr>
                <w:rFonts w:ascii="Calibri" w:eastAsia="MS Mincho" w:hAnsi="Calibri" w:cs="Times New Roman"/>
                <w:sz w:val="24"/>
                <w:szCs w:val="24"/>
                <w:lang w:eastAsia="es-DO"/>
              </w:rPr>
            </w:pPr>
            <w:r w:rsidRPr="00835D83">
              <w:rPr>
                <w:rFonts w:ascii="Calibri" w:eastAsia="MS Mincho" w:hAnsi="Calibri" w:cs="Times New Roman"/>
                <w:sz w:val="24"/>
                <w:szCs w:val="24"/>
                <w:lang w:eastAsia="es-DO"/>
              </w:rPr>
              <w:t>7,475</w:t>
            </w:r>
          </w:p>
        </w:tc>
        <w:tc>
          <w:tcPr>
            <w:tcW w:w="1337" w:type="dxa"/>
            <w:tcBorders>
              <w:top w:val="single" w:sz="4" w:space="0" w:color="00B0F0"/>
              <w:left w:val="single" w:sz="4" w:space="0" w:color="00B0F0"/>
              <w:bottom w:val="single" w:sz="4" w:space="0" w:color="00B0F0"/>
              <w:right w:val="single" w:sz="4" w:space="0" w:color="00B0F0"/>
            </w:tcBorders>
            <w:vAlign w:val="center"/>
            <w:hideMark/>
          </w:tcPr>
          <w:p w14:paraId="148925A6" w14:textId="77777777" w:rsidR="0084113E" w:rsidRPr="00835D83" w:rsidRDefault="0084113E" w:rsidP="00122748">
            <w:pPr>
              <w:spacing w:before="200" w:line="240" w:lineRule="auto"/>
              <w:jc w:val="center"/>
              <w:rPr>
                <w:rFonts w:ascii="Calibri" w:eastAsia="MS Mincho" w:hAnsi="Calibri" w:cs="Times New Roman"/>
                <w:b/>
                <w:sz w:val="24"/>
                <w:szCs w:val="24"/>
                <w:lang w:eastAsia="es-DO"/>
              </w:rPr>
            </w:pPr>
            <w:r w:rsidRPr="00835D83">
              <w:rPr>
                <w:rFonts w:ascii="Calibri" w:eastAsia="MS Mincho" w:hAnsi="Calibri" w:cs="Times New Roman"/>
                <w:b/>
                <w:sz w:val="24"/>
                <w:szCs w:val="24"/>
                <w:lang w:eastAsia="es-DO"/>
              </w:rPr>
              <w:t>100</w:t>
            </w:r>
          </w:p>
        </w:tc>
      </w:tr>
    </w:tbl>
    <w:p w14:paraId="0AB5AF63" w14:textId="77777777" w:rsidR="00835D83" w:rsidRDefault="00835D83" w:rsidP="00835D83">
      <w:pPr>
        <w:spacing w:after="0"/>
        <w:jc w:val="both"/>
        <w:rPr>
          <w:rFonts w:eastAsia="Times New Roman"/>
        </w:rPr>
      </w:pPr>
    </w:p>
    <w:p w14:paraId="77161C4A" w14:textId="6A2ADCB2" w:rsidR="00835D83" w:rsidRDefault="009649C0" w:rsidP="00835D83">
      <w:pPr>
        <w:jc w:val="both"/>
        <w:rPr>
          <w:rFonts w:eastAsia="Times New Roman"/>
        </w:rPr>
      </w:pPr>
      <w:r>
        <w:rPr>
          <w:rFonts w:eastAsia="Times New Roman"/>
        </w:rPr>
        <w:t xml:space="preserve">Estas actividades fueron realizadas en las comunidades: </w:t>
      </w:r>
      <w:r w:rsidRPr="008F120D">
        <w:rPr>
          <w:rFonts w:eastAsia="Times New Roman"/>
        </w:rPr>
        <w:t>Arenoso, Azua, Bajos De Haina, Bani, Barahona, Boca Chica, Cabral, Cabrera, Com</w:t>
      </w:r>
      <w:r>
        <w:rPr>
          <w:rFonts w:eastAsia="Times New Roman"/>
        </w:rPr>
        <w:t xml:space="preserve">endador, Cotui, </w:t>
      </w:r>
      <w:r w:rsidR="00591B2E">
        <w:rPr>
          <w:rFonts w:eastAsia="Times New Roman"/>
        </w:rPr>
        <w:t>Dajabón</w:t>
      </w:r>
      <w:r>
        <w:rPr>
          <w:rFonts w:eastAsia="Times New Roman"/>
        </w:rPr>
        <w:t>, Duvergé</w:t>
      </w:r>
      <w:r w:rsidRPr="008F120D">
        <w:rPr>
          <w:rFonts w:eastAsia="Times New Roman"/>
        </w:rPr>
        <w:t xml:space="preserve">, El Cercado, El Seibo, Hato Mayor, Higuey, Jarabacoa, Las Yayas De Viajama, Los Alcarrizos, Mao, Moca, Nagua, Nizao, San Cristóbal, San Francisco De Macorís, San José De Ocoa, San Juan, San Pedro De Macorís, Sánchez, Santiago, Santo Domingo De Guzmán, Santo Domingo Este, Santo Domingo Norte, Villa Altagracia, </w:t>
      </w:r>
      <w:r>
        <w:rPr>
          <w:rFonts w:eastAsia="Times New Roman"/>
        </w:rPr>
        <w:t>Yamasá</w:t>
      </w:r>
      <w:r w:rsidR="00835D83">
        <w:rPr>
          <w:rFonts w:eastAsia="Times New Roman"/>
        </w:rPr>
        <w:t>.</w:t>
      </w:r>
    </w:p>
    <w:p w14:paraId="26482CFC" w14:textId="77777777" w:rsidR="0084113E" w:rsidRDefault="0084113E" w:rsidP="00835D83">
      <w:pPr>
        <w:jc w:val="both"/>
        <w:rPr>
          <w:rFonts w:eastAsia="Times New Roman"/>
        </w:rPr>
      </w:pPr>
      <w:r>
        <w:rPr>
          <w:rFonts w:eastAsia="Times New Roman"/>
        </w:rPr>
        <w:t xml:space="preserve">Indicador de Producto: </w:t>
      </w:r>
    </w:p>
    <w:p w14:paraId="39F27AD1" w14:textId="77777777" w:rsidR="0084113E" w:rsidRDefault="0084113E" w:rsidP="0084113E">
      <w:pPr>
        <w:rPr>
          <w:rFonts w:eastAsia="Times New Roman"/>
          <w:b/>
          <w:i/>
        </w:rPr>
      </w:pPr>
      <w:r>
        <w:rPr>
          <w:rFonts w:eastAsia="Times New Roman"/>
          <w:b/>
          <w:i/>
        </w:rPr>
        <w:t>67,000 miembros de familias integrados en iniciativas de protección del medio ambiente.</w:t>
      </w:r>
    </w:p>
    <w:tbl>
      <w:tblPr>
        <w:tblW w:w="899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031"/>
        <w:gridCol w:w="1613"/>
        <w:gridCol w:w="1351"/>
      </w:tblGrid>
      <w:tr w:rsidR="0084113E" w14:paraId="20A31EF9" w14:textId="77777777" w:rsidTr="0084113E">
        <w:trPr>
          <w:trHeight w:val="337"/>
        </w:trPr>
        <w:tc>
          <w:tcPr>
            <w:tcW w:w="6031" w:type="dxa"/>
            <w:tcBorders>
              <w:top w:val="single" w:sz="4" w:space="0" w:color="00B0F0"/>
              <w:left w:val="single" w:sz="4" w:space="0" w:color="00B0F0"/>
              <w:bottom w:val="single" w:sz="4" w:space="0" w:color="00B0F0"/>
              <w:right w:val="single" w:sz="4" w:space="0" w:color="00B0F0"/>
            </w:tcBorders>
            <w:shd w:val="clear" w:color="auto" w:fill="0F243E"/>
            <w:hideMark/>
          </w:tcPr>
          <w:p w14:paraId="265E7167"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lastRenderedPageBreak/>
              <w:t>META</w:t>
            </w:r>
          </w:p>
        </w:tc>
        <w:tc>
          <w:tcPr>
            <w:tcW w:w="1613" w:type="dxa"/>
            <w:tcBorders>
              <w:top w:val="single" w:sz="4" w:space="0" w:color="00B0F0"/>
              <w:left w:val="single" w:sz="4" w:space="0" w:color="00B0F0"/>
              <w:bottom w:val="single" w:sz="4" w:space="0" w:color="00B0F0"/>
              <w:right w:val="single" w:sz="4" w:space="0" w:color="00B0F0"/>
            </w:tcBorders>
            <w:shd w:val="clear" w:color="auto" w:fill="0F243E"/>
            <w:hideMark/>
          </w:tcPr>
          <w:p w14:paraId="10314F38"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51" w:type="dxa"/>
            <w:tcBorders>
              <w:top w:val="single" w:sz="4" w:space="0" w:color="00B0F0"/>
              <w:left w:val="single" w:sz="4" w:space="0" w:color="00B0F0"/>
              <w:bottom w:val="single" w:sz="4" w:space="0" w:color="00B0F0"/>
              <w:right w:val="single" w:sz="4" w:space="0" w:color="00B0F0"/>
            </w:tcBorders>
            <w:shd w:val="clear" w:color="auto" w:fill="0F243E"/>
            <w:hideMark/>
          </w:tcPr>
          <w:p w14:paraId="4EB8BFCE"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0D65862D" w14:textId="77777777" w:rsidTr="0084113E">
        <w:trPr>
          <w:trHeight w:val="462"/>
        </w:trPr>
        <w:tc>
          <w:tcPr>
            <w:tcW w:w="6031" w:type="dxa"/>
            <w:tcBorders>
              <w:top w:val="single" w:sz="4" w:space="0" w:color="00B0F0"/>
              <w:left w:val="single" w:sz="4" w:space="0" w:color="00B0F0"/>
              <w:bottom w:val="single" w:sz="4" w:space="0" w:color="00B0F0"/>
              <w:right w:val="single" w:sz="4" w:space="0" w:color="00B0F0"/>
            </w:tcBorders>
            <w:hideMark/>
          </w:tcPr>
          <w:p w14:paraId="2CE807D5" w14:textId="77777777" w:rsidR="0084113E" w:rsidRDefault="003731C0" w:rsidP="00835D83">
            <w:pPr>
              <w:spacing w:after="0" w:line="240" w:lineRule="auto"/>
              <w:jc w:val="both"/>
              <w:rPr>
                <w:rFonts w:ascii="Calibri" w:eastAsia="MS Mincho" w:hAnsi="Calibri" w:cs="Times New Roman"/>
                <w:bCs/>
                <w:sz w:val="24"/>
                <w:szCs w:val="24"/>
                <w:lang w:eastAsia="es-DO"/>
              </w:rPr>
            </w:pPr>
            <w:r w:rsidRPr="003731C0">
              <w:rPr>
                <w:rFonts w:ascii="Calibri" w:eastAsia="MS Mincho" w:hAnsi="Calibri" w:cs="Times New Roman"/>
                <w:bCs/>
                <w:szCs w:val="24"/>
                <w:lang w:eastAsia="es-DO"/>
              </w:rPr>
              <w:t>23,461</w:t>
            </w:r>
            <w:r>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Familias integradas en iniciativas de protección del medioambiente.</w:t>
            </w:r>
          </w:p>
        </w:tc>
        <w:tc>
          <w:tcPr>
            <w:tcW w:w="1613" w:type="dxa"/>
            <w:tcBorders>
              <w:top w:val="single" w:sz="4" w:space="0" w:color="00B0F0"/>
              <w:left w:val="single" w:sz="4" w:space="0" w:color="00B0F0"/>
              <w:bottom w:val="single" w:sz="4" w:space="0" w:color="00B0F0"/>
              <w:right w:val="single" w:sz="4" w:space="0" w:color="00B0F0"/>
            </w:tcBorders>
            <w:vAlign w:val="center"/>
            <w:hideMark/>
          </w:tcPr>
          <w:p w14:paraId="5C8133E5" w14:textId="77777777" w:rsidR="0084113E" w:rsidRPr="00835D83" w:rsidRDefault="003731C0" w:rsidP="00835D83">
            <w:pPr>
              <w:spacing w:after="0" w:line="240" w:lineRule="auto"/>
              <w:jc w:val="center"/>
              <w:rPr>
                <w:rFonts w:ascii="Calibri" w:eastAsia="MS Mincho" w:hAnsi="Calibri" w:cs="Times New Roman"/>
                <w:sz w:val="24"/>
                <w:szCs w:val="24"/>
                <w:lang w:eastAsia="es-DO"/>
              </w:rPr>
            </w:pPr>
            <w:r w:rsidRPr="00835D83">
              <w:rPr>
                <w:rFonts w:ascii="Calibri" w:eastAsia="MS Mincho" w:hAnsi="Calibri" w:cs="Times New Roman"/>
                <w:sz w:val="24"/>
                <w:szCs w:val="24"/>
                <w:lang w:eastAsia="es-DO"/>
              </w:rPr>
              <w:t>5,383</w:t>
            </w:r>
          </w:p>
        </w:tc>
        <w:tc>
          <w:tcPr>
            <w:tcW w:w="1351" w:type="dxa"/>
            <w:tcBorders>
              <w:top w:val="single" w:sz="4" w:space="0" w:color="00B0F0"/>
              <w:left w:val="single" w:sz="4" w:space="0" w:color="00B0F0"/>
              <w:bottom w:val="single" w:sz="4" w:space="0" w:color="00B0F0"/>
              <w:right w:val="single" w:sz="4" w:space="0" w:color="00B0F0"/>
            </w:tcBorders>
            <w:vAlign w:val="center"/>
            <w:hideMark/>
          </w:tcPr>
          <w:p w14:paraId="63B0B6E6" w14:textId="77777777" w:rsidR="0084113E" w:rsidRPr="00835D83" w:rsidRDefault="003731C0" w:rsidP="00835D83">
            <w:pPr>
              <w:spacing w:after="0" w:line="240" w:lineRule="auto"/>
              <w:jc w:val="center"/>
              <w:rPr>
                <w:rFonts w:ascii="Calibri" w:eastAsia="MS Mincho" w:hAnsi="Calibri" w:cs="Times New Roman"/>
                <w:b/>
                <w:sz w:val="24"/>
                <w:szCs w:val="24"/>
                <w:lang w:eastAsia="es-DO"/>
              </w:rPr>
            </w:pPr>
            <w:r w:rsidRPr="00835D83">
              <w:rPr>
                <w:rFonts w:ascii="Calibri" w:eastAsia="MS Mincho" w:hAnsi="Calibri" w:cs="Times New Roman"/>
                <w:b/>
                <w:sz w:val="24"/>
                <w:szCs w:val="24"/>
                <w:lang w:eastAsia="es-DO"/>
              </w:rPr>
              <w:t>22</w:t>
            </w:r>
          </w:p>
        </w:tc>
      </w:tr>
    </w:tbl>
    <w:p w14:paraId="0AD9200D" w14:textId="77777777" w:rsidR="00835D83" w:rsidRDefault="00835D83" w:rsidP="00835D83">
      <w:pPr>
        <w:spacing w:after="0"/>
        <w:rPr>
          <w:rFonts w:eastAsia="Times New Roman"/>
        </w:rPr>
      </w:pPr>
    </w:p>
    <w:p w14:paraId="46AF52F0" w14:textId="77777777" w:rsidR="0084113E" w:rsidRDefault="0084113E" w:rsidP="00835D83">
      <w:pPr>
        <w:spacing w:after="0"/>
        <w:jc w:val="both"/>
        <w:rPr>
          <w:rFonts w:eastAsia="Times New Roman"/>
        </w:rPr>
      </w:pPr>
      <w:r>
        <w:rPr>
          <w:rFonts w:eastAsia="Times New Roman"/>
        </w:rPr>
        <w:t xml:space="preserve">De dicho total, </w:t>
      </w:r>
      <w:r w:rsidR="00A56041" w:rsidRPr="00A56041">
        <w:rPr>
          <w:rFonts w:eastAsia="Times New Roman"/>
        </w:rPr>
        <w:t>2,602</w:t>
      </w:r>
      <w:r w:rsidR="00A56041">
        <w:rPr>
          <w:rFonts w:eastAsia="Times New Roman"/>
        </w:rPr>
        <w:t xml:space="preserve"> </w:t>
      </w:r>
      <w:r>
        <w:rPr>
          <w:rFonts w:eastAsia="Times New Roman"/>
        </w:rPr>
        <w:t xml:space="preserve">familias han sido capacitadas en la iniciativa "Alfabetización Ecológica" para el manejo de la biodiversidad y cuidado del medio ambiente </w:t>
      </w:r>
      <w:r w:rsidR="00A56041" w:rsidRPr="00A56041">
        <w:rPr>
          <w:rFonts w:eastAsia="Times New Roman"/>
        </w:rPr>
        <w:t>2</w:t>
      </w:r>
      <w:r w:rsidR="00A56041">
        <w:rPr>
          <w:rFonts w:eastAsia="Times New Roman"/>
        </w:rPr>
        <w:t>,</w:t>
      </w:r>
      <w:r w:rsidR="00A56041" w:rsidRPr="00A56041">
        <w:rPr>
          <w:rFonts w:eastAsia="Times New Roman"/>
        </w:rPr>
        <w:t>781</w:t>
      </w:r>
      <w:r w:rsidR="00A56041">
        <w:rPr>
          <w:rFonts w:eastAsia="Times New Roman"/>
        </w:rPr>
        <w:t xml:space="preserve"> </w:t>
      </w:r>
      <w:r>
        <w:rPr>
          <w:rFonts w:eastAsia="Times New Roman"/>
        </w:rPr>
        <w:t xml:space="preserve">han sido capacitadas e involucradas en la siembra de </w:t>
      </w:r>
      <w:r w:rsidR="00A56041">
        <w:rPr>
          <w:rFonts w:eastAsia="Times New Roman"/>
        </w:rPr>
        <w:t>árboles.</w:t>
      </w:r>
    </w:p>
    <w:p w14:paraId="4F0D8E37" w14:textId="77777777" w:rsidR="00A56041" w:rsidRDefault="00A56041" w:rsidP="00835D83">
      <w:pPr>
        <w:spacing w:after="0"/>
        <w:rPr>
          <w:rFonts w:eastAsia="Times New Roman"/>
          <w:szCs w:val="20"/>
        </w:rPr>
      </w:pPr>
    </w:p>
    <w:p w14:paraId="5615A354" w14:textId="44B50154" w:rsidR="0084113E" w:rsidRDefault="00835D83" w:rsidP="00835D83">
      <w:pPr>
        <w:pStyle w:val="Ttulo2"/>
        <w:spacing w:before="0"/>
      </w:pPr>
      <w:bookmarkStart w:id="8" w:name="_Toc479352281"/>
      <w:r>
        <w:t>ACCESO A LAS TIC</w:t>
      </w:r>
      <w:r w:rsidR="0084113E">
        <w:t>s</w:t>
      </w:r>
      <w:bookmarkEnd w:id="8"/>
    </w:p>
    <w:p w14:paraId="1727B512" w14:textId="77777777" w:rsidR="00835D83" w:rsidRPr="00835D83" w:rsidRDefault="00835D83" w:rsidP="00835D83">
      <w:pPr>
        <w:spacing w:after="0"/>
      </w:pPr>
    </w:p>
    <w:p w14:paraId="695A2810" w14:textId="77777777" w:rsidR="0084113E" w:rsidRPr="002573A5" w:rsidRDefault="0084113E" w:rsidP="00835D83">
      <w:pPr>
        <w:spacing w:after="0"/>
        <w:rPr>
          <w:rFonts w:eastAsia="Times New Roman"/>
          <w:b/>
          <w:sz w:val="24"/>
          <w:szCs w:val="24"/>
        </w:rPr>
      </w:pPr>
      <w:r w:rsidRPr="002573A5">
        <w:rPr>
          <w:rFonts w:eastAsia="Times New Roman"/>
          <w:b/>
          <w:sz w:val="24"/>
          <w:szCs w:val="24"/>
        </w:rPr>
        <w:t xml:space="preserve">Indicador de Producto: </w:t>
      </w:r>
    </w:p>
    <w:p w14:paraId="42BFD451" w14:textId="77777777" w:rsidR="0084113E" w:rsidRPr="002573A5" w:rsidRDefault="0084113E" w:rsidP="00835D83">
      <w:pPr>
        <w:spacing w:after="0"/>
        <w:rPr>
          <w:rFonts w:eastAsia="Times New Roman"/>
          <w:b/>
          <w:i/>
          <w:sz w:val="24"/>
          <w:szCs w:val="24"/>
        </w:rPr>
      </w:pPr>
      <w:r w:rsidRPr="002573A5">
        <w:rPr>
          <w:rFonts w:eastAsia="Times New Roman"/>
          <w:b/>
          <w:i/>
          <w:sz w:val="24"/>
          <w:szCs w:val="24"/>
        </w:rPr>
        <w:t>80,500 miembros de familias vinculados a las ofertas formativas de los Centros Tecnológicos Comunitarios.</w:t>
      </w:r>
    </w:p>
    <w:p w14:paraId="5440ED7C" w14:textId="77777777" w:rsidR="0084113E" w:rsidRDefault="0084113E" w:rsidP="0084113E">
      <w:pPr>
        <w:spacing w:after="0" w:line="240" w:lineRule="auto"/>
        <w:outlineLvl w:val="0"/>
        <w:rPr>
          <w:rFonts w:ascii="Calibri" w:eastAsia="Times New Roman" w:hAnsi="Calibri" w:cs="Times New Roman"/>
          <w:b/>
          <w:bCs/>
          <w:i/>
          <w:color w:val="000000" w:themeColor="text1"/>
          <w:kern w:val="36"/>
          <w:sz w:val="28"/>
          <w:szCs w:val="28"/>
        </w:rPr>
      </w:pPr>
    </w:p>
    <w:tbl>
      <w:tblPr>
        <w:tblW w:w="8961"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008"/>
        <w:gridCol w:w="1607"/>
        <w:gridCol w:w="1346"/>
      </w:tblGrid>
      <w:tr w:rsidR="0084113E" w14:paraId="658A99CC" w14:textId="77777777" w:rsidTr="0084113E">
        <w:trPr>
          <w:trHeight w:val="324"/>
        </w:trPr>
        <w:tc>
          <w:tcPr>
            <w:tcW w:w="6008" w:type="dxa"/>
            <w:tcBorders>
              <w:top w:val="single" w:sz="4" w:space="0" w:color="00B0F0"/>
              <w:left w:val="single" w:sz="4" w:space="0" w:color="00B0F0"/>
              <w:bottom w:val="single" w:sz="4" w:space="0" w:color="00B0F0"/>
              <w:right w:val="single" w:sz="4" w:space="0" w:color="00B0F0"/>
            </w:tcBorders>
            <w:shd w:val="clear" w:color="auto" w:fill="0F243E"/>
            <w:hideMark/>
          </w:tcPr>
          <w:p w14:paraId="59E38184"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607" w:type="dxa"/>
            <w:tcBorders>
              <w:top w:val="single" w:sz="4" w:space="0" w:color="00B0F0"/>
              <w:left w:val="single" w:sz="4" w:space="0" w:color="00B0F0"/>
              <w:bottom w:val="single" w:sz="4" w:space="0" w:color="00B0F0"/>
              <w:right w:val="single" w:sz="4" w:space="0" w:color="00B0F0"/>
            </w:tcBorders>
            <w:shd w:val="clear" w:color="auto" w:fill="0F243E"/>
            <w:hideMark/>
          </w:tcPr>
          <w:p w14:paraId="07EC8C22"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46" w:type="dxa"/>
            <w:tcBorders>
              <w:top w:val="single" w:sz="4" w:space="0" w:color="00B0F0"/>
              <w:left w:val="single" w:sz="4" w:space="0" w:color="00B0F0"/>
              <w:bottom w:val="single" w:sz="4" w:space="0" w:color="00B0F0"/>
              <w:right w:val="single" w:sz="4" w:space="0" w:color="00B0F0"/>
            </w:tcBorders>
            <w:shd w:val="clear" w:color="auto" w:fill="0F243E"/>
            <w:hideMark/>
          </w:tcPr>
          <w:p w14:paraId="18C8AC67"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50D4F590" w14:textId="77777777" w:rsidTr="0084113E">
        <w:trPr>
          <w:trHeight w:val="693"/>
        </w:trPr>
        <w:tc>
          <w:tcPr>
            <w:tcW w:w="6008" w:type="dxa"/>
            <w:tcBorders>
              <w:top w:val="single" w:sz="4" w:space="0" w:color="00B0F0"/>
              <w:left w:val="single" w:sz="4" w:space="0" w:color="00B0F0"/>
              <w:bottom w:val="single" w:sz="4" w:space="0" w:color="00B0F0"/>
              <w:right w:val="single" w:sz="4" w:space="0" w:color="00B0F0"/>
            </w:tcBorders>
            <w:hideMark/>
          </w:tcPr>
          <w:p w14:paraId="113B11A9" w14:textId="77777777" w:rsidR="0084113E" w:rsidRDefault="009F2FB0">
            <w:pPr>
              <w:spacing w:before="200" w:after="0" w:line="240" w:lineRule="auto"/>
              <w:jc w:val="both"/>
              <w:rPr>
                <w:rFonts w:ascii="Calibri" w:eastAsia="MS Mincho" w:hAnsi="Calibri" w:cs="Times New Roman"/>
                <w:bCs/>
                <w:sz w:val="24"/>
                <w:szCs w:val="24"/>
                <w:lang w:eastAsia="es-DO"/>
              </w:rPr>
            </w:pPr>
            <w:r w:rsidRPr="009F2FB0">
              <w:rPr>
                <w:rFonts w:ascii="Calibri" w:eastAsia="MS Mincho" w:hAnsi="Calibri" w:cs="Times New Roman"/>
                <w:bCs/>
                <w:szCs w:val="24"/>
                <w:lang w:eastAsia="es-DO"/>
              </w:rPr>
              <w:t>11,513</w:t>
            </w:r>
            <w:r>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Miembros de familias integrados a las iniciativas y ofertas formativas de los Centros Tecnológicos Comunitarios (CTC).</w:t>
            </w:r>
          </w:p>
        </w:tc>
        <w:tc>
          <w:tcPr>
            <w:tcW w:w="1607" w:type="dxa"/>
            <w:tcBorders>
              <w:top w:val="single" w:sz="4" w:space="0" w:color="00B0F0"/>
              <w:left w:val="single" w:sz="4" w:space="0" w:color="00B0F0"/>
              <w:bottom w:val="single" w:sz="4" w:space="0" w:color="00B0F0"/>
              <w:right w:val="single" w:sz="4" w:space="0" w:color="00B0F0"/>
            </w:tcBorders>
            <w:vAlign w:val="center"/>
            <w:hideMark/>
          </w:tcPr>
          <w:p w14:paraId="22213F1D" w14:textId="77777777" w:rsidR="0084113E" w:rsidRDefault="009F2FB0">
            <w:pPr>
              <w:spacing w:before="200" w:after="0" w:line="240" w:lineRule="auto"/>
              <w:jc w:val="center"/>
              <w:rPr>
                <w:rFonts w:ascii="Calibri" w:eastAsia="MS Mincho" w:hAnsi="Calibri" w:cs="Times New Roman"/>
                <w:sz w:val="28"/>
                <w:szCs w:val="24"/>
                <w:lang w:eastAsia="es-DO"/>
              </w:rPr>
            </w:pPr>
            <w:r w:rsidRPr="009F2FB0">
              <w:rPr>
                <w:rFonts w:ascii="Calibri" w:eastAsia="MS Mincho" w:hAnsi="Calibri" w:cs="Times New Roman"/>
                <w:sz w:val="28"/>
                <w:szCs w:val="24"/>
                <w:lang w:eastAsia="es-DO"/>
              </w:rPr>
              <w:t>479</w:t>
            </w:r>
          </w:p>
        </w:tc>
        <w:tc>
          <w:tcPr>
            <w:tcW w:w="1346" w:type="dxa"/>
            <w:tcBorders>
              <w:top w:val="single" w:sz="4" w:space="0" w:color="00B0F0"/>
              <w:left w:val="single" w:sz="4" w:space="0" w:color="00B0F0"/>
              <w:bottom w:val="single" w:sz="4" w:space="0" w:color="00B0F0"/>
              <w:right w:val="single" w:sz="4" w:space="0" w:color="00B0F0"/>
            </w:tcBorders>
            <w:vAlign w:val="center"/>
            <w:hideMark/>
          </w:tcPr>
          <w:p w14:paraId="707EF048" w14:textId="77777777" w:rsidR="0084113E" w:rsidRDefault="009F2FB0">
            <w:pPr>
              <w:spacing w:before="200" w:after="0" w:line="240" w:lineRule="auto"/>
              <w:jc w:val="center"/>
              <w:rPr>
                <w:rFonts w:ascii="Calibri" w:eastAsia="MS Mincho" w:hAnsi="Calibri" w:cs="Times New Roman"/>
                <w:b/>
                <w:sz w:val="28"/>
                <w:szCs w:val="24"/>
                <w:lang w:eastAsia="es-DO"/>
              </w:rPr>
            </w:pPr>
            <w:r>
              <w:rPr>
                <w:rFonts w:ascii="Calibri" w:eastAsia="MS Mincho" w:hAnsi="Calibri" w:cs="Times New Roman"/>
                <w:b/>
                <w:sz w:val="28"/>
                <w:szCs w:val="24"/>
                <w:lang w:eastAsia="es-DO"/>
              </w:rPr>
              <w:t>4</w:t>
            </w:r>
          </w:p>
        </w:tc>
      </w:tr>
    </w:tbl>
    <w:p w14:paraId="14DD7573" w14:textId="77777777" w:rsidR="00835D83" w:rsidRDefault="00835D83" w:rsidP="00835D83">
      <w:pPr>
        <w:spacing w:after="0"/>
        <w:jc w:val="both"/>
        <w:rPr>
          <w:rFonts w:eastAsia="Times New Roman"/>
        </w:rPr>
      </w:pPr>
    </w:p>
    <w:p w14:paraId="0EEF71FB" w14:textId="2A7E10AB" w:rsidR="0084113E" w:rsidRDefault="0084113E" w:rsidP="00C96087">
      <w:pPr>
        <w:jc w:val="both"/>
        <w:rPr>
          <w:rFonts w:eastAsia="Times New Roman"/>
          <w:sz w:val="24"/>
          <w:szCs w:val="20"/>
        </w:rPr>
      </w:pPr>
      <w:r>
        <w:rPr>
          <w:rFonts w:eastAsia="Times New Roman"/>
        </w:rPr>
        <w:t xml:space="preserve">Estos miembros pertenecen a las comunidades de </w:t>
      </w:r>
      <w:r w:rsidR="00C96087">
        <w:rPr>
          <w:rFonts w:eastAsia="Times New Roman"/>
        </w:rPr>
        <w:t>Monción y San Juan</w:t>
      </w:r>
      <w:r>
        <w:rPr>
          <w:rFonts w:eastAsia="Times New Roman"/>
        </w:rPr>
        <w:t xml:space="preserve">. De los vinculados a acciones en </w:t>
      </w:r>
      <w:r w:rsidR="009649C0">
        <w:rPr>
          <w:rFonts w:eastAsia="Times New Roman"/>
        </w:rPr>
        <w:t>TIC's</w:t>
      </w:r>
      <w:r>
        <w:rPr>
          <w:rFonts w:eastAsia="Times New Roman"/>
        </w:rPr>
        <w:t xml:space="preserve"> </w:t>
      </w:r>
      <w:r w:rsidR="00C96087">
        <w:rPr>
          <w:rFonts w:eastAsia="Times New Roman"/>
        </w:rPr>
        <w:t>273</w:t>
      </w:r>
      <w:r>
        <w:rPr>
          <w:rFonts w:eastAsia="Times New Roman"/>
        </w:rPr>
        <w:t xml:space="preserve"> son mujeres. </w:t>
      </w:r>
    </w:p>
    <w:p w14:paraId="12F45C50" w14:textId="77777777" w:rsidR="00EA1B56" w:rsidRPr="0084113E" w:rsidRDefault="00EA1B56" w:rsidP="00A80F72">
      <w:pPr>
        <w:tabs>
          <w:tab w:val="left" w:pos="3817"/>
        </w:tabs>
      </w:pPr>
    </w:p>
    <w:p w14:paraId="43863065" w14:textId="77777777" w:rsidR="00A80F72" w:rsidRDefault="00A80F72" w:rsidP="00A80F72">
      <w:pPr>
        <w:tabs>
          <w:tab w:val="left" w:pos="3817"/>
        </w:tabs>
        <w:rPr>
          <w:lang w:val="es-ES"/>
        </w:rPr>
      </w:pPr>
    </w:p>
    <w:p w14:paraId="0DFB6989" w14:textId="77777777" w:rsidR="00D46BAF" w:rsidRDefault="00D46BAF" w:rsidP="00A80F72">
      <w:pPr>
        <w:tabs>
          <w:tab w:val="left" w:pos="3817"/>
        </w:tabs>
        <w:rPr>
          <w:lang w:val="es-ES"/>
        </w:rPr>
      </w:pPr>
    </w:p>
    <w:p w14:paraId="010C7441" w14:textId="77777777" w:rsidR="00900FC3" w:rsidRDefault="00900FC3">
      <w:pPr>
        <w:rPr>
          <w:rFonts w:ascii="Calibri" w:eastAsia="Times New Roman" w:hAnsi="Calibri" w:cs="Times New Roman"/>
          <w:b/>
          <w:bCs/>
          <w:color w:val="808080" w:themeColor="background1" w:themeShade="80"/>
          <w:kern w:val="36"/>
          <w:sz w:val="28"/>
          <w:szCs w:val="28"/>
          <w:lang w:val="es-ES"/>
        </w:rPr>
      </w:pPr>
      <w:r>
        <w:rPr>
          <w:rFonts w:ascii="Calibri" w:eastAsia="Times New Roman" w:hAnsi="Calibri" w:cs="Times New Roman"/>
          <w:b/>
          <w:bCs/>
          <w:color w:val="808080" w:themeColor="background1" w:themeShade="80"/>
          <w:kern w:val="36"/>
          <w:sz w:val="28"/>
          <w:szCs w:val="28"/>
          <w:lang w:val="es-ES"/>
        </w:rPr>
        <w:br w:type="page"/>
      </w:r>
    </w:p>
    <w:p w14:paraId="55D4A007" w14:textId="77777777" w:rsidR="00D46BAF" w:rsidRPr="00D46BAF" w:rsidRDefault="00D46BAF" w:rsidP="00D46BAF">
      <w:pPr>
        <w:spacing w:before="100" w:beforeAutospacing="1" w:after="100" w:afterAutospacing="1"/>
        <w:outlineLvl w:val="0"/>
        <w:rPr>
          <w:rFonts w:ascii="Calibri" w:eastAsia="Times New Roman" w:hAnsi="Calibri" w:cs="Times New Roman"/>
          <w:b/>
          <w:bCs/>
          <w:color w:val="808080" w:themeColor="background1" w:themeShade="80"/>
          <w:kern w:val="36"/>
          <w:sz w:val="28"/>
          <w:szCs w:val="28"/>
          <w:lang w:val="es-ES"/>
        </w:rPr>
      </w:pPr>
      <w:r w:rsidRPr="00D46BAF">
        <w:rPr>
          <w:rFonts w:ascii="Calibri" w:eastAsia="Times New Roman" w:hAnsi="Calibri" w:cs="Times New Roman"/>
          <w:b/>
          <w:bCs/>
          <w:color w:val="808080" w:themeColor="background1" w:themeShade="80"/>
          <w:kern w:val="36"/>
          <w:sz w:val="28"/>
          <w:szCs w:val="28"/>
          <w:lang w:val="es-ES"/>
        </w:rPr>
        <w:lastRenderedPageBreak/>
        <w:t xml:space="preserve">CONSOLIDADO DE ACTIVIDADES REALIZADAS EN EL MES DE </w:t>
      </w:r>
      <w:r w:rsidR="00105D66">
        <w:rPr>
          <w:rFonts w:ascii="Calibri" w:eastAsia="Times New Roman" w:hAnsi="Calibri" w:cs="Times New Roman"/>
          <w:b/>
          <w:bCs/>
          <w:color w:val="808080" w:themeColor="background1" w:themeShade="80"/>
          <w:kern w:val="36"/>
          <w:sz w:val="28"/>
          <w:szCs w:val="28"/>
          <w:lang w:val="es-ES"/>
        </w:rPr>
        <w:t>ABRIL</w:t>
      </w:r>
      <w:r w:rsidRPr="00D46BAF">
        <w:rPr>
          <w:rFonts w:ascii="Calibri" w:eastAsia="Times New Roman" w:hAnsi="Calibri" w:cs="Times New Roman"/>
          <w:b/>
          <w:bCs/>
          <w:color w:val="808080" w:themeColor="background1" w:themeShade="80"/>
          <w:kern w:val="36"/>
          <w:sz w:val="28"/>
          <w:szCs w:val="28"/>
          <w:lang w:val="es-ES"/>
        </w:rPr>
        <w:t xml:space="preserve"> 2017 </w:t>
      </w:r>
    </w:p>
    <w:p w14:paraId="590C1225" w14:textId="77777777" w:rsidR="00A25AB9" w:rsidRDefault="00A25AB9" w:rsidP="00A25AB9">
      <w:pPr>
        <w:spacing w:after="0" w:line="240" w:lineRule="auto"/>
        <w:jc w:val="center"/>
        <w:outlineLvl w:val="0"/>
        <w:rPr>
          <w:rFonts w:cs="Calibri"/>
          <w:sz w:val="24"/>
          <w:szCs w:val="24"/>
        </w:rPr>
      </w:pPr>
    </w:p>
    <w:p w14:paraId="3F21066F" w14:textId="77777777" w:rsidR="00A25AB9" w:rsidRDefault="00A25AB9" w:rsidP="00A25AB9">
      <w:pPr>
        <w:pStyle w:val="Ttulo11"/>
        <w:pBdr>
          <w:bottom w:val="single" w:sz="4" w:space="1" w:color="auto"/>
        </w:pBdr>
        <w:shd w:val="clear" w:color="auto" w:fill="D9D9D9" w:themeFill="background1" w:themeFillShade="D9"/>
        <w:spacing w:line="276" w:lineRule="auto"/>
        <w:jc w:val="both"/>
        <w:rPr>
          <w:rStyle w:val="ListLabel1"/>
          <w:b/>
          <w:bCs w:val="0"/>
          <w:sz w:val="22"/>
          <w:szCs w:val="22"/>
        </w:rPr>
      </w:pPr>
      <w:r>
        <w:rPr>
          <w:rStyle w:val="ListLabel1"/>
          <w:rFonts w:ascii="Calibri" w:hAnsi="Calibri"/>
          <w:b/>
          <w:bCs w:val="0"/>
          <w:sz w:val="22"/>
          <w:szCs w:val="22"/>
        </w:rPr>
        <w:t>Dirección General</w:t>
      </w:r>
    </w:p>
    <w:p w14:paraId="7100A6DD" w14:textId="77777777" w:rsidR="00A25AB9" w:rsidRDefault="00A25AB9" w:rsidP="00A25AB9">
      <w:pPr>
        <w:spacing w:after="0"/>
        <w:jc w:val="both"/>
      </w:pPr>
    </w:p>
    <w:p w14:paraId="410E649F" w14:textId="77777777" w:rsidR="00A25AB9" w:rsidRDefault="00A25AB9" w:rsidP="00A26A48">
      <w:pPr>
        <w:pStyle w:val="Prrafodelista"/>
        <w:numPr>
          <w:ilvl w:val="0"/>
          <w:numId w:val="4"/>
        </w:numPr>
        <w:spacing w:after="0" w:line="240" w:lineRule="auto"/>
        <w:jc w:val="both"/>
        <w:rPr>
          <w:color w:val="000000" w:themeColor="text1"/>
        </w:rPr>
      </w:pPr>
      <w:r>
        <w:t>Participación en reunión con el señor Sean Higgins representante de la Universidad de Berkeley, junto a los señores Ramón González y Ezequiel Volquez, para presentar el diseño de la Evaluación de Impacto sobre el esquema de Transferencias Condicionadas y Ahorros Programados.</w:t>
      </w:r>
    </w:p>
    <w:p w14:paraId="6036F6CF" w14:textId="77777777" w:rsidR="00A25AB9" w:rsidRDefault="00A25AB9" w:rsidP="00A25AB9">
      <w:pPr>
        <w:pStyle w:val="Prrafodelista"/>
        <w:spacing w:after="0" w:line="240" w:lineRule="auto"/>
        <w:ind w:left="360"/>
        <w:jc w:val="both"/>
        <w:rPr>
          <w:color w:val="000000" w:themeColor="text1"/>
        </w:rPr>
      </w:pPr>
    </w:p>
    <w:p w14:paraId="37A7553E" w14:textId="60A4B9F0" w:rsidR="00A25AB9" w:rsidRDefault="00A25AB9" w:rsidP="00A26A48">
      <w:pPr>
        <w:pStyle w:val="Prrafodelista"/>
        <w:numPr>
          <w:ilvl w:val="0"/>
          <w:numId w:val="4"/>
        </w:numPr>
        <w:spacing w:after="0" w:line="240" w:lineRule="auto"/>
        <w:jc w:val="both"/>
      </w:pPr>
      <w:r>
        <w:t xml:space="preserve">Reunión con la señora Laura </w:t>
      </w:r>
      <w:r w:rsidR="009649C0">
        <w:t>Encarnación</w:t>
      </w:r>
      <w:r>
        <w:t xml:space="preserve"> con el propósito de revisar los próximos pasos a ejecutar en el proyecto de cultura ciudadana, esta reunión fue realizada en el Edificio San Rafael.</w:t>
      </w:r>
    </w:p>
    <w:p w14:paraId="297DF089" w14:textId="77777777" w:rsidR="00A25AB9" w:rsidRDefault="00A25AB9" w:rsidP="00A25AB9">
      <w:pPr>
        <w:pStyle w:val="Prrafodelista"/>
      </w:pPr>
    </w:p>
    <w:p w14:paraId="5F817668" w14:textId="77777777" w:rsidR="00A25AB9" w:rsidRDefault="00A25AB9" w:rsidP="00A26A48">
      <w:pPr>
        <w:pStyle w:val="Prrafodelista"/>
        <w:numPr>
          <w:ilvl w:val="0"/>
          <w:numId w:val="4"/>
        </w:numPr>
        <w:spacing w:after="0" w:line="240" w:lineRule="auto"/>
        <w:jc w:val="both"/>
      </w:pPr>
      <w:r>
        <w:rPr>
          <w:color w:val="000000" w:themeColor="text1"/>
        </w:rPr>
        <w:t xml:space="preserve">Se sostuvo reunión con el profesor </w:t>
      </w:r>
      <w:r>
        <w:t>Henry Blanco para tratar asuntos relativos a la pasantía de Ciencias Políticas.</w:t>
      </w:r>
    </w:p>
    <w:p w14:paraId="04A86E4B" w14:textId="77777777" w:rsidR="00A25AB9" w:rsidRDefault="00A25AB9" w:rsidP="00A25AB9">
      <w:pPr>
        <w:spacing w:after="0"/>
        <w:jc w:val="both"/>
        <w:rPr>
          <w:color w:val="000000" w:themeColor="text1"/>
        </w:rPr>
      </w:pPr>
    </w:p>
    <w:p w14:paraId="4C9BE60C" w14:textId="77777777" w:rsidR="00A25AB9" w:rsidRDefault="00A25AB9" w:rsidP="00A26A48">
      <w:pPr>
        <w:pStyle w:val="Prrafodelista"/>
        <w:numPr>
          <w:ilvl w:val="0"/>
          <w:numId w:val="4"/>
        </w:numPr>
        <w:spacing w:after="0"/>
        <w:jc w:val="both"/>
        <w:rPr>
          <w:color w:val="000000" w:themeColor="text1"/>
        </w:rPr>
      </w:pPr>
      <w:r>
        <w:rPr>
          <w:color w:val="000000" w:themeColor="text1"/>
        </w:rPr>
        <w:t xml:space="preserve">Participación y coordinación en la </w:t>
      </w:r>
      <w:r>
        <w:t>inauguración realizada por la Sra. Vicepresidenta de la República del Centro de Primer Nivel de Atención a la Salud, construido en el municipio de  Villa Jaragua, Bahoruco.</w:t>
      </w:r>
    </w:p>
    <w:p w14:paraId="13D53A0C" w14:textId="77777777" w:rsidR="00A25AB9" w:rsidRDefault="00A25AB9" w:rsidP="00A25AB9">
      <w:pPr>
        <w:pStyle w:val="Prrafodelista"/>
        <w:spacing w:after="0"/>
        <w:ind w:left="360"/>
        <w:jc w:val="both"/>
        <w:rPr>
          <w:color w:val="000000" w:themeColor="text1"/>
        </w:rPr>
      </w:pPr>
    </w:p>
    <w:p w14:paraId="7620901C" w14:textId="2F3666B6" w:rsidR="00A25AB9" w:rsidRDefault="00A25AB9" w:rsidP="00A26A48">
      <w:pPr>
        <w:pStyle w:val="Prrafodelista"/>
        <w:numPr>
          <w:ilvl w:val="0"/>
          <w:numId w:val="4"/>
        </w:numPr>
        <w:rPr>
          <w:color w:val="000000" w:themeColor="text1"/>
        </w:rPr>
      </w:pPr>
      <w:r>
        <w:t>Participación en reunión sostenida en el Edificio San Rafael, con cultura ciudadana para validar plan de trabajo propuesto a ser implementado en el país.</w:t>
      </w:r>
    </w:p>
    <w:p w14:paraId="5A457363" w14:textId="77777777" w:rsidR="00A25AB9" w:rsidRDefault="00A25AB9" w:rsidP="00A25AB9">
      <w:pPr>
        <w:pStyle w:val="Prrafodelista"/>
        <w:spacing w:after="0"/>
        <w:ind w:left="360"/>
        <w:jc w:val="both"/>
        <w:rPr>
          <w:color w:val="000000" w:themeColor="text1"/>
        </w:rPr>
      </w:pPr>
    </w:p>
    <w:p w14:paraId="3568887D" w14:textId="77777777" w:rsidR="00A25AB9" w:rsidRDefault="00A25AB9" w:rsidP="00A26A48">
      <w:pPr>
        <w:pStyle w:val="Prrafodelista"/>
        <w:numPr>
          <w:ilvl w:val="0"/>
          <w:numId w:val="4"/>
        </w:numPr>
        <w:spacing w:after="0" w:line="240" w:lineRule="auto"/>
        <w:jc w:val="both"/>
      </w:pPr>
      <w:r>
        <w:rPr>
          <w:color w:val="000000" w:themeColor="text1"/>
        </w:rPr>
        <w:t>Se sostuvo reunión</w:t>
      </w:r>
      <w:r>
        <w:t xml:space="preserve"> con las señoras Nereida </w:t>
      </w:r>
      <w:r w:rsidR="009649C0">
        <w:t>Rodríguez</w:t>
      </w:r>
      <w:r>
        <w:t>, Directora de Recursos Humanos Interinstitucional, y Estefany Jerez, para tratar temas relacionados a la estructura del área de Políticas Públicas e Innovación.</w:t>
      </w:r>
    </w:p>
    <w:p w14:paraId="0648EFFE" w14:textId="77777777" w:rsidR="00A25AB9" w:rsidRDefault="00A25AB9" w:rsidP="00A25AB9">
      <w:pPr>
        <w:spacing w:after="0" w:line="240" w:lineRule="auto"/>
        <w:jc w:val="both"/>
      </w:pPr>
    </w:p>
    <w:p w14:paraId="372B88D0" w14:textId="77777777" w:rsidR="00A25AB9" w:rsidRDefault="00A25AB9" w:rsidP="00A26A48">
      <w:pPr>
        <w:pStyle w:val="Prrafodelista"/>
        <w:numPr>
          <w:ilvl w:val="0"/>
          <w:numId w:val="4"/>
        </w:numPr>
        <w:spacing w:after="0" w:line="240" w:lineRule="auto"/>
        <w:jc w:val="both"/>
        <w:rPr>
          <w:color w:val="000000" w:themeColor="text1"/>
        </w:rPr>
      </w:pPr>
      <w:r>
        <w:rPr>
          <w:color w:val="000000" w:themeColor="text1"/>
        </w:rPr>
        <w:t xml:space="preserve">Participación en reunión </w:t>
      </w:r>
      <w:r>
        <w:t>con la Encargada de Vinculación Interinstitucional y Encargada de la División Legal del Prosoli, para tratar la vigencia y operatividad de los convenios suscritos con diversas instituciones.</w:t>
      </w:r>
      <w:r>
        <w:rPr>
          <w:color w:val="000000" w:themeColor="text1"/>
        </w:rPr>
        <w:t xml:space="preserve"> </w:t>
      </w:r>
    </w:p>
    <w:p w14:paraId="1C2C6D7B" w14:textId="77777777" w:rsidR="00A25AB9" w:rsidRDefault="00A25AB9" w:rsidP="00A25AB9">
      <w:pPr>
        <w:pStyle w:val="Prrafodelista"/>
        <w:rPr>
          <w:rFonts w:ascii="Calibri" w:hAnsi="Calibri"/>
        </w:rPr>
      </w:pPr>
    </w:p>
    <w:p w14:paraId="6F70B9F5" w14:textId="77777777" w:rsidR="00A25AB9" w:rsidRDefault="00A25AB9" w:rsidP="00A26A48">
      <w:pPr>
        <w:pStyle w:val="Prrafodelista"/>
        <w:numPr>
          <w:ilvl w:val="0"/>
          <w:numId w:val="4"/>
        </w:numPr>
        <w:spacing w:after="0" w:line="240" w:lineRule="auto"/>
        <w:jc w:val="both"/>
      </w:pPr>
      <w:r>
        <w:t>Retiro Espiritual por motivos de la Cuaresma con los(as) Directivos(as) y Encargados(as) del PROSOLI, sostenido en el Edificio San Rafael.</w:t>
      </w:r>
    </w:p>
    <w:p w14:paraId="529AE7A3" w14:textId="77777777" w:rsidR="00A25AB9" w:rsidRDefault="00A25AB9" w:rsidP="00A25AB9">
      <w:pPr>
        <w:pStyle w:val="Prrafodelista"/>
        <w:spacing w:after="0" w:line="240" w:lineRule="auto"/>
        <w:ind w:left="360"/>
        <w:jc w:val="both"/>
        <w:rPr>
          <w:color w:val="000000" w:themeColor="text1"/>
          <w:sz w:val="18"/>
        </w:rPr>
      </w:pPr>
    </w:p>
    <w:p w14:paraId="1BB526F8" w14:textId="77777777" w:rsidR="00A25AB9" w:rsidRDefault="00A25AB9" w:rsidP="00A26A48">
      <w:pPr>
        <w:pStyle w:val="Prrafodelista"/>
        <w:numPr>
          <w:ilvl w:val="0"/>
          <w:numId w:val="4"/>
        </w:numPr>
        <w:spacing w:after="0" w:line="240" w:lineRule="auto"/>
        <w:rPr>
          <w:rFonts w:ascii="Calibri" w:hAnsi="Calibri"/>
        </w:rPr>
      </w:pPr>
      <w:r>
        <w:t xml:space="preserve">Se sostuvo en el Edificio San Rafael, la segunda reunión del equipo de investigación para la hoja de ruta de los ODS 2. La cual fue realizada en coordinación con el PMA Y la FAO. </w:t>
      </w:r>
    </w:p>
    <w:p w14:paraId="0FA4A7E7" w14:textId="77777777" w:rsidR="00A25AB9" w:rsidRDefault="00A25AB9" w:rsidP="00A25AB9">
      <w:pPr>
        <w:spacing w:after="0" w:line="240" w:lineRule="auto"/>
      </w:pPr>
    </w:p>
    <w:p w14:paraId="3AC9F80C" w14:textId="77777777" w:rsidR="00A25AB9" w:rsidRDefault="00A25AB9" w:rsidP="00A26A48">
      <w:pPr>
        <w:pStyle w:val="Prrafodelista"/>
        <w:numPr>
          <w:ilvl w:val="0"/>
          <w:numId w:val="4"/>
        </w:numPr>
        <w:spacing w:after="0" w:line="240" w:lineRule="auto"/>
        <w:jc w:val="both"/>
      </w:pPr>
      <w:r>
        <w:rPr>
          <w:color w:val="000000" w:themeColor="text1"/>
        </w:rPr>
        <w:t xml:space="preserve">Participación </w:t>
      </w:r>
      <w:r>
        <w:t xml:space="preserve"> en Catholic Relief Services México, para presentar avances sobre los trabajos realizados por PROSOLI con mujeres víctimas de violencia intrafamiliar en la República Dominicana.</w:t>
      </w:r>
    </w:p>
    <w:p w14:paraId="713DC7DD" w14:textId="77777777" w:rsidR="00A25AB9" w:rsidRDefault="00A25AB9" w:rsidP="00A25AB9">
      <w:pPr>
        <w:pStyle w:val="Prrafodelista"/>
        <w:spacing w:after="0" w:line="240" w:lineRule="auto"/>
        <w:ind w:left="360"/>
        <w:jc w:val="both"/>
        <w:rPr>
          <w:color w:val="000000" w:themeColor="text1"/>
        </w:rPr>
      </w:pPr>
    </w:p>
    <w:p w14:paraId="6A294B84" w14:textId="77777777" w:rsidR="00A25AB9" w:rsidRDefault="00A25AB9" w:rsidP="00A26A48">
      <w:pPr>
        <w:pStyle w:val="Prrafodelista"/>
        <w:numPr>
          <w:ilvl w:val="0"/>
          <w:numId w:val="4"/>
        </w:numPr>
        <w:spacing w:after="0" w:line="240" w:lineRule="auto"/>
        <w:jc w:val="both"/>
        <w:rPr>
          <w:rFonts w:ascii="Calibri" w:hAnsi="Calibri"/>
        </w:rPr>
      </w:pPr>
      <w:r>
        <w:t>Reunión con Yildalina Tatem, para tratar temas relacionados a la Escuela de Igualdad, esta fue realizada en el Edificio San Rafael.</w:t>
      </w:r>
    </w:p>
    <w:p w14:paraId="4D42E5E3" w14:textId="77777777" w:rsidR="00A25AB9" w:rsidRDefault="00A25AB9" w:rsidP="00A25AB9">
      <w:pPr>
        <w:pStyle w:val="Prrafodelista"/>
        <w:spacing w:after="0" w:line="240" w:lineRule="auto"/>
        <w:ind w:left="360"/>
        <w:jc w:val="both"/>
      </w:pPr>
    </w:p>
    <w:p w14:paraId="1A7A14A0" w14:textId="77777777" w:rsidR="00A25AB9" w:rsidRDefault="00A25AB9" w:rsidP="00A26A48">
      <w:pPr>
        <w:pStyle w:val="Prrafodelista"/>
        <w:numPr>
          <w:ilvl w:val="0"/>
          <w:numId w:val="4"/>
        </w:numPr>
        <w:spacing w:after="0" w:line="240" w:lineRule="auto"/>
        <w:jc w:val="both"/>
      </w:pPr>
      <w:r>
        <w:lastRenderedPageBreak/>
        <w:t>Participación en Primera Consulta Nacional para la Revisión Estratégica de la Hoja De Ruta ODS 2.</w:t>
      </w:r>
    </w:p>
    <w:p w14:paraId="58760BD3" w14:textId="77777777" w:rsidR="00A25AB9" w:rsidRDefault="00A25AB9" w:rsidP="00A25AB9">
      <w:pPr>
        <w:pStyle w:val="Prrafodelista"/>
      </w:pPr>
    </w:p>
    <w:p w14:paraId="43B0855A" w14:textId="550F2ABC" w:rsidR="00A25AB9" w:rsidRDefault="00A25AB9" w:rsidP="00A26A48">
      <w:pPr>
        <w:pStyle w:val="Prrafodelista"/>
        <w:numPr>
          <w:ilvl w:val="0"/>
          <w:numId w:val="4"/>
        </w:numPr>
        <w:spacing w:after="0" w:line="240" w:lineRule="auto"/>
        <w:jc w:val="both"/>
      </w:pPr>
      <w:r>
        <w:t>Reunión con Indhira de la Cruz, psicóloga escolar, terapeuta familiar y de pareja, especialista en violencia, para conocer su portafolio de temas sobre prevención de violencia contra la mujer, prevención de suicidios y otros. Para valorar la posibilidad de implementar en algunas áreas de PROSOLI.</w:t>
      </w:r>
    </w:p>
    <w:p w14:paraId="65F8B685" w14:textId="77777777" w:rsidR="00A25AB9" w:rsidRDefault="00A25AB9" w:rsidP="00A25AB9">
      <w:pPr>
        <w:spacing w:after="0" w:line="240" w:lineRule="auto"/>
        <w:jc w:val="both"/>
        <w:rPr>
          <w:sz w:val="14"/>
        </w:rPr>
      </w:pPr>
    </w:p>
    <w:p w14:paraId="117EEA94" w14:textId="77777777" w:rsidR="00A25AB9" w:rsidRDefault="00A25AB9" w:rsidP="00A26A48">
      <w:pPr>
        <w:pStyle w:val="Prrafodelista"/>
        <w:numPr>
          <w:ilvl w:val="0"/>
          <w:numId w:val="4"/>
        </w:numPr>
        <w:spacing w:after="0" w:line="240" w:lineRule="auto"/>
        <w:jc w:val="both"/>
      </w:pPr>
      <w:r>
        <w:t>Participación en el taller: Implicaciones de la Norma ISO 9001-2015, en el edificio San Rafael.</w:t>
      </w:r>
    </w:p>
    <w:p w14:paraId="4CF9F693" w14:textId="77777777" w:rsidR="00A25AB9" w:rsidRDefault="00A25AB9" w:rsidP="00A25AB9">
      <w:pPr>
        <w:spacing w:after="0" w:line="240" w:lineRule="auto"/>
        <w:jc w:val="both"/>
        <w:rPr>
          <w:sz w:val="14"/>
        </w:rPr>
      </w:pPr>
    </w:p>
    <w:p w14:paraId="2C7531D5" w14:textId="77777777" w:rsidR="00A25AB9" w:rsidRDefault="00A25AB9" w:rsidP="00A26A48">
      <w:pPr>
        <w:pStyle w:val="Prrafodelista"/>
        <w:numPr>
          <w:ilvl w:val="0"/>
          <w:numId w:val="4"/>
        </w:numPr>
        <w:spacing w:after="0" w:line="240" w:lineRule="auto"/>
        <w:jc w:val="both"/>
      </w:pPr>
      <w:r>
        <w:t>Reunión con la Ministra de Educación Superior, Ciencia  y Tecnología, Alejandrina German para coordinar la convocatoria de las becas a ser ofertadas a familias PROSOLI, en conjunto con la Universidad de Girona.</w:t>
      </w:r>
    </w:p>
    <w:p w14:paraId="27057659" w14:textId="77777777" w:rsidR="00A25AB9" w:rsidRDefault="00A25AB9" w:rsidP="00A25AB9">
      <w:pPr>
        <w:spacing w:after="0" w:line="240" w:lineRule="auto"/>
        <w:jc w:val="both"/>
        <w:rPr>
          <w:sz w:val="14"/>
        </w:rPr>
      </w:pPr>
    </w:p>
    <w:p w14:paraId="1799F021" w14:textId="454F1575" w:rsidR="00A25AB9" w:rsidRDefault="00A25AB9" w:rsidP="00A26A48">
      <w:pPr>
        <w:pStyle w:val="Prrafodelista"/>
        <w:numPr>
          <w:ilvl w:val="0"/>
          <w:numId w:val="4"/>
        </w:numPr>
        <w:spacing w:after="0" w:line="240" w:lineRule="auto"/>
        <w:jc w:val="both"/>
      </w:pPr>
      <w:r>
        <w:t>Asistencia al Foro Internacional de Políticas Públicas, realizado en el Hotel Embajador.</w:t>
      </w:r>
    </w:p>
    <w:p w14:paraId="079DD385" w14:textId="77777777" w:rsidR="00A25AB9" w:rsidRDefault="00A25AB9" w:rsidP="00A25AB9">
      <w:pPr>
        <w:pStyle w:val="Prrafodelista"/>
        <w:rPr>
          <w:sz w:val="14"/>
        </w:rPr>
      </w:pPr>
    </w:p>
    <w:p w14:paraId="786D31EE" w14:textId="707BD64F" w:rsidR="00EB46D9" w:rsidRDefault="00A25AB9" w:rsidP="00EB46D9">
      <w:pPr>
        <w:pStyle w:val="Prrafodelista"/>
        <w:numPr>
          <w:ilvl w:val="0"/>
          <w:numId w:val="4"/>
        </w:numPr>
        <w:spacing w:line="240" w:lineRule="auto"/>
        <w:jc w:val="both"/>
      </w:pPr>
      <w:r>
        <w:t>Reunión con William Vigil, representante del PMA, en la cual se trataron los siguientes temas: Fondos-PROSOLI bajo el componente de Nutrición y a los acuerdos de trabajo en conjunto con la ADESS. A su vez, se le dio seguimiento al proceso de Revisión Estratégica de la Hoja de Ruta ODS-2. Por otra parte se realizó verificación del estatus del proceso de Fortificación de Arroz y de los próximos pasos a desarrollar.</w:t>
      </w:r>
      <w:r w:rsidR="00EB46D9">
        <w:t xml:space="preserve"> </w:t>
      </w:r>
    </w:p>
    <w:p w14:paraId="1021817B" w14:textId="77777777" w:rsidR="00EB46D9" w:rsidRDefault="00EB46D9" w:rsidP="00EB46D9">
      <w:pPr>
        <w:pStyle w:val="Prrafodelista"/>
      </w:pPr>
    </w:p>
    <w:p w14:paraId="15502F95" w14:textId="28A7B2C1" w:rsidR="00EB46D9" w:rsidRDefault="00EB46D9" w:rsidP="00EB46D9">
      <w:pPr>
        <w:pStyle w:val="Prrafodelista"/>
        <w:spacing w:line="240" w:lineRule="auto"/>
        <w:ind w:left="360"/>
        <w:jc w:val="both"/>
      </w:pPr>
    </w:p>
    <w:p w14:paraId="3AFC4127" w14:textId="77777777" w:rsidR="00A25AB9" w:rsidRDefault="00A25AB9" w:rsidP="00A25AB9">
      <w:pPr>
        <w:spacing w:after="0" w:line="240" w:lineRule="auto"/>
        <w:jc w:val="center"/>
        <w:rPr>
          <w:b/>
          <w:color w:val="00B0F0"/>
          <w:sz w:val="24"/>
          <w:szCs w:val="24"/>
        </w:rPr>
      </w:pPr>
      <w:r>
        <w:rPr>
          <w:b/>
          <w:color w:val="00B0F0"/>
          <w:sz w:val="24"/>
          <w:szCs w:val="24"/>
        </w:rPr>
        <w:t>Listado de Correspondencias Firmadas por la Dirección General</w:t>
      </w:r>
    </w:p>
    <w:p w14:paraId="7A5C39A6" w14:textId="77777777" w:rsidR="00A25AB9" w:rsidRDefault="00A25AB9" w:rsidP="00A25AB9">
      <w:pPr>
        <w:spacing w:after="0"/>
        <w:jc w:val="both"/>
        <w:rPr>
          <w:rFonts w:ascii="Calibri" w:hAnsi="Calibri"/>
          <w:sz w:val="6"/>
        </w:rPr>
      </w:pPr>
    </w:p>
    <w:tbl>
      <w:tblPr>
        <w:tblW w:w="5006" w:type="pct"/>
        <w:tblInd w:w="-5" w:type="dxa"/>
        <w:tblCellMar>
          <w:left w:w="70" w:type="dxa"/>
          <w:right w:w="70" w:type="dxa"/>
        </w:tblCellMar>
        <w:tblLook w:val="04A0" w:firstRow="1" w:lastRow="0" w:firstColumn="1" w:lastColumn="0" w:noHBand="0" w:noVBand="1"/>
      </w:tblPr>
      <w:tblGrid>
        <w:gridCol w:w="3684"/>
        <w:gridCol w:w="4192"/>
        <w:gridCol w:w="1113"/>
      </w:tblGrid>
      <w:tr w:rsidR="00A25AB9" w14:paraId="47F1430F" w14:textId="77777777" w:rsidTr="00A25AB9">
        <w:trPr>
          <w:trHeight w:val="308"/>
          <w:tblHeader/>
        </w:trPr>
        <w:tc>
          <w:tcPr>
            <w:tcW w:w="2049" w:type="pct"/>
            <w:tcBorders>
              <w:top w:val="single" w:sz="4" w:space="0" w:color="auto"/>
              <w:left w:val="single" w:sz="4" w:space="0" w:color="auto"/>
              <w:bottom w:val="single" w:sz="4" w:space="0" w:color="auto"/>
              <w:right w:val="single" w:sz="4" w:space="0" w:color="auto"/>
            </w:tcBorders>
            <w:shd w:val="clear" w:color="auto" w:fill="31849B"/>
            <w:vAlign w:val="center"/>
            <w:hideMark/>
          </w:tcPr>
          <w:p w14:paraId="3F1C9642" w14:textId="77777777" w:rsidR="00A25AB9" w:rsidRDefault="00A25AB9">
            <w:pPr>
              <w:spacing w:after="0" w:line="240" w:lineRule="auto"/>
              <w:jc w:val="center"/>
              <w:rPr>
                <w:rFonts w:eastAsia="Times New Roman" w:cs="Times New Roman"/>
                <w:b/>
                <w:bCs/>
                <w:color w:val="FFFFFF"/>
                <w:lang w:eastAsia="es-ES"/>
              </w:rPr>
            </w:pPr>
            <w:r>
              <w:rPr>
                <w:b/>
                <w:bCs/>
                <w:color w:val="FFFFFF"/>
                <w:lang w:eastAsia="es-ES"/>
              </w:rPr>
              <w:t>NOMBRE</w:t>
            </w:r>
          </w:p>
        </w:tc>
        <w:tc>
          <w:tcPr>
            <w:tcW w:w="2332" w:type="pct"/>
            <w:tcBorders>
              <w:top w:val="single" w:sz="4" w:space="0" w:color="auto"/>
              <w:left w:val="single" w:sz="4" w:space="0" w:color="auto"/>
              <w:bottom w:val="single" w:sz="4" w:space="0" w:color="auto"/>
              <w:right w:val="single" w:sz="4" w:space="0" w:color="auto"/>
            </w:tcBorders>
            <w:shd w:val="clear" w:color="auto" w:fill="31849B"/>
            <w:noWrap/>
            <w:vAlign w:val="center"/>
            <w:hideMark/>
          </w:tcPr>
          <w:p w14:paraId="46BD2CAE" w14:textId="77777777" w:rsidR="00A25AB9" w:rsidRDefault="00A25AB9">
            <w:pPr>
              <w:spacing w:after="0" w:line="240" w:lineRule="auto"/>
              <w:jc w:val="center"/>
              <w:rPr>
                <w:rFonts w:eastAsia="Times New Roman" w:cs="Times New Roman"/>
                <w:b/>
                <w:bCs/>
                <w:color w:val="FFFFFF"/>
                <w:lang w:eastAsia="es-ES"/>
              </w:rPr>
            </w:pPr>
            <w:r>
              <w:rPr>
                <w:b/>
                <w:bCs/>
                <w:color w:val="FFFFFF"/>
                <w:lang w:eastAsia="es-ES"/>
              </w:rPr>
              <w:t>DIRECCIÓN/ÁREA/PROYECTO </w:t>
            </w:r>
          </w:p>
        </w:tc>
        <w:tc>
          <w:tcPr>
            <w:tcW w:w="619" w:type="pct"/>
            <w:tcBorders>
              <w:top w:val="single" w:sz="4" w:space="0" w:color="auto"/>
              <w:left w:val="single" w:sz="4" w:space="0" w:color="auto"/>
              <w:bottom w:val="single" w:sz="4" w:space="0" w:color="auto"/>
              <w:right w:val="single" w:sz="4" w:space="0" w:color="auto"/>
            </w:tcBorders>
            <w:shd w:val="clear" w:color="auto" w:fill="31849B"/>
            <w:noWrap/>
            <w:vAlign w:val="center"/>
            <w:hideMark/>
          </w:tcPr>
          <w:p w14:paraId="6267ECB8" w14:textId="77777777" w:rsidR="00A25AB9" w:rsidRDefault="00A25AB9">
            <w:pPr>
              <w:spacing w:after="0" w:line="240" w:lineRule="auto"/>
              <w:jc w:val="center"/>
              <w:rPr>
                <w:rFonts w:eastAsia="Times New Roman" w:cs="Times New Roman"/>
                <w:b/>
                <w:bCs/>
                <w:color w:val="FFFFFF"/>
                <w:lang w:eastAsia="es-ES"/>
              </w:rPr>
            </w:pPr>
            <w:r>
              <w:rPr>
                <w:b/>
                <w:bCs/>
                <w:color w:val="FFFFFF"/>
                <w:lang w:eastAsia="es-ES"/>
              </w:rPr>
              <w:t>TOTAL</w:t>
            </w:r>
          </w:p>
        </w:tc>
      </w:tr>
      <w:tr w:rsidR="00A25AB9" w14:paraId="561D1074"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0DA665BA" w14:textId="77777777" w:rsidR="00A25AB9" w:rsidRDefault="00A25AB9">
            <w:pPr>
              <w:spacing w:after="0" w:line="240" w:lineRule="auto"/>
              <w:rPr>
                <w:rFonts w:eastAsia="Times New Roman" w:cs="Times New Roman"/>
                <w:color w:val="000000"/>
                <w:lang w:eastAsia="es-ES"/>
              </w:rPr>
            </w:pPr>
            <w:r>
              <w:rPr>
                <w:color w:val="000000"/>
                <w:lang w:eastAsia="es-ES"/>
              </w:rPr>
              <w:t>Claudina Valdez</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43994ACA" w14:textId="77777777" w:rsidR="00A25AB9" w:rsidRDefault="00A25AB9">
            <w:pPr>
              <w:spacing w:after="0" w:line="240" w:lineRule="auto"/>
              <w:rPr>
                <w:rFonts w:eastAsia="Times New Roman" w:cs="Times New Roman"/>
                <w:color w:val="000000"/>
                <w:lang w:eastAsia="es-ES"/>
              </w:rPr>
            </w:pPr>
            <w:r>
              <w:rPr>
                <w:color w:val="000000"/>
                <w:lang w:eastAsia="es-ES"/>
              </w:rPr>
              <w:t>Capacitación</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6AD70664" w14:textId="77777777" w:rsidR="00A25AB9" w:rsidRDefault="00A25AB9">
            <w:pPr>
              <w:spacing w:after="0" w:line="240" w:lineRule="auto"/>
              <w:jc w:val="center"/>
              <w:rPr>
                <w:rFonts w:eastAsia="Times New Roman" w:cs="Times New Roman"/>
                <w:color w:val="000000"/>
                <w:lang w:eastAsia="es-ES"/>
              </w:rPr>
            </w:pPr>
            <w:r>
              <w:rPr>
                <w:color w:val="000000"/>
                <w:lang w:eastAsia="es-ES"/>
              </w:rPr>
              <w:t>6</w:t>
            </w:r>
          </w:p>
        </w:tc>
      </w:tr>
      <w:tr w:rsidR="00A25AB9" w14:paraId="7FE84B98"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340D2229" w14:textId="77777777" w:rsidR="00A25AB9" w:rsidRDefault="00A25AB9">
            <w:pPr>
              <w:spacing w:after="0" w:line="240" w:lineRule="auto"/>
              <w:rPr>
                <w:rFonts w:eastAsia="Times New Roman" w:cs="Times New Roman"/>
                <w:color w:val="000000"/>
                <w:lang w:eastAsia="es-ES"/>
              </w:rPr>
            </w:pPr>
            <w:r>
              <w:rPr>
                <w:color w:val="000000"/>
                <w:lang w:eastAsia="es-ES"/>
              </w:rPr>
              <w:t>Dirección General</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76E44792" w14:textId="77777777" w:rsidR="00A25AB9" w:rsidRDefault="00A25AB9">
            <w:pPr>
              <w:spacing w:after="0" w:line="240" w:lineRule="auto"/>
              <w:rPr>
                <w:rFonts w:eastAsia="Times New Roman" w:cs="Times New Roman"/>
                <w:color w:val="000000"/>
                <w:lang w:eastAsia="es-ES"/>
              </w:rPr>
            </w:pPr>
            <w:r>
              <w:rPr>
                <w:color w:val="000000"/>
                <w:lang w:eastAsia="es-ES"/>
              </w:rPr>
              <w:t>Externas</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2E9AB396" w14:textId="77777777" w:rsidR="00A25AB9" w:rsidRDefault="00A25AB9">
            <w:pPr>
              <w:spacing w:after="0" w:line="240" w:lineRule="auto"/>
              <w:jc w:val="center"/>
              <w:rPr>
                <w:rFonts w:eastAsia="Times New Roman" w:cs="Times New Roman"/>
                <w:color w:val="000000"/>
                <w:lang w:eastAsia="es-ES"/>
              </w:rPr>
            </w:pPr>
            <w:r>
              <w:rPr>
                <w:color w:val="000000"/>
                <w:lang w:eastAsia="es-ES"/>
              </w:rPr>
              <w:t>17</w:t>
            </w:r>
          </w:p>
        </w:tc>
      </w:tr>
      <w:tr w:rsidR="00A25AB9" w14:paraId="26F5669B"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0DA8F8B6" w14:textId="77777777" w:rsidR="00A25AB9" w:rsidRDefault="00A25AB9">
            <w:pPr>
              <w:spacing w:after="0" w:line="240" w:lineRule="auto"/>
              <w:rPr>
                <w:rFonts w:eastAsia="Times New Roman" w:cs="Times New Roman"/>
                <w:color w:val="000000"/>
                <w:lang w:eastAsia="es-ES"/>
              </w:rPr>
            </w:pPr>
            <w:r>
              <w:rPr>
                <w:color w:val="000000"/>
                <w:lang w:eastAsia="es-ES"/>
              </w:rPr>
              <w:t>Dirección General</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265A2693" w14:textId="77777777" w:rsidR="00A25AB9" w:rsidRDefault="00A25AB9">
            <w:pPr>
              <w:spacing w:after="0" w:line="240" w:lineRule="auto"/>
              <w:rPr>
                <w:rFonts w:eastAsia="Times New Roman" w:cs="Times New Roman"/>
                <w:color w:val="000000"/>
                <w:lang w:eastAsia="es-ES"/>
              </w:rPr>
            </w:pPr>
            <w:r>
              <w:rPr>
                <w:color w:val="000000"/>
                <w:lang w:eastAsia="es-ES"/>
              </w:rPr>
              <w:t>Internas</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6B86A1AD" w14:textId="77777777" w:rsidR="00A25AB9" w:rsidRDefault="00A25AB9">
            <w:pPr>
              <w:spacing w:after="0" w:line="240" w:lineRule="auto"/>
              <w:jc w:val="center"/>
              <w:rPr>
                <w:rFonts w:eastAsia="Times New Roman" w:cs="Times New Roman"/>
                <w:color w:val="000000"/>
                <w:lang w:eastAsia="es-ES"/>
              </w:rPr>
            </w:pPr>
            <w:r>
              <w:rPr>
                <w:color w:val="000000"/>
                <w:lang w:eastAsia="es-ES"/>
              </w:rPr>
              <w:t>17</w:t>
            </w:r>
          </w:p>
        </w:tc>
      </w:tr>
      <w:tr w:rsidR="00A25AB9" w14:paraId="7EE0BB89"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2F6E0C6B" w14:textId="77777777" w:rsidR="00A25AB9" w:rsidRDefault="00A25AB9">
            <w:pPr>
              <w:spacing w:after="0" w:line="240" w:lineRule="auto"/>
              <w:rPr>
                <w:rFonts w:eastAsia="Times New Roman" w:cs="Times New Roman"/>
                <w:color w:val="000000"/>
                <w:lang w:eastAsia="es-ES"/>
              </w:rPr>
            </w:pPr>
            <w:r>
              <w:rPr>
                <w:color w:val="000000"/>
                <w:lang w:eastAsia="es-ES"/>
              </w:rPr>
              <w:t>Dirección Técnica</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2BDF42FC" w14:textId="77777777" w:rsidR="00A25AB9" w:rsidRDefault="00A25AB9">
            <w:pPr>
              <w:spacing w:after="0" w:line="240" w:lineRule="auto"/>
              <w:rPr>
                <w:rFonts w:eastAsia="Times New Roman" w:cs="Times New Roman"/>
                <w:color w:val="000000"/>
                <w:lang w:eastAsia="es-ES"/>
              </w:rPr>
            </w:pPr>
            <w:r>
              <w:rPr>
                <w:color w:val="000000"/>
                <w:lang w:eastAsia="es-ES"/>
              </w:rPr>
              <w:t> </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2F19766B" w14:textId="77777777" w:rsidR="00A25AB9" w:rsidRDefault="00A25AB9">
            <w:pPr>
              <w:spacing w:after="0" w:line="240" w:lineRule="auto"/>
              <w:jc w:val="center"/>
              <w:rPr>
                <w:rFonts w:eastAsia="Times New Roman" w:cs="Times New Roman"/>
                <w:color w:val="000000"/>
                <w:lang w:eastAsia="es-ES"/>
              </w:rPr>
            </w:pPr>
            <w:r>
              <w:rPr>
                <w:color w:val="000000"/>
                <w:lang w:eastAsia="es-ES"/>
              </w:rPr>
              <w:t>85</w:t>
            </w:r>
          </w:p>
        </w:tc>
      </w:tr>
      <w:tr w:rsidR="00A25AB9" w14:paraId="4A073AB7"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0E8780B7" w14:textId="77777777" w:rsidR="00A25AB9" w:rsidRDefault="00A25AB9">
            <w:pPr>
              <w:spacing w:after="0" w:line="240" w:lineRule="auto"/>
              <w:rPr>
                <w:rFonts w:eastAsia="Times New Roman" w:cs="Times New Roman"/>
                <w:color w:val="000000"/>
                <w:lang w:eastAsia="es-ES"/>
              </w:rPr>
            </w:pPr>
            <w:r>
              <w:rPr>
                <w:color w:val="000000"/>
                <w:lang w:eastAsia="es-ES"/>
              </w:rPr>
              <w:t>Directores Regionales</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7F61AF63" w14:textId="77777777" w:rsidR="00A25AB9" w:rsidRDefault="00A25AB9">
            <w:pPr>
              <w:spacing w:after="0" w:line="240" w:lineRule="auto"/>
              <w:rPr>
                <w:rFonts w:eastAsia="Times New Roman" w:cs="Times New Roman"/>
                <w:color w:val="000000"/>
                <w:lang w:eastAsia="es-ES"/>
              </w:rPr>
            </w:pPr>
            <w:r>
              <w:rPr>
                <w:color w:val="000000"/>
                <w:lang w:eastAsia="es-ES"/>
              </w:rPr>
              <w:t> </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61927108" w14:textId="77777777" w:rsidR="00A25AB9" w:rsidRDefault="00A25AB9">
            <w:pPr>
              <w:spacing w:after="0" w:line="240" w:lineRule="auto"/>
              <w:jc w:val="center"/>
              <w:rPr>
                <w:rFonts w:eastAsia="Times New Roman" w:cs="Times New Roman"/>
                <w:color w:val="000000"/>
                <w:lang w:eastAsia="es-ES"/>
              </w:rPr>
            </w:pPr>
            <w:r>
              <w:rPr>
                <w:color w:val="000000"/>
                <w:lang w:eastAsia="es-ES"/>
              </w:rPr>
              <w:t>56</w:t>
            </w:r>
          </w:p>
        </w:tc>
      </w:tr>
      <w:tr w:rsidR="00A25AB9" w14:paraId="4F4E56FD"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12644D29" w14:textId="77777777" w:rsidR="00A25AB9" w:rsidRDefault="00A25AB9">
            <w:pPr>
              <w:spacing w:after="0" w:line="240" w:lineRule="auto"/>
              <w:rPr>
                <w:rFonts w:eastAsia="Times New Roman" w:cs="Times New Roman"/>
                <w:color w:val="000000"/>
                <w:lang w:eastAsia="es-ES"/>
              </w:rPr>
            </w:pPr>
            <w:r>
              <w:rPr>
                <w:color w:val="000000"/>
                <w:lang w:eastAsia="es-ES"/>
              </w:rPr>
              <w:t>Dulce Elvira De Los Santos</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2CF0C6BB" w14:textId="77777777" w:rsidR="00A25AB9" w:rsidRDefault="00A25AB9">
            <w:pPr>
              <w:spacing w:after="0" w:line="240" w:lineRule="auto"/>
              <w:rPr>
                <w:rFonts w:eastAsia="Times New Roman" w:cs="Times New Roman"/>
                <w:color w:val="000000"/>
                <w:lang w:eastAsia="es-ES"/>
              </w:rPr>
            </w:pPr>
            <w:r>
              <w:rPr>
                <w:color w:val="000000"/>
                <w:lang w:eastAsia="es-ES"/>
              </w:rPr>
              <w:t>BIJRD</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2C04CD8D" w14:textId="77777777" w:rsidR="00A25AB9" w:rsidRDefault="00A25AB9">
            <w:pPr>
              <w:spacing w:after="0" w:line="240" w:lineRule="auto"/>
              <w:jc w:val="center"/>
              <w:rPr>
                <w:rFonts w:eastAsia="Times New Roman" w:cs="Times New Roman"/>
                <w:color w:val="000000"/>
                <w:lang w:eastAsia="es-ES"/>
              </w:rPr>
            </w:pPr>
            <w:r>
              <w:rPr>
                <w:color w:val="000000"/>
                <w:lang w:eastAsia="es-ES"/>
              </w:rPr>
              <w:t>11</w:t>
            </w:r>
          </w:p>
        </w:tc>
      </w:tr>
      <w:tr w:rsidR="00A25AB9" w14:paraId="6E4D1496"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0B6C0DAB" w14:textId="77777777" w:rsidR="00A25AB9" w:rsidRDefault="00A25AB9">
            <w:pPr>
              <w:spacing w:after="0" w:line="240" w:lineRule="auto"/>
              <w:rPr>
                <w:rFonts w:eastAsia="Times New Roman" w:cs="Times New Roman"/>
                <w:color w:val="000000"/>
                <w:lang w:eastAsia="es-ES"/>
              </w:rPr>
            </w:pPr>
            <w:r>
              <w:rPr>
                <w:color w:val="000000"/>
                <w:lang w:eastAsia="es-ES"/>
              </w:rPr>
              <w:t>Egly Rivas</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4B54FFDC" w14:textId="77777777" w:rsidR="00A25AB9" w:rsidRDefault="00A25AB9">
            <w:pPr>
              <w:spacing w:after="0" w:line="240" w:lineRule="auto"/>
              <w:rPr>
                <w:rFonts w:eastAsia="Times New Roman" w:cs="Times New Roman"/>
                <w:color w:val="000000"/>
                <w:lang w:eastAsia="es-ES"/>
              </w:rPr>
            </w:pPr>
            <w:r>
              <w:rPr>
                <w:color w:val="000000"/>
                <w:lang w:eastAsia="es-ES"/>
              </w:rPr>
              <w:t>Recursos Humanos</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16E8713E" w14:textId="77777777" w:rsidR="00A25AB9" w:rsidRDefault="00A25AB9">
            <w:pPr>
              <w:spacing w:after="0" w:line="240" w:lineRule="auto"/>
              <w:jc w:val="center"/>
              <w:rPr>
                <w:rFonts w:eastAsia="Times New Roman" w:cs="Times New Roman"/>
                <w:color w:val="000000"/>
                <w:lang w:eastAsia="es-ES"/>
              </w:rPr>
            </w:pPr>
            <w:r>
              <w:rPr>
                <w:color w:val="000000"/>
                <w:lang w:eastAsia="es-ES"/>
              </w:rPr>
              <w:t>27</w:t>
            </w:r>
          </w:p>
        </w:tc>
      </w:tr>
      <w:tr w:rsidR="00A25AB9" w14:paraId="399FCCB6"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1E1BC01F" w14:textId="77777777" w:rsidR="00A25AB9" w:rsidRDefault="00A25AB9">
            <w:pPr>
              <w:spacing w:after="0" w:line="240" w:lineRule="auto"/>
              <w:rPr>
                <w:rFonts w:eastAsia="Times New Roman" w:cs="Times New Roman"/>
                <w:color w:val="000000"/>
                <w:lang w:eastAsia="es-ES"/>
              </w:rPr>
            </w:pPr>
            <w:r>
              <w:rPr>
                <w:color w:val="000000"/>
                <w:lang w:eastAsia="es-ES"/>
              </w:rPr>
              <w:t>Evangelista Cornelio</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29A62208" w14:textId="77777777" w:rsidR="00A25AB9" w:rsidRDefault="00A25AB9">
            <w:pPr>
              <w:spacing w:after="0" w:line="240" w:lineRule="auto"/>
              <w:rPr>
                <w:rFonts w:eastAsia="Times New Roman" w:cs="Times New Roman"/>
                <w:color w:val="000000"/>
                <w:lang w:eastAsia="es-ES"/>
              </w:rPr>
            </w:pPr>
            <w:r>
              <w:rPr>
                <w:color w:val="000000"/>
                <w:lang w:eastAsia="es-ES"/>
              </w:rPr>
              <w:t>Vinculación</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65744C4B" w14:textId="77777777" w:rsidR="00A25AB9" w:rsidRDefault="00A25AB9">
            <w:pPr>
              <w:spacing w:after="0" w:line="240" w:lineRule="auto"/>
              <w:jc w:val="center"/>
              <w:rPr>
                <w:rFonts w:eastAsia="Times New Roman" w:cs="Times New Roman"/>
                <w:color w:val="000000"/>
                <w:lang w:eastAsia="es-ES"/>
              </w:rPr>
            </w:pPr>
            <w:r>
              <w:rPr>
                <w:color w:val="000000"/>
                <w:lang w:eastAsia="es-ES"/>
              </w:rPr>
              <w:t>3</w:t>
            </w:r>
          </w:p>
        </w:tc>
      </w:tr>
      <w:tr w:rsidR="00A25AB9" w14:paraId="456315DB"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427D386F" w14:textId="77777777" w:rsidR="00A25AB9" w:rsidRDefault="00A25AB9">
            <w:pPr>
              <w:spacing w:after="0" w:line="240" w:lineRule="auto"/>
              <w:rPr>
                <w:rFonts w:eastAsia="Times New Roman" w:cs="Times New Roman"/>
                <w:color w:val="000000"/>
                <w:lang w:eastAsia="es-ES"/>
              </w:rPr>
            </w:pPr>
            <w:r>
              <w:rPr>
                <w:color w:val="000000"/>
                <w:lang w:eastAsia="es-ES"/>
              </w:rPr>
              <w:t>Ezequiel Volquez</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58EADDC1" w14:textId="77777777" w:rsidR="00A25AB9" w:rsidRDefault="00A25AB9">
            <w:pPr>
              <w:spacing w:after="0" w:line="240" w:lineRule="auto"/>
              <w:rPr>
                <w:rFonts w:eastAsia="Times New Roman" w:cs="Times New Roman"/>
                <w:color w:val="000000"/>
                <w:lang w:eastAsia="es-ES"/>
              </w:rPr>
            </w:pPr>
            <w:r>
              <w:rPr>
                <w:color w:val="000000"/>
                <w:lang w:eastAsia="es-ES"/>
              </w:rPr>
              <w:t>Planificación</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454A1060" w14:textId="77777777" w:rsidR="00A25AB9" w:rsidRDefault="00A25AB9">
            <w:pPr>
              <w:spacing w:after="0" w:line="240" w:lineRule="auto"/>
              <w:jc w:val="center"/>
              <w:rPr>
                <w:rFonts w:eastAsia="Times New Roman" w:cs="Times New Roman"/>
                <w:color w:val="000000"/>
                <w:lang w:eastAsia="es-ES"/>
              </w:rPr>
            </w:pPr>
            <w:r>
              <w:rPr>
                <w:color w:val="000000"/>
                <w:lang w:eastAsia="es-ES"/>
              </w:rPr>
              <w:t>27</w:t>
            </w:r>
          </w:p>
        </w:tc>
      </w:tr>
      <w:tr w:rsidR="00A25AB9" w14:paraId="6355F41E"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054A4A61" w14:textId="77777777" w:rsidR="00A25AB9" w:rsidRDefault="00A25AB9">
            <w:pPr>
              <w:spacing w:after="0" w:line="240" w:lineRule="auto"/>
              <w:rPr>
                <w:rFonts w:eastAsia="Times New Roman" w:cs="Times New Roman"/>
                <w:color w:val="000000"/>
                <w:lang w:eastAsia="es-ES"/>
              </w:rPr>
            </w:pPr>
            <w:r>
              <w:rPr>
                <w:color w:val="000000"/>
                <w:lang w:eastAsia="es-ES"/>
              </w:rPr>
              <w:t>Andrés  Mejía</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0E141A39" w14:textId="77777777" w:rsidR="00A25AB9" w:rsidRDefault="00A25AB9">
            <w:pPr>
              <w:spacing w:after="0" w:line="240" w:lineRule="auto"/>
              <w:rPr>
                <w:rFonts w:eastAsia="Times New Roman" w:cs="Times New Roman"/>
                <w:color w:val="000000"/>
                <w:lang w:eastAsia="es-ES"/>
              </w:rPr>
            </w:pPr>
            <w:r>
              <w:rPr>
                <w:color w:val="000000"/>
                <w:lang w:eastAsia="es-ES"/>
              </w:rPr>
              <w:t>Jóvenes Lideres</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343EABEA" w14:textId="77777777" w:rsidR="00A25AB9" w:rsidRDefault="00A25AB9">
            <w:pPr>
              <w:spacing w:after="0" w:line="240" w:lineRule="auto"/>
              <w:jc w:val="center"/>
              <w:rPr>
                <w:rFonts w:eastAsia="Times New Roman" w:cs="Times New Roman"/>
                <w:color w:val="000000"/>
                <w:lang w:eastAsia="es-ES"/>
              </w:rPr>
            </w:pPr>
            <w:r>
              <w:rPr>
                <w:color w:val="000000"/>
                <w:lang w:eastAsia="es-ES"/>
              </w:rPr>
              <w:t>11</w:t>
            </w:r>
          </w:p>
        </w:tc>
      </w:tr>
      <w:tr w:rsidR="00A25AB9" w14:paraId="54F78EB8"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73830101" w14:textId="77777777" w:rsidR="00A25AB9" w:rsidRDefault="00A25AB9">
            <w:pPr>
              <w:spacing w:after="0" w:line="240" w:lineRule="auto"/>
              <w:rPr>
                <w:rFonts w:eastAsia="Times New Roman" w:cs="Times New Roman"/>
                <w:color w:val="000000"/>
                <w:lang w:eastAsia="es-ES"/>
              </w:rPr>
            </w:pPr>
            <w:r>
              <w:rPr>
                <w:color w:val="000000"/>
                <w:lang w:eastAsia="es-ES"/>
              </w:rPr>
              <w:t>Gregorio Martes</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03CA88F7" w14:textId="77777777" w:rsidR="00A25AB9" w:rsidRDefault="00A25AB9">
            <w:pPr>
              <w:spacing w:after="0" w:line="240" w:lineRule="auto"/>
              <w:rPr>
                <w:rFonts w:eastAsia="Times New Roman" w:cs="Times New Roman"/>
                <w:color w:val="000000"/>
                <w:lang w:eastAsia="es-ES"/>
              </w:rPr>
            </w:pPr>
            <w:r>
              <w:rPr>
                <w:color w:val="000000"/>
                <w:lang w:eastAsia="es-ES"/>
              </w:rPr>
              <w:t>Familias En Paz</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0BF51A1D" w14:textId="77777777" w:rsidR="00A25AB9" w:rsidRDefault="00A25AB9">
            <w:pPr>
              <w:spacing w:after="0" w:line="240" w:lineRule="auto"/>
              <w:jc w:val="center"/>
              <w:rPr>
                <w:rFonts w:eastAsia="Times New Roman" w:cs="Times New Roman"/>
                <w:color w:val="000000"/>
                <w:lang w:eastAsia="es-ES"/>
              </w:rPr>
            </w:pPr>
            <w:r>
              <w:rPr>
                <w:color w:val="000000"/>
                <w:lang w:eastAsia="es-ES"/>
              </w:rPr>
              <w:t>4</w:t>
            </w:r>
          </w:p>
        </w:tc>
      </w:tr>
      <w:tr w:rsidR="00A25AB9" w14:paraId="6210FF6E"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382B0DEC" w14:textId="77777777" w:rsidR="00A25AB9" w:rsidRDefault="00A25AB9">
            <w:pPr>
              <w:spacing w:after="0" w:line="240" w:lineRule="auto"/>
              <w:rPr>
                <w:rFonts w:eastAsia="Times New Roman" w:cs="Times New Roman"/>
                <w:color w:val="000000"/>
                <w:lang w:eastAsia="es-ES"/>
              </w:rPr>
            </w:pPr>
            <w:r>
              <w:rPr>
                <w:color w:val="000000"/>
                <w:lang w:eastAsia="es-ES"/>
              </w:rPr>
              <w:t>Héctor Medina</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66C1F1D8" w14:textId="77777777" w:rsidR="00A25AB9" w:rsidRDefault="00A25AB9">
            <w:pPr>
              <w:spacing w:after="0" w:line="240" w:lineRule="auto"/>
              <w:rPr>
                <w:rFonts w:eastAsia="Times New Roman" w:cs="Times New Roman"/>
                <w:color w:val="000000"/>
                <w:lang w:eastAsia="es-ES"/>
              </w:rPr>
            </w:pPr>
            <w:r>
              <w:rPr>
                <w:color w:val="000000"/>
                <w:lang w:eastAsia="es-ES"/>
              </w:rPr>
              <w:t xml:space="preserve">Subdirección General </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3967E6E0" w14:textId="77777777" w:rsidR="00A25AB9" w:rsidRDefault="00A25AB9">
            <w:pPr>
              <w:spacing w:after="0" w:line="240" w:lineRule="auto"/>
              <w:jc w:val="center"/>
              <w:rPr>
                <w:rFonts w:eastAsia="Times New Roman" w:cs="Times New Roman"/>
                <w:color w:val="000000"/>
                <w:lang w:eastAsia="es-ES"/>
              </w:rPr>
            </w:pPr>
            <w:r>
              <w:rPr>
                <w:color w:val="000000"/>
                <w:lang w:eastAsia="es-ES"/>
              </w:rPr>
              <w:t>15</w:t>
            </w:r>
          </w:p>
        </w:tc>
      </w:tr>
      <w:tr w:rsidR="00A25AB9" w14:paraId="14FAB93B"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412419EB" w14:textId="77777777" w:rsidR="00A25AB9" w:rsidRDefault="00A25AB9">
            <w:pPr>
              <w:spacing w:after="0" w:line="240" w:lineRule="auto"/>
              <w:rPr>
                <w:rFonts w:eastAsia="Times New Roman" w:cs="Times New Roman"/>
                <w:color w:val="000000"/>
                <w:lang w:eastAsia="es-ES"/>
              </w:rPr>
            </w:pPr>
            <w:r>
              <w:rPr>
                <w:color w:val="000000"/>
                <w:lang w:eastAsia="es-ES"/>
              </w:rPr>
              <w:t xml:space="preserve">Hector </w:t>
            </w:r>
            <w:r w:rsidR="009649C0">
              <w:rPr>
                <w:color w:val="000000"/>
                <w:lang w:eastAsia="es-ES"/>
              </w:rPr>
              <w:t>López</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210328FC" w14:textId="77777777" w:rsidR="00A25AB9" w:rsidRDefault="00A25AB9">
            <w:pPr>
              <w:spacing w:after="0" w:line="240" w:lineRule="auto"/>
              <w:rPr>
                <w:rFonts w:eastAsia="Times New Roman" w:cs="Times New Roman"/>
                <w:color w:val="000000"/>
                <w:lang w:eastAsia="es-ES"/>
              </w:rPr>
            </w:pPr>
            <w:r>
              <w:rPr>
                <w:color w:val="000000"/>
                <w:lang w:eastAsia="es-ES"/>
              </w:rPr>
              <w:t>Unidad Ejecutora</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11481282" w14:textId="77777777" w:rsidR="00A25AB9" w:rsidRDefault="00A25AB9">
            <w:pPr>
              <w:spacing w:after="0" w:line="240" w:lineRule="auto"/>
              <w:jc w:val="center"/>
              <w:rPr>
                <w:rFonts w:eastAsia="Times New Roman" w:cs="Times New Roman"/>
                <w:color w:val="000000"/>
                <w:lang w:eastAsia="es-ES"/>
              </w:rPr>
            </w:pPr>
            <w:r>
              <w:rPr>
                <w:color w:val="000000"/>
                <w:lang w:eastAsia="es-ES"/>
              </w:rPr>
              <w:t>7</w:t>
            </w:r>
          </w:p>
        </w:tc>
      </w:tr>
      <w:tr w:rsidR="00A25AB9" w14:paraId="203B693C"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71A0C228" w14:textId="77777777" w:rsidR="00A25AB9" w:rsidRDefault="00A25AB9">
            <w:pPr>
              <w:spacing w:after="0" w:line="240" w:lineRule="auto"/>
              <w:rPr>
                <w:rFonts w:eastAsia="Times New Roman" w:cs="Times New Roman"/>
                <w:color w:val="000000"/>
                <w:lang w:eastAsia="es-ES"/>
              </w:rPr>
            </w:pPr>
            <w:r>
              <w:rPr>
                <w:color w:val="000000"/>
                <w:lang w:eastAsia="es-ES"/>
              </w:rPr>
              <w:t>Jean Carlos Jiménez</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3F455B70" w14:textId="77777777" w:rsidR="00A25AB9" w:rsidRDefault="00A25AB9">
            <w:pPr>
              <w:spacing w:after="0" w:line="240" w:lineRule="auto"/>
              <w:rPr>
                <w:rFonts w:eastAsia="Times New Roman" w:cs="Times New Roman"/>
                <w:color w:val="000000"/>
                <w:lang w:eastAsia="es-ES"/>
              </w:rPr>
            </w:pPr>
            <w:r>
              <w:rPr>
                <w:color w:val="000000"/>
                <w:lang w:eastAsia="es-ES"/>
              </w:rPr>
              <w:t>Tecnología</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62D1A889" w14:textId="77777777" w:rsidR="00A25AB9" w:rsidRDefault="00A25AB9">
            <w:pPr>
              <w:spacing w:after="0" w:line="240" w:lineRule="auto"/>
              <w:jc w:val="center"/>
              <w:rPr>
                <w:rFonts w:eastAsia="Times New Roman" w:cs="Times New Roman"/>
                <w:color w:val="000000"/>
                <w:lang w:eastAsia="es-ES"/>
              </w:rPr>
            </w:pPr>
            <w:r>
              <w:rPr>
                <w:color w:val="000000"/>
                <w:lang w:eastAsia="es-ES"/>
              </w:rPr>
              <w:t>16</w:t>
            </w:r>
          </w:p>
        </w:tc>
      </w:tr>
      <w:tr w:rsidR="00A25AB9" w14:paraId="58AF1636"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2240F7FE" w14:textId="77777777" w:rsidR="00A25AB9" w:rsidRDefault="00A25AB9">
            <w:pPr>
              <w:spacing w:after="0" w:line="240" w:lineRule="auto"/>
              <w:rPr>
                <w:rFonts w:eastAsia="Times New Roman" w:cs="Times New Roman"/>
                <w:color w:val="000000"/>
                <w:lang w:eastAsia="es-ES"/>
              </w:rPr>
            </w:pPr>
            <w:r>
              <w:rPr>
                <w:color w:val="000000"/>
                <w:lang w:eastAsia="es-ES"/>
              </w:rPr>
              <w:t>Juana Ángela García</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317692E8" w14:textId="77777777" w:rsidR="00A25AB9" w:rsidRDefault="00A25AB9">
            <w:pPr>
              <w:spacing w:after="0" w:line="240" w:lineRule="auto"/>
              <w:rPr>
                <w:rFonts w:eastAsia="Times New Roman" w:cs="Times New Roman"/>
                <w:color w:val="000000"/>
                <w:lang w:eastAsia="es-ES"/>
              </w:rPr>
            </w:pPr>
            <w:r>
              <w:rPr>
                <w:color w:val="000000"/>
                <w:lang w:eastAsia="es-ES"/>
              </w:rPr>
              <w:t>Enc. Acomp. Socio Familiar</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2CEE9AA2" w14:textId="77777777" w:rsidR="00A25AB9" w:rsidRDefault="00A25AB9">
            <w:pPr>
              <w:spacing w:after="0" w:line="240" w:lineRule="auto"/>
              <w:jc w:val="center"/>
              <w:rPr>
                <w:rFonts w:eastAsia="Times New Roman" w:cs="Times New Roman"/>
                <w:color w:val="000000"/>
                <w:lang w:eastAsia="es-ES"/>
              </w:rPr>
            </w:pPr>
            <w:r>
              <w:rPr>
                <w:color w:val="000000"/>
                <w:lang w:eastAsia="es-ES"/>
              </w:rPr>
              <w:t>2</w:t>
            </w:r>
          </w:p>
        </w:tc>
      </w:tr>
      <w:tr w:rsidR="00A25AB9" w14:paraId="75EF528B"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4FF3FBE5" w14:textId="77777777" w:rsidR="00A25AB9" w:rsidRDefault="00A25AB9">
            <w:pPr>
              <w:spacing w:after="0" w:line="240" w:lineRule="auto"/>
              <w:rPr>
                <w:rFonts w:eastAsia="Times New Roman" w:cs="Times New Roman"/>
                <w:color w:val="000000"/>
                <w:lang w:eastAsia="es-ES"/>
              </w:rPr>
            </w:pPr>
            <w:r>
              <w:rPr>
                <w:color w:val="000000"/>
                <w:lang w:eastAsia="es-ES"/>
              </w:rPr>
              <w:t>Johanna Tarrazo</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5E1357B5" w14:textId="77777777" w:rsidR="00A25AB9" w:rsidRDefault="00A25AB9">
            <w:pPr>
              <w:spacing w:after="0" w:line="240" w:lineRule="auto"/>
              <w:rPr>
                <w:rFonts w:eastAsia="Times New Roman" w:cs="Times New Roman"/>
                <w:color w:val="000000"/>
                <w:lang w:eastAsia="es-ES"/>
              </w:rPr>
            </w:pPr>
            <w:r>
              <w:rPr>
                <w:color w:val="000000"/>
                <w:lang w:eastAsia="es-ES"/>
              </w:rPr>
              <w:t>Comunicaciones</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27189A97" w14:textId="77777777" w:rsidR="00A25AB9" w:rsidRDefault="00A25AB9">
            <w:pPr>
              <w:spacing w:after="0" w:line="240" w:lineRule="auto"/>
              <w:jc w:val="center"/>
              <w:rPr>
                <w:rFonts w:eastAsia="Times New Roman" w:cs="Times New Roman"/>
                <w:color w:val="000000"/>
                <w:lang w:eastAsia="es-ES"/>
              </w:rPr>
            </w:pPr>
            <w:r>
              <w:rPr>
                <w:color w:val="000000"/>
                <w:lang w:eastAsia="es-ES"/>
              </w:rPr>
              <w:t>1</w:t>
            </w:r>
          </w:p>
        </w:tc>
      </w:tr>
      <w:tr w:rsidR="00A25AB9" w14:paraId="41CB5813"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793E8778" w14:textId="77777777" w:rsidR="00A25AB9" w:rsidRDefault="009649C0">
            <w:pPr>
              <w:spacing w:after="0" w:line="240" w:lineRule="auto"/>
              <w:rPr>
                <w:rFonts w:eastAsia="Times New Roman" w:cs="Times New Roman"/>
                <w:color w:val="000000"/>
                <w:lang w:eastAsia="es-ES"/>
              </w:rPr>
            </w:pPr>
            <w:r>
              <w:rPr>
                <w:color w:val="000000"/>
                <w:lang w:eastAsia="es-ES"/>
              </w:rPr>
              <w:t>José</w:t>
            </w:r>
            <w:r w:rsidR="00A25AB9">
              <w:rPr>
                <w:color w:val="000000"/>
                <w:lang w:eastAsia="es-ES"/>
              </w:rPr>
              <w:t xml:space="preserve"> Guzmán</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6EDFF2DD" w14:textId="77777777" w:rsidR="00A25AB9" w:rsidRDefault="00A25AB9">
            <w:pPr>
              <w:spacing w:after="0" w:line="240" w:lineRule="auto"/>
              <w:rPr>
                <w:rFonts w:eastAsia="Times New Roman" w:cs="Times New Roman"/>
                <w:color w:val="000000"/>
                <w:lang w:eastAsia="es-ES"/>
              </w:rPr>
            </w:pPr>
            <w:r>
              <w:rPr>
                <w:color w:val="000000"/>
                <w:lang w:eastAsia="es-ES"/>
              </w:rPr>
              <w:t>VIH SIDA</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2074F442" w14:textId="77777777" w:rsidR="00A25AB9" w:rsidRDefault="00A25AB9">
            <w:pPr>
              <w:spacing w:after="0" w:line="240" w:lineRule="auto"/>
              <w:jc w:val="center"/>
              <w:rPr>
                <w:rFonts w:eastAsia="Times New Roman" w:cs="Times New Roman"/>
                <w:color w:val="000000"/>
                <w:lang w:eastAsia="es-ES"/>
              </w:rPr>
            </w:pPr>
            <w:r>
              <w:rPr>
                <w:color w:val="000000"/>
                <w:lang w:eastAsia="es-ES"/>
              </w:rPr>
              <w:t>2</w:t>
            </w:r>
          </w:p>
        </w:tc>
      </w:tr>
      <w:tr w:rsidR="00A25AB9" w14:paraId="08ACE35C"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30FEB169" w14:textId="77777777" w:rsidR="00A25AB9" w:rsidRDefault="00A25AB9">
            <w:pPr>
              <w:spacing w:after="0" w:line="240" w:lineRule="auto"/>
              <w:rPr>
                <w:rFonts w:eastAsia="Times New Roman" w:cs="Times New Roman"/>
                <w:color w:val="000000"/>
                <w:lang w:eastAsia="es-ES"/>
              </w:rPr>
            </w:pPr>
            <w:r>
              <w:rPr>
                <w:color w:val="000000"/>
                <w:lang w:eastAsia="es-ES"/>
              </w:rPr>
              <w:t>Larissa Castillo</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35E8E130" w14:textId="77777777" w:rsidR="00A25AB9" w:rsidRDefault="00A25AB9">
            <w:pPr>
              <w:spacing w:after="0" w:line="240" w:lineRule="auto"/>
              <w:rPr>
                <w:rFonts w:eastAsia="Times New Roman" w:cs="Times New Roman"/>
                <w:color w:val="000000"/>
                <w:lang w:eastAsia="es-ES"/>
              </w:rPr>
            </w:pPr>
            <w:r>
              <w:rPr>
                <w:color w:val="000000"/>
                <w:lang w:eastAsia="es-ES"/>
              </w:rPr>
              <w:t>Legal</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4213B253" w14:textId="77777777" w:rsidR="00A25AB9" w:rsidRDefault="00A25AB9">
            <w:pPr>
              <w:spacing w:after="0" w:line="240" w:lineRule="auto"/>
              <w:jc w:val="center"/>
              <w:rPr>
                <w:rFonts w:eastAsia="Times New Roman" w:cs="Times New Roman"/>
                <w:color w:val="000000"/>
                <w:lang w:eastAsia="es-ES"/>
              </w:rPr>
            </w:pPr>
            <w:r>
              <w:rPr>
                <w:color w:val="000000"/>
                <w:lang w:eastAsia="es-ES"/>
              </w:rPr>
              <w:t>60</w:t>
            </w:r>
          </w:p>
        </w:tc>
      </w:tr>
      <w:tr w:rsidR="00A25AB9" w14:paraId="5AFACF04"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6B9B05A7" w14:textId="77777777" w:rsidR="00A25AB9" w:rsidRDefault="009649C0">
            <w:pPr>
              <w:spacing w:after="0" w:line="240" w:lineRule="auto"/>
              <w:rPr>
                <w:rFonts w:eastAsia="Times New Roman" w:cs="Times New Roman"/>
                <w:color w:val="000000"/>
                <w:lang w:eastAsia="es-ES"/>
              </w:rPr>
            </w:pPr>
            <w:r>
              <w:rPr>
                <w:color w:val="000000"/>
                <w:lang w:eastAsia="es-ES"/>
              </w:rPr>
              <w:lastRenderedPageBreak/>
              <w:t>María</w:t>
            </w:r>
            <w:r w:rsidR="00A25AB9">
              <w:rPr>
                <w:color w:val="000000"/>
                <w:lang w:eastAsia="es-ES"/>
              </w:rPr>
              <w:t xml:space="preserve"> Lorena Morales</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3534D194" w14:textId="77777777" w:rsidR="00A25AB9" w:rsidRDefault="00A25AB9">
            <w:pPr>
              <w:spacing w:after="0" w:line="240" w:lineRule="auto"/>
              <w:rPr>
                <w:rFonts w:eastAsia="Times New Roman" w:cs="Times New Roman"/>
                <w:color w:val="000000"/>
                <w:lang w:eastAsia="es-ES"/>
              </w:rPr>
            </w:pPr>
            <w:r>
              <w:rPr>
                <w:color w:val="000000"/>
                <w:lang w:eastAsia="es-ES"/>
              </w:rPr>
              <w:t>Proyectos Sociales</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4658E29F" w14:textId="77777777" w:rsidR="00A25AB9" w:rsidRDefault="00A25AB9">
            <w:pPr>
              <w:spacing w:after="0" w:line="240" w:lineRule="auto"/>
              <w:jc w:val="center"/>
              <w:rPr>
                <w:rFonts w:eastAsia="Times New Roman" w:cs="Times New Roman"/>
                <w:color w:val="000000"/>
                <w:lang w:eastAsia="es-ES"/>
              </w:rPr>
            </w:pPr>
            <w:r>
              <w:rPr>
                <w:color w:val="000000"/>
                <w:lang w:eastAsia="es-ES"/>
              </w:rPr>
              <w:t>6</w:t>
            </w:r>
          </w:p>
        </w:tc>
      </w:tr>
      <w:tr w:rsidR="00A25AB9" w14:paraId="0DD38309"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62E4C3D0" w14:textId="77777777" w:rsidR="00A25AB9" w:rsidRDefault="00A25AB9">
            <w:pPr>
              <w:spacing w:after="0" w:line="240" w:lineRule="auto"/>
              <w:rPr>
                <w:rFonts w:eastAsia="Times New Roman" w:cs="Times New Roman"/>
                <w:color w:val="000000"/>
                <w:lang w:eastAsia="es-ES"/>
              </w:rPr>
            </w:pPr>
            <w:r>
              <w:rPr>
                <w:color w:val="000000"/>
                <w:lang w:eastAsia="es-ES"/>
              </w:rPr>
              <w:t>Marta Rosso</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7D38E9F6" w14:textId="77777777" w:rsidR="00A25AB9" w:rsidRDefault="00A25AB9">
            <w:pPr>
              <w:spacing w:after="0" w:line="240" w:lineRule="auto"/>
              <w:rPr>
                <w:rFonts w:eastAsia="Times New Roman" w:cs="Times New Roman"/>
                <w:color w:val="000000"/>
                <w:lang w:eastAsia="es-ES"/>
              </w:rPr>
            </w:pPr>
            <w:r>
              <w:rPr>
                <w:color w:val="000000"/>
                <w:lang w:eastAsia="es-ES"/>
              </w:rPr>
              <w:t>Inclusión</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0B7475AF" w14:textId="77777777" w:rsidR="00A25AB9" w:rsidRDefault="00A25AB9">
            <w:pPr>
              <w:spacing w:after="0" w:line="240" w:lineRule="auto"/>
              <w:jc w:val="center"/>
              <w:rPr>
                <w:rFonts w:eastAsia="Times New Roman" w:cs="Times New Roman"/>
                <w:color w:val="000000"/>
                <w:lang w:eastAsia="es-ES"/>
              </w:rPr>
            </w:pPr>
            <w:r>
              <w:rPr>
                <w:color w:val="000000"/>
                <w:lang w:eastAsia="es-ES"/>
              </w:rPr>
              <w:t>2</w:t>
            </w:r>
          </w:p>
        </w:tc>
      </w:tr>
      <w:tr w:rsidR="00A25AB9" w14:paraId="3B43F1A1"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06569630" w14:textId="77777777" w:rsidR="00A25AB9" w:rsidRDefault="00A25AB9">
            <w:pPr>
              <w:spacing w:after="0" w:line="240" w:lineRule="auto"/>
              <w:rPr>
                <w:rFonts w:eastAsia="Times New Roman" w:cs="Times New Roman"/>
                <w:color w:val="000000"/>
                <w:lang w:eastAsia="es-ES"/>
              </w:rPr>
            </w:pPr>
            <w:r>
              <w:rPr>
                <w:color w:val="000000"/>
                <w:lang w:eastAsia="es-ES"/>
              </w:rPr>
              <w:t xml:space="preserve">Maritza Toribio </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42CC5F77" w14:textId="77777777" w:rsidR="00A25AB9" w:rsidRDefault="00A25AB9">
            <w:pPr>
              <w:spacing w:after="0" w:line="240" w:lineRule="auto"/>
              <w:rPr>
                <w:rFonts w:eastAsia="Times New Roman" w:cs="Times New Roman"/>
                <w:color w:val="000000"/>
                <w:lang w:eastAsia="es-ES"/>
              </w:rPr>
            </w:pPr>
            <w:r>
              <w:rPr>
                <w:color w:val="000000"/>
                <w:lang w:eastAsia="es-ES"/>
              </w:rPr>
              <w:t>Finanzas</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357742A1" w14:textId="77777777" w:rsidR="00A25AB9" w:rsidRDefault="00A25AB9">
            <w:pPr>
              <w:spacing w:after="0" w:line="240" w:lineRule="auto"/>
              <w:jc w:val="center"/>
              <w:rPr>
                <w:rFonts w:eastAsia="Times New Roman" w:cs="Times New Roman"/>
                <w:color w:val="000000"/>
                <w:lang w:eastAsia="es-ES"/>
              </w:rPr>
            </w:pPr>
            <w:r>
              <w:rPr>
                <w:color w:val="000000"/>
                <w:lang w:eastAsia="es-ES"/>
              </w:rPr>
              <w:t>8</w:t>
            </w:r>
          </w:p>
        </w:tc>
      </w:tr>
      <w:tr w:rsidR="00A25AB9" w14:paraId="7FFE49FD"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389990D8" w14:textId="77777777" w:rsidR="00A25AB9" w:rsidRDefault="00A25AB9">
            <w:pPr>
              <w:spacing w:after="0" w:line="240" w:lineRule="auto"/>
              <w:rPr>
                <w:rFonts w:eastAsia="Times New Roman" w:cs="Times New Roman"/>
                <w:color w:val="000000"/>
                <w:lang w:eastAsia="es-ES"/>
              </w:rPr>
            </w:pPr>
            <w:r>
              <w:rPr>
                <w:color w:val="000000"/>
                <w:lang w:eastAsia="es-ES"/>
              </w:rPr>
              <w:t>Mercedes Jerez</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765682C3" w14:textId="77777777" w:rsidR="00A25AB9" w:rsidRDefault="00A25AB9">
            <w:pPr>
              <w:spacing w:after="0" w:line="240" w:lineRule="auto"/>
              <w:rPr>
                <w:rFonts w:eastAsia="Times New Roman" w:cs="Times New Roman"/>
                <w:color w:val="000000"/>
                <w:lang w:eastAsia="es-ES"/>
              </w:rPr>
            </w:pPr>
            <w:r>
              <w:rPr>
                <w:color w:val="000000"/>
                <w:lang w:eastAsia="es-ES"/>
              </w:rPr>
              <w:t>Prevención Salud</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6FE359F0" w14:textId="77777777" w:rsidR="00A25AB9" w:rsidRDefault="00A25AB9">
            <w:pPr>
              <w:spacing w:after="0" w:line="240" w:lineRule="auto"/>
              <w:jc w:val="center"/>
              <w:rPr>
                <w:rFonts w:eastAsia="Times New Roman" w:cs="Times New Roman"/>
                <w:color w:val="000000"/>
                <w:lang w:eastAsia="es-ES"/>
              </w:rPr>
            </w:pPr>
            <w:r>
              <w:rPr>
                <w:color w:val="000000"/>
                <w:lang w:eastAsia="es-ES"/>
              </w:rPr>
              <w:t>4</w:t>
            </w:r>
          </w:p>
        </w:tc>
      </w:tr>
      <w:tr w:rsidR="00A25AB9" w14:paraId="2BA4B6A0"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59696E36" w14:textId="77777777" w:rsidR="00A25AB9" w:rsidRDefault="00A25AB9">
            <w:pPr>
              <w:spacing w:after="0" w:line="240" w:lineRule="auto"/>
              <w:rPr>
                <w:rFonts w:eastAsia="Times New Roman" w:cs="Times New Roman"/>
                <w:color w:val="000000"/>
                <w:lang w:eastAsia="es-ES"/>
              </w:rPr>
            </w:pPr>
            <w:r>
              <w:rPr>
                <w:color w:val="000000"/>
                <w:lang w:eastAsia="es-ES"/>
              </w:rPr>
              <w:t>Nieves Pequero</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3CB5FED6" w14:textId="77777777" w:rsidR="00A25AB9" w:rsidRDefault="00A25AB9">
            <w:pPr>
              <w:spacing w:after="0" w:line="240" w:lineRule="auto"/>
              <w:rPr>
                <w:rFonts w:eastAsia="Times New Roman" w:cs="Times New Roman"/>
                <w:color w:val="000000"/>
                <w:lang w:eastAsia="es-ES"/>
              </w:rPr>
            </w:pPr>
            <w:r>
              <w:rPr>
                <w:color w:val="000000"/>
                <w:lang w:eastAsia="es-ES"/>
              </w:rPr>
              <w:t>Internacional</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2CFE1CD4" w14:textId="77777777" w:rsidR="00A25AB9" w:rsidRDefault="00A25AB9">
            <w:pPr>
              <w:spacing w:after="0" w:line="240" w:lineRule="auto"/>
              <w:jc w:val="center"/>
              <w:rPr>
                <w:rFonts w:eastAsia="Times New Roman" w:cs="Times New Roman"/>
                <w:color w:val="000000"/>
                <w:lang w:eastAsia="es-ES"/>
              </w:rPr>
            </w:pPr>
            <w:r>
              <w:rPr>
                <w:color w:val="000000"/>
                <w:lang w:eastAsia="es-ES"/>
              </w:rPr>
              <w:t>1</w:t>
            </w:r>
          </w:p>
        </w:tc>
      </w:tr>
      <w:tr w:rsidR="00A25AB9" w14:paraId="62B8E2DC"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68FEE825" w14:textId="77777777" w:rsidR="00A25AB9" w:rsidRDefault="00A25AB9">
            <w:pPr>
              <w:spacing w:after="0" w:line="240" w:lineRule="auto"/>
              <w:rPr>
                <w:rFonts w:eastAsia="Times New Roman" w:cs="Times New Roman"/>
                <w:color w:val="000000"/>
                <w:lang w:eastAsia="es-ES"/>
              </w:rPr>
            </w:pPr>
            <w:r>
              <w:rPr>
                <w:color w:val="000000"/>
                <w:lang w:eastAsia="es-ES"/>
              </w:rPr>
              <w:t>Pedro Ángeles</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161CD359" w14:textId="77777777" w:rsidR="00A25AB9" w:rsidRDefault="00A25AB9">
            <w:pPr>
              <w:spacing w:after="0" w:line="240" w:lineRule="auto"/>
              <w:rPr>
                <w:rFonts w:eastAsia="Times New Roman" w:cs="Times New Roman"/>
                <w:color w:val="000000"/>
                <w:lang w:eastAsia="es-ES"/>
              </w:rPr>
            </w:pPr>
            <w:r>
              <w:rPr>
                <w:color w:val="000000"/>
                <w:lang w:eastAsia="es-ES"/>
              </w:rPr>
              <w:t>Agricultura Familiar</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6AE4B321" w14:textId="77777777" w:rsidR="00A25AB9" w:rsidRDefault="00A25AB9">
            <w:pPr>
              <w:spacing w:after="0" w:line="240" w:lineRule="auto"/>
              <w:jc w:val="center"/>
              <w:rPr>
                <w:rFonts w:eastAsia="Times New Roman" w:cs="Times New Roman"/>
                <w:color w:val="000000"/>
                <w:lang w:eastAsia="es-ES"/>
              </w:rPr>
            </w:pPr>
            <w:r>
              <w:rPr>
                <w:color w:val="000000"/>
                <w:lang w:eastAsia="es-ES"/>
              </w:rPr>
              <w:t>3</w:t>
            </w:r>
          </w:p>
        </w:tc>
      </w:tr>
      <w:tr w:rsidR="00A25AB9" w14:paraId="484C1305"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69E40516" w14:textId="77777777" w:rsidR="00A25AB9" w:rsidRDefault="00A25AB9">
            <w:pPr>
              <w:spacing w:after="0" w:line="240" w:lineRule="auto"/>
              <w:rPr>
                <w:rFonts w:eastAsia="Times New Roman" w:cs="Times New Roman"/>
                <w:color w:val="000000"/>
                <w:lang w:eastAsia="es-ES"/>
              </w:rPr>
            </w:pPr>
            <w:r>
              <w:rPr>
                <w:color w:val="000000"/>
                <w:lang w:eastAsia="es-ES"/>
              </w:rPr>
              <w:t>Dirección de Operaciones</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6BA3FDCC" w14:textId="77777777" w:rsidR="00A25AB9" w:rsidRDefault="00A25AB9">
            <w:pPr>
              <w:spacing w:after="0" w:line="240" w:lineRule="auto"/>
              <w:rPr>
                <w:rFonts w:eastAsia="Times New Roman" w:cs="Times New Roman"/>
                <w:color w:val="000000"/>
                <w:lang w:eastAsia="es-ES"/>
              </w:rPr>
            </w:pPr>
            <w:r>
              <w:rPr>
                <w:color w:val="000000"/>
                <w:lang w:eastAsia="es-ES"/>
              </w:rPr>
              <w:t>Operaciones</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0D4C6F07" w14:textId="77777777" w:rsidR="00A25AB9" w:rsidRDefault="00A25AB9">
            <w:pPr>
              <w:spacing w:after="0" w:line="240" w:lineRule="auto"/>
              <w:jc w:val="center"/>
              <w:rPr>
                <w:rFonts w:eastAsia="Times New Roman" w:cs="Times New Roman"/>
                <w:color w:val="000000"/>
                <w:lang w:eastAsia="es-ES"/>
              </w:rPr>
            </w:pPr>
            <w:r>
              <w:rPr>
                <w:color w:val="000000"/>
                <w:lang w:eastAsia="es-ES"/>
              </w:rPr>
              <w:t>27</w:t>
            </w:r>
          </w:p>
        </w:tc>
      </w:tr>
      <w:tr w:rsidR="00A25AB9" w14:paraId="1D36D8C8"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2982787D" w14:textId="77777777" w:rsidR="00A25AB9" w:rsidRDefault="00A25AB9">
            <w:pPr>
              <w:spacing w:after="0" w:line="240" w:lineRule="auto"/>
              <w:rPr>
                <w:rFonts w:eastAsia="Times New Roman" w:cs="Times New Roman"/>
                <w:color w:val="000000"/>
                <w:lang w:eastAsia="es-ES"/>
              </w:rPr>
            </w:pPr>
            <w:r>
              <w:rPr>
                <w:color w:val="000000"/>
                <w:lang w:eastAsia="es-ES"/>
              </w:rPr>
              <w:t>Vivian Vicioso</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0D552CCE" w14:textId="77777777" w:rsidR="00A25AB9" w:rsidRDefault="00A25AB9">
            <w:pPr>
              <w:spacing w:after="0" w:line="240" w:lineRule="auto"/>
              <w:rPr>
                <w:rFonts w:eastAsia="Times New Roman" w:cs="Times New Roman"/>
                <w:color w:val="000000"/>
                <w:lang w:eastAsia="es-ES"/>
              </w:rPr>
            </w:pPr>
            <w:r>
              <w:rPr>
                <w:color w:val="000000"/>
                <w:lang w:eastAsia="es-ES"/>
              </w:rPr>
              <w:t>Dirección Administrativa</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17A482B3" w14:textId="77777777" w:rsidR="00A25AB9" w:rsidRDefault="00A25AB9">
            <w:pPr>
              <w:spacing w:after="0" w:line="240" w:lineRule="auto"/>
              <w:jc w:val="center"/>
              <w:rPr>
                <w:rFonts w:eastAsia="Times New Roman" w:cs="Times New Roman"/>
                <w:color w:val="000000"/>
                <w:lang w:eastAsia="es-ES"/>
              </w:rPr>
            </w:pPr>
            <w:r>
              <w:rPr>
                <w:color w:val="000000"/>
                <w:lang w:eastAsia="es-ES"/>
              </w:rPr>
              <w:t>9</w:t>
            </w:r>
          </w:p>
        </w:tc>
      </w:tr>
      <w:tr w:rsidR="00A25AB9" w14:paraId="4DABF291"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5C273CA2" w14:textId="77777777" w:rsidR="00A25AB9" w:rsidRDefault="00A25AB9">
            <w:pPr>
              <w:spacing w:after="0" w:line="240" w:lineRule="auto"/>
              <w:rPr>
                <w:rFonts w:eastAsia="Times New Roman" w:cs="Times New Roman"/>
                <w:color w:val="000000"/>
                <w:lang w:eastAsia="es-ES"/>
              </w:rPr>
            </w:pPr>
            <w:r>
              <w:rPr>
                <w:color w:val="000000"/>
                <w:lang w:eastAsia="es-ES"/>
              </w:rPr>
              <w:t xml:space="preserve">Claudio </w:t>
            </w:r>
            <w:r w:rsidR="009649C0">
              <w:rPr>
                <w:color w:val="000000"/>
                <w:lang w:eastAsia="es-ES"/>
              </w:rPr>
              <w:t>Doñé</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684DF3BB" w14:textId="77777777" w:rsidR="00A25AB9" w:rsidRDefault="00A25AB9">
            <w:pPr>
              <w:spacing w:after="0" w:line="240" w:lineRule="auto"/>
              <w:rPr>
                <w:rFonts w:eastAsia="Times New Roman" w:cs="Times New Roman"/>
                <w:color w:val="000000"/>
                <w:lang w:eastAsia="es-ES"/>
              </w:rPr>
            </w:pPr>
            <w:r>
              <w:rPr>
                <w:color w:val="000000"/>
                <w:lang w:eastAsia="es-ES"/>
              </w:rPr>
              <w:t>CTC</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118C47D2" w14:textId="77777777" w:rsidR="00A25AB9" w:rsidRDefault="00A25AB9">
            <w:pPr>
              <w:spacing w:after="0" w:line="240" w:lineRule="auto"/>
              <w:jc w:val="center"/>
              <w:rPr>
                <w:rFonts w:eastAsia="Times New Roman" w:cs="Times New Roman"/>
                <w:color w:val="000000"/>
                <w:lang w:eastAsia="es-ES"/>
              </w:rPr>
            </w:pPr>
            <w:r>
              <w:rPr>
                <w:color w:val="000000"/>
                <w:lang w:eastAsia="es-ES"/>
              </w:rPr>
              <w:t>1</w:t>
            </w:r>
          </w:p>
        </w:tc>
      </w:tr>
      <w:tr w:rsidR="00A25AB9" w14:paraId="6152840C" w14:textId="77777777" w:rsidTr="00A25AB9">
        <w:trPr>
          <w:trHeight w:val="315"/>
        </w:trPr>
        <w:tc>
          <w:tcPr>
            <w:tcW w:w="2049" w:type="pct"/>
            <w:tcBorders>
              <w:top w:val="single" w:sz="4" w:space="0" w:color="auto"/>
              <w:left w:val="single" w:sz="4" w:space="0" w:color="auto"/>
              <w:bottom w:val="single" w:sz="4" w:space="0" w:color="auto"/>
              <w:right w:val="single" w:sz="4" w:space="0" w:color="auto"/>
            </w:tcBorders>
            <w:vAlign w:val="bottom"/>
            <w:hideMark/>
          </w:tcPr>
          <w:p w14:paraId="5885961E" w14:textId="77777777" w:rsidR="00A25AB9" w:rsidRDefault="00A25AB9">
            <w:pPr>
              <w:spacing w:after="0" w:line="240" w:lineRule="auto"/>
              <w:rPr>
                <w:rFonts w:eastAsia="Times New Roman" w:cs="Times New Roman"/>
                <w:b/>
                <w:bCs/>
                <w:color w:val="000000"/>
                <w:lang w:eastAsia="es-ES"/>
              </w:rPr>
            </w:pPr>
            <w:r>
              <w:rPr>
                <w:b/>
                <w:bCs/>
                <w:color w:val="000000"/>
                <w:lang w:eastAsia="es-ES"/>
              </w:rPr>
              <w:t xml:space="preserve">TOTAL </w:t>
            </w:r>
          </w:p>
        </w:tc>
        <w:tc>
          <w:tcPr>
            <w:tcW w:w="2332" w:type="pct"/>
            <w:tcBorders>
              <w:top w:val="single" w:sz="4" w:space="0" w:color="auto"/>
              <w:left w:val="single" w:sz="4" w:space="0" w:color="auto"/>
              <w:bottom w:val="single" w:sz="4" w:space="0" w:color="auto"/>
              <w:right w:val="single" w:sz="4" w:space="0" w:color="auto"/>
            </w:tcBorders>
            <w:noWrap/>
            <w:vAlign w:val="bottom"/>
            <w:hideMark/>
          </w:tcPr>
          <w:p w14:paraId="17DCD6E4" w14:textId="77777777" w:rsidR="00A25AB9" w:rsidRDefault="00A25AB9">
            <w:pPr>
              <w:spacing w:after="0" w:line="240" w:lineRule="auto"/>
              <w:rPr>
                <w:rFonts w:eastAsia="Times New Roman" w:cs="Times New Roman"/>
                <w:color w:val="000000"/>
                <w:lang w:eastAsia="es-ES"/>
              </w:rPr>
            </w:pPr>
            <w:r>
              <w:rPr>
                <w:color w:val="000000"/>
                <w:lang w:eastAsia="es-ES"/>
              </w:rPr>
              <w:t> </w:t>
            </w:r>
          </w:p>
        </w:tc>
        <w:tc>
          <w:tcPr>
            <w:tcW w:w="619" w:type="pct"/>
            <w:tcBorders>
              <w:top w:val="single" w:sz="4" w:space="0" w:color="auto"/>
              <w:left w:val="single" w:sz="4" w:space="0" w:color="auto"/>
              <w:bottom w:val="single" w:sz="4" w:space="0" w:color="auto"/>
              <w:right w:val="single" w:sz="4" w:space="0" w:color="auto"/>
            </w:tcBorders>
            <w:noWrap/>
            <w:vAlign w:val="bottom"/>
            <w:hideMark/>
          </w:tcPr>
          <w:p w14:paraId="0E2CA214" w14:textId="77777777" w:rsidR="00A25AB9" w:rsidRDefault="00A25AB9">
            <w:pPr>
              <w:spacing w:after="0" w:line="240" w:lineRule="auto"/>
              <w:jc w:val="center"/>
              <w:rPr>
                <w:rFonts w:eastAsia="Times New Roman" w:cs="Times New Roman"/>
                <w:b/>
                <w:color w:val="000000"/>
                <w:lang w:eastAsia="es-ES"/>
              </w:rPr>
            </w:pPr>
            <w:r>
              <w:rPr>
                <w:b/>
                <w:color w:val="000000"/>
                <w:lang w:eastAsia="es-ES"/>
              </w:rPr>
              <w:t>428</w:t>
            </w:r>
          </w:p>
        </w:tc>
      </w:tr>
    </w:tbl>
    <w:p w14:paraId="35A0B5B3" w14:textId="77777777" w:rsidR="00A25AB9" w:rsidRDefault="00A25AB9" w:rsidP="00A25AB9">
      <w:pPr>
        <w:rPr>
          <w:rStyle w:val="ListLabel1"/>
          <w:rFonts w:ascii="Calibri" w:eastAsia="Times New Roman" w:hAnsi="Calibri"/>
          <w:lang w:eastAsia="es-DO"/>
        </w:rPr>
      </w:pPr>
    </w:p>
    <w:p w14:paraId="716758BC" w14:textId="77777777" w:rsidR="00A25AB9" w:rsidRDefault="00A25AB9" w:rsidP="00A25AB9">
      <w:pPr>
        <w:pStyle w:val="Encabezado"/>
        <w:pBdr>
          <w:bottom w:val="single" w:sz="4" w:space="0" w:color="auto"/>
        </w:pBdr>
        <w:shd w:val="clear" w:color="auto" w:fill="D9D9D9" w:themeFill="background1" w:themeFillShade="D9"/>
        <w:jc w:val="both"/>
        <w:rPr>
          <w:rStyle w:val="ListLabel1"/>
        </w:rPr>
      </w:pPr>
      <w:r>
        <w:rPr>
          <w:rStyle w:val="ListLabel1"/>
        </w:rPr>
        <w:t>Dirección de Planificación</w:t>
      </w:r>
    </w:p>
    <w:p w14:paraId="75C0DF18" w14:textId="77777777" w:rsidR="00C55DF7" w:rsidRDefault="00C55DF7" w:rsidP="00C55DF7">
      <w:pPr>
        <w:pStyle w:val="Prrafodelista"/>
        <w:numPr>
          <w:ilvl w:val="0"/>
          <w:numId w:val="5"/>
        </w:numPr>
        <w:spacing w:before="100" w:beforeAutospacing="1" w:after="0" w:line="240" w:lineRule="auto"/>
        <w:jc w:val="both"/>
      </w:pPr>
      <w:r>
        <w:t xml:space="preserve">Fueron actualizados los Términos de Referencia, para la contratación de la Consultoría para desarrollar la Metodología y Estrategia para la tercerización de la implementación del Programa de Capacitación de la Metodología Progresando Unidos en la Región Norcentral (Santiago) a solicitud de la Subdirección Prosoli. </w:t>
      </w:r>
    </w:p>
    <w:p w14:paraId="033B921C" w14:textId="77777777" w:rsidR="00C55DF7" w:rsidRDefault="00C55DF7" w:rsidP="00C55DF7">
      <w:pPr>
        <w:pStyle w:val="Prrafodelista"/>
        <w:spacing w:before="100" w:beforeAutospacing="1" w:after="0" w:line="240" w:lineRule="auto"/>
        <w:ind w:left="360"/>
        <w:jc w:val="both"/>
      </w:pPr>
    </w:p>
    <w:p w14:paraId="1F60EF5A" w14:textId="77777777" w:rsidR="00C55DF7" w:rsidRDefault="00C55DF7" w:rsidP="00C55DF7">
      <w:pPr>
        <w:pStyle w:val="Prrafodelista"/>
        <w:numPr>
          <w:ilvl w:val="0"/>
          <w:numId w:val="5"/>
        </w:numPr>
        <w:spacing w:before="100" w:beforeAutospacing="1" w:after="0" w:line="240" w:lineRule="auto"/>
        <w:jc w:val="both"/>
      </w:pPr>
      <w:r>
        <w:t>Fueron actualizados los términos de referencia, para la contratación de servicios de consultoría para monitoreo y seguimiento al proceso de capacitación operativa al personal de campo (Supervisores Provinciales, Gestores Locales, Supervisores de Campo, Supervisores de Enlace y Enlace Familiar Voluntario) de las 14 provincias del Proyecto Progresando Unidos.</w:t>
      </w:r>
    </w:p>
    <w:p w14:paraId="64CB057F" w14:textId="77777777" w:rsidR="00C55DF7" w:rsidRDefault="00C55DF7" w:rsidP="00C55DF7">
      <w:pPr>
        <w:pStyle w:val="Prrafodelista"/>
        <w:spacing w:before="100" w:beforeAutospacing="1" w:after="0" w:line="240" w:lineRule="auto"/>
        <w:ind w:left="360"/>
        <w:jc w:val="both"/>
      </w:pPr>
    </w:p>
    <w:p w14:paraId="5B9EB3A6" w14:textId="77777777" w:rsidR="00C55DF7" w:rsidRDefault="00C55DF7" w:rsidP="00C55DF7">
      <w:pPr>
        <w:pStyle w:val="Prrafodelista"/>
        <w:numPr>
          <w:ilvl w:val="0"/>
          <w:numId w:val="5"/>
        </w:numPr>
        <w:spacing w:before="100" w:beforeAutospacing="1" w:after="0" w:line="240" w:lineRule="auto"/>
        <w:jc w:val="both"/>
      </w:pPr>
      <w:r>
        <w:t>Convocar y realizar contactos para requerimiento de las correcciones y observaciones al borrador del Manual Operativo de PU, enviado por el consultor Rogelio Gómez.</w:t>
      </w:r>
    </w:p>
    <w:p w14:paraId="725ED153" w14:textId="77777777" w:rsidR="00C55DF7" w:rsidRDefault="00C55DF7" w:rsidP="00C55DF7">
      <w:pPr>
        <w:pStyle w:val="Prrafodelista"/>
        <w:spacing w:before="100" w:beforeAutospacing="1" w:after="0" w:line="240" w:lineRule="auto"/>
        <w:ind w:left="360"/>
        <w:jc w:val="both"/>
      </w:pPr>
    </w:p>
    <w:p w14:paraId="3A915E2E" w14:textId="77777777" w:rsidR="00C55DF7" w:rsidRDefault="00C55DF7" w:rsidP="00C55DF7">
      <w:pPr>
        <w:pStyle w:val="Prrafodelista"/>
        <w:numPr>
          <w:ilvl w:val="0"/>
          <w:numId w:val="5"/>
        </w:numPr>
        <w:spacing w:before="100" w:beforeAutospacing="1" w:after="0" w:line="240" w:lineRule="auto"/>
        <w:jc w:val="both"/>
      </w:pPr>
      <w:r>
        <w:t>Participación en videoconferencia realizada con el Banco Mundial, en la cual fue discutida la interoperabilidad de las instituciones que trabajan con el proyecto PU.</w:t>
      </w:r>
    </w:p>
    <w:p w14:paraId="75D6DC74" w14:textId="77777777" w:rsidR="00C55DF7" w:rsidRDefault="00C55DF7" w:rsidP="00C55DF7">
      <w:pPr>
        <w:pStyle w:val="Prrafodelista"/>
        <w:spacing w:before="100" w:beforeAutospacing="1" w:after="0" w:line="240" w:lineRule="auto"/>
        <w:ind w:left="360"/>
        <w:jc w:val="both"/>
      </w:pPr>
    </w:p>
    <w:p w14:paraId="4ED454DC" w14:textId="77777777" w:rsidR="00C55DF7" w:rsidRDefault="00C55DF7" w:rsidP="00C55DF7">
      <w:pPr>
        <w:pStyle w:val="Prrafodelista"/>
        <w:numPr>
          <w:ilvl w:val="0"/>
          <w:numId w:val="5"/>
        </w:numPr>
        <w:spacing w:before="100" w:beforeAutospacing="1" w:after="0" w:line="240" w:lineRule="auto"/>
        <w:jc w:val="both"/>
      </w:pPr>
      <w:r>
        <w:t>Reunión con el BM para revisar el Informe de Detección Necesidades de Capacitación en las provincias Progresando Unidos, presentado por el INFOTEP.</w:t>
      </w:r>
    </w:p>
    <w:p w14:paraId="42C86C8A" w14:textId="77777777" w:rsidR="00C55DF7" w:rsidRDefault="00C55DF7" w:rsidP="00C55DF7">
      <w:pPr>
        <w:pStyle w:val="Prrafodelista"/>
        <w:spacing w:before="100" w:beforeAutospacing="1" w:after="0" w:line="240" w:lineRule="auto"/>
        <w:ind w:left="360"/>
        <w:jc w:val="both"/>
      </w:pPr>
    </w:p>
    <w:p w14:paraId="1DF8C433" w14:textId="77777777" w:rsidR="00C55DF7" w:rsidRDefault="00C55DF7" w:rsidP="00C55DF7">
      <w:pPr>
        <w:pStyle w:val="Prrafodelista"/>
        <w:numPr>
          <w:ilvl w:val="0"/>
          <w:numId w:val="5"/>
        </w:numPr>
        <w:spacing w:before="100" w:beforeAutospacing="1" w:after="0" w:line="240" w:lineRule="auto"/>
        <w:jc w:val="both"/>
      </w:pPr>
      <w:r>
        <w:t>Fue elaborada una presentación sobre las redes de fraternidad de mujeres que implementa Prosoli mediante el uso de la guía para acompañamiento a mujeres víctima de violencia CRS.</w:t>
      </w:r>
    </w:p>
    <w:p w14:paraId="6B8B98BD" w14:textId="77777777" w:rsidR="00C55DF7" w:rsidRDefault="00C55DF7" w:rsidP="00C55DF7">
      <w:pPr>
        <w:pStyle w:val="Prrafodelista"/>
        <w:spacing w:before="100" w:beforeAutospacing="1" w:after="0" w:line="240" w:lineRule="auto"/>
        <w:ind w:left="360"/>
        <w:jc w:val="both"/>
      </w:pPr>
    </w:p>
    <w:p w14:paraId="656F7E0C" w14:textId="77777777" w:rsidR="00C55DF7" w:rsidRDefault="00C55DF7" w:rsidP="00C55DF7">
      <w:pPr>
        <w:pStyle w:val="Prrafodelista"/>
        <w:numPr>
          <w:ilvl w:val="0"/>
          <w:numId w:val="5"/>
        </w:numPr>
        <w:spacing w:before="100" w:beforeAutospacing="1" w:after="0" w:line="240" w:lineRule="auto"/>
        <w:jc w:val="both"/>
      </w:pPr>
      <w:r>
        <w:t xml:space="preserve">Informe de sistematización de las evaluaciones de impactos internas y externas aplicadas a Prosoli. </w:t>
      </w:r>
    </w:p>
    <w:p w14:paraId="01438813" w14:textId="77777777" w:rsidR="00C55DF7" w:rsidRDefault="00C55DF7" w:rsidP="00C55DF7">
      <w:pPr>
        <w:pStyle w:val="Prrafodelista"/>
        <w:spacing w:before="100" w:beforeAutospacing="1" w:after="0" w:line="240" w:lineRule="auto"/>
        <w:ind w:left="360"/>
        <w:jc w:val="both"/>
      </w:pPr>
    </w:p>
    <w:p w14:paraId="16C80218" w14:textId="77777777" w:rsidR="00C55DF7" w:rsidRDefault="00C55DF7" w:rsidP="00C55DF7">
      <w:pPr>
        <w:pStyle w:val="Prrafodelista"/>
        <w:numPr>
          <w:ilvl w:val="0"/>
          <w:numId w:val="5"/>
        </w:numPr>
        <w:spacing w:before="100" w:beforeAutospacing="1" w:after="0" w:line="240" w:lineRule="auto"/>
        <w:jc w:val="both"/>
      </w:pPr>
      <w:r>
        <w:t xml:space="preserve">Revisión del 1er. borrador del Manual Operativo de Progresando Unidos enviado por el consultor Rogelio Gómez, contratado por PROSOLI, con fondos del préstamo del Banco Mundial. </w:t>
      </w:r>
    </w:p>
    <w:p w14:paraId="1205073F" w14:textId="77777777" w:rsidR="00C55DF7" w:rsidRDefault="00C55DF7" w:rsidP="00C55DF7">
      <w:pPr>
        <w:pStyle w:val="Prrafodelista"/>
        <w:spacing w:before="100" w:beforeAutospacing="1" w:after="0" w:line="240" w:lineRule="auto"/>
        <w:ind w:left="360"/>
        <w:jc w:val="both"/>
      </w:pPr>
    </w:p>
    <w:p w14:paraId="65F3C786" w14:textId="77777777" w:rsidR="00C55DF7" w:rsidRDefault="00C55DF7" w:rsidP="00C55DF7">
      <w:pPr>
        <w:pStyle w:val="Prrafodelista"/>
        <w:numPr>
          <w:ilvl w:val="0"/>
          <w:numId w:val="5"/>
        </w:numPr>
        <w:spacing w:before="100" w:beforeAutospacing="1" w:after="0" w:line="240" w:lineRule="auto"/>
        <w:jc w:val="both"/>
      </w:pPr>
      <w:r>
        <w:lastRenderedPageBreak/>
        <w:t>Revisión y corrección TDR para consultoría “levantamiento de oferta de servicios de la Dirección de Vinculación”, que será contratada con recursos del préstamo del Banco Mundial.</w:t>
      </w:r>
    </w:p>
    <w:p w14:paraId="543A5AC0" w14:textId="77777777" w:rsidR="00C55DF7" w:rsidRDefault="00C55DF7" w:rsidP="00C55DF7">
      <w:pPr>
        <w:pStyle w:val="Prrafodelista"/>
        <w:spacing w:before="100" w:beforeAutospacing="1" w:after="0" w:line="240" w:lineRule="auto"/>
        <w:ind w:left="360"/>
        <w:jc w:val="both"/>
      </w:pPr>
    </w:p>
    <w:p w14:paraId="5DB84BAB" w14:textId="77777777" w:rsidR="00C55DF7" w:rsidRDefault="00C55DF7" w:rsidP="00C55DF7">
      <w:pPr>
        <w:pStyle w:val="Prrafodelista"/>
        <w:numPr>
          <w:ilvl w:val="0"/>
          <w:numId w:val="5"/>
        </w:numPr>
        <w:spacing w:before="100" w:beforeAutospacing="1" w:after="0" w:line="240" w:lineRule="auto"/>
        <w:jc w:val="both"/>
      </w:pPr>
      <w:r>
        <w:t>Fue realizado el levantamiento en campo de la Evaluación de los medios de verificación del Plan Operativo Anual, con el objetivo de garantizar la calidad y consistencia de la información reportada por las áreas de apoyo y operativas del programa.</w:t>
      </w:r>
    </w:p>
    <w:p w14:paraId="023BC9C0" w14:textId="77777777" w:rsidR="00C55DF7" w:rsidRDefault="00C55DF7" w:rsidP="00C55DF7">
      <w:pPr>
        <w:pStyle w:val="Prrafodelista"/>
        <w:spacing w:before="100" w:beforeAutospacing="1" w:after="0" w:line="240" w:lineRule="auto"/>
        <w:ind w:left="360"/>
        <w:jc w:val="both"/>
      </w:pPr>
    </w:p>
    <w:p w14:paraId="4AB76A12" w14:textId="77777777" w:rsidR="00C55DF7" w:rsidRDefault="00C55DF7" w:rsidP="00C55DF7">
      <w:pPr>
        <w:pStyle w:val="Prrafodelista"/>
        <w:numPr>
          <w:ilvl w:val="0"/>
          <w:numId w:val="5"/>
        </w:numPr>
        <w:spacing w:before="100" w:beforeAutospacing="1" w:after="0" w:line="240" w:lineRule="auto"/>
        <w:jc w:val="both"/>
      </w:pPr>
      <w:r>
        <w:t>Fue realizado y presentado el Informe de ejecución del primer trimestre del año 2017.</w:t>
      </w:r>
    </w:p>
    <w:p w14:paraId="796D0B88" w14:textId="77777777" w:rsidR="00C55DF7" w:rsidRDefault="00C55DF7" w:rsidP="00C55DF7">
      <w:pPr>
        <w:pStyle w:val="Prrafodelista"/>
        <w:spacing w:before="100" w:beforeAutospacing="1" w:after="0" w:line="240" w:lineRule="auto"/>
        <w:ind w:left="360"/>
        <w:jc w:val="both"/>
      </w:pPr>
    </w:p>
    <w:p w14:paraId="67604CD3" w14:textId="77777777" w:rsidR="00C55DF7" w:rsidRDefault="00C55DF7" w:rsidP="00C55DF7">
      <w:pPr>
        <w:pStyle w:val="Prrafodelista"/>
        <w:numPr>
          <w:ilvl w:val="0"/>
          <w:numId w:val="5"/>
        </w:numPr>
        <w:spacing w:before="100" w:beforeAutospacing="1" w:after="0" w:line="240" w:lineRule="auto"/>
        <w:jc w:val="both"/>
      </w:pPr>
      <w:r>
        <w:t>Fueron actualizadas los productos, indicadores y metas intermedias en el Sistema de Seguimiento de las Metas Presidenciales (SIGOB).</w:t>
      </w:r>
    </w:p>
    <w:p w14:paraId="7470348F" w14:textId="77777777" w:rsidR="00C55DF7" w:rsidRDefault="00C55DF7" w:rsidP="00C55DF7">
      <w:pPr>
        <w:pStyle w:val="Prrafodelista"/>
        <w:spacing w:before="100" w:beforeAutospacing="1" w:after="0" w:line="240" w:lineRule="auto"/>
        <w:ind w:left="360"/>
        <w:jc w:val="both"/>
      </w:pPr>
    </w:p>
    <w:p w14:paraId="0F9D4019" w14:textId="77777777" w:rsidR="00C55DF7" w:rsidRDefault="00C55DF7" w:rsidP="00C55DF7">
      <w:pPr>
        <w:pStyle w:val="Prrafodelista"/>
        <w:numPr>
          <w:ilvl w:val="0"/>
          <w:numId w:val="5"/>
        </w:numPr>
        <w:spacing w:before="100" w:beforeAutospacing="1" w:after="0" w:line="240" w:lineRule="auto"/>
        <w:jc w:val="both"/>
      </w:pPr>
      <w:r>
        <w:t xml:space="preserve">Participación del equipo técnico de la Dirección de Planificación en el foro internacional de Investigación Social, realizado el 18 y 19 de abril en el Hotel Embajador. </w:t>
      </w:r>
    </w:p>
    <w:p w14:paraId="1EB0B329" w14:textId="77777777" w:rsidR="00C55DF7" w:rsidRDefault="00C55DF7" w:rsidP="00C55DF7">
      <w:pPr>
        <w:pStyle w:val="Prrafodelista"/>
        <w:spacing w:before="100" w:beforeAutospacing="1" w:after="0" w:line="240" w:lineRule="auto"/>
        <w:ind w:left="360"/>
        <w:jc w:val="both"/>
      </w:pPr>
    </w:p>
    <w:p w14:paraId="7BD5E895" w14:textId="77777777" w:rsidR="00C55DF7" w:rsidRDefault="00C55DF7" w:rsidP="00C55DF7">
      <w:pPr>
        <w:pStyle w:val="Prrafodelista"/>
        <w:numPr>
          <w:ilvl w:val="0"/>
          <w:numId w:val="5"/>
        </w:numPr>
        <w:spacing w:before="100" w:beforeAutospacing="1" w:after="0" w:line="240" w:lineRule="auto"/>
        <w:jc w:val="both"/>
      </w:pPr>
      <w:r>
        <w:t>Fue elaborado el Informe sobre evaluaciones y resultados realizados al Programa Progresando con Solidaridad.</w:t>
      </w:r>
    </w:p>
    <w:p w14:paraId="5848A146" w14:textId="77777777" w:rsidR="00C55DF7" w:rsidRDefault="00C55DF7" w:rsidP="00C55DF7">
      <w:pPr>
        <w:pStyle w:val="Prrafodelista"/>
        <w:spacing w:before="100" w:beforeAutospacing="1" w:after="0" w:line="240" w:lineRule="auto"/>
        <w:ind w:left="360"/>
        <w:jc w:val="both"/>
      </w:pPr>
    </w:p>
    <w:p w14:paraId="755FF216" w14:textId="77777777" w:rsidR="00C55DF7" w:rsidRDefault="00C55DF7" w:rsidP="00C55DF7">
      <w:pPr>
        <w:pStyle w:val="Prrafodelista"/>
        <w:numPr>
          <w:ilvl w:val="0"/>
          <w:numId w:val="5"/>
        </w:numPr>
        <w:spacing w:before="100" w:beforeAutospacing="1" w:after="0" w:line="240" w:lineRule="auto"/>
        <w:jc w:val="both"/>
      </w:pPr>
      <w:r>
        <w:t>Fueron remitidas las matrices de acciones correctivas a direcciones y áreas con indicadores menores al 80% en el primer trimestre.</w:t>
      </w:r>
    </w:p>
    <w:p w14:paraId="7CD73943" w14:textId="77777777" w:rsidR="00C55DF7" w:rsidRDefault="00C55DF7" w:rsidP="00C55DF7">
      <w:pPr>
        <w:pStyle w:val="Prrafodelista"/>
        <w:spacing w:before="100" w:beforeAutospacing="1" w:after="0" w:line="240" w:lineRule="auto"/>
        <w:ind w:left="360"/>
        <w:jc w:val="both"/>
      </w:pPr>
    </w:p>
    <w:p w14:paraId="67BCC888" w14:textId="77777777" w:rsidR="00C55DF7" w:rsidRDefault="00C55DF7" w:rsidP="00C55DF7">
      <w:pPr>
        <w:pStyle w:val="Prrafodelista"/>
        <w:numPr>
          <w:ilvl w:val="0"/>
          <w:numId w:val="5"/>
        </w:numPr>
        <w:spacing w:before="100" w:beforeAutospacing="1" w:after="0" w:line="240" w:lineRule="auto"/>
        <w:jc w:val="both"/>
      </w:pPr>
      <w:r>
        <w:t>Fue realizada la actualización y corrección del POA de la Agenda Nacional para la Inclusión Plena de Personas con Discapacidad.</w:t>
      </w:r>
    </w:p>
    <w:p w14:paraId="5065F9B9" w14:textId="77777777" w:rsidR="00C55DF7" w:rsidRDefault="00C55DF7" w:rsidP="00C55DF7">
      <w:pPr>
        <w:pStyle w:val="Prrafodelista"/>
        <w:spacing w:before="100" w:beforeAutospacing="1" w:after="0" w:line="240" w:lineRule="auto"/>
        <w:ind w:left="360"/>
        <w:jc w:val="both"/>
      </w:pPr>
    </w:p>
    <w:p w14:paraId="732A12C2" w14:textId="77777777" w:rsidR="00C55DF7" w:rsidRDefault="00C55DF7" w:rsidP="00C55DF7">
      <w:pPr>
        <w:pStyle w:val="Prrafodelista"/>
        <w:numPr>
          <w:ilvl w:val="0"/>
          <w:numId w:val="5"/>
        </w:numPr>
        <w:spacing w:before="100" w:beforeAutospacing="1" w:after="0" w:line="240" w:lineRule="auto"/>
        <w:jc w:val="both"/>
      </w:pPr>
      <w:r>
        <w:t>Fueron formulados 5 perfiles diferentes de proyectos para construcción y establecimiento de 5 Centros de Desarrollo Juvenil para gestionar financiamiento.</w:t>
      </w:r>
    </w:p>
    <w:p w14:paraId="301E938A" w14:textId="77777777" w:rsidR="00C55DF7" w:rsidRDefault="00C55DF7" w:rsidP="00C55DF7">
      <w:pPr>
        <w:pStyle w:val="Prrafodelista"/>
        <w:spacing w:before="100" w:beforeAutospacing="1" w:after="0" w:line="240" w:lineRule="auto"/>
        <w:ind w:left="360"/>
        <w:jc w:val="both"/>
      </w:pPr>
    </w:p>
    <w:p w14:paraId="200EE0BD" w14:textId="77777777" w:rsidR="00C55DF7" w:rsidRDefault="00C55DF7" w:rsidP="00C55DF7">
      <w:pPr>
        <w:pStyle w:val="Prrafodelista"/>
        <w:numPr>
          <w:ilvl w:val="0"/>
          <w:numId w:val="5"/>
        </w:numPr>
        <w:spacing w:before="100" w:beforeAutospacing="1" w:after="0" w:line="240" w:lineRule="auto"/>
        <w:jc w:val="both"/>
      </w:pPr>
      <w:r>
        <w:t>Fue presentado el sistema de seguimiento y gestión de informaciones relevantes al consultor Luis Soltau contratado por la dirección técnica y del BID para evaluar la oferta programática de Prosoli.</w:t>
      </w:r>
    </w:p>
    <w:p w14:paraId="75D070B3" w14:textId="77777777" w:rsidR="00C55DF7" w:rsidRDefault="00C55DF7" w:rsidP="00C55DF7">
      <w:pPr>
        <w:pStyle w:val="Prrafodelista"/>
        <w:spacing w:before="100" w:beforeAutospacing="1" w:after="0" w:line="240" w:lineRule="auto"/>
        <w:ind w:left="360"/>
        <w:jc w:val="both"/>
      </w:pPr>
    </w:p>
    <w:p w14:paraId="58806C27" w14:textId="77777777" w:rsidR="00C55DF7" w:rsidRDefault="00C55DF7" w:rsidP="00C55DF7">
      <w:pPr>
        <w:pStyle w:val="Prrafodelista"/>
        <w:numPr>
          <w:ilvl w:val="0"/>
          <w:numId w:val="5"/>
        </w:numPr>
        <w:spacing w:before="100" w:beforeAutospacing="1" w:after="0" w:line="240" w:lineRule="auto"/>
        <w:jc w:val="both"/>
      </w:pPr>
      <w:r>
        <w:t>Fue elaborado en conjunto con PNUD el Documento de Proyecto para la implementación de tres módulos del SIGOB en el monitoreo y seguimiento a las entidades adscritas al GCPS.</w:t>
      </w:r>
    </w:p>
    <w:p w14:paraId="51C1E803" w14:textId="77777777" w:rsidR="00C55DF7" w:rsidRDefault="00C55DF7" w:rsidP="00C55DF7">
      <w:pPr>
        <w:pStyle w:val="Prrafodelista"/>
        <w:spacing w:before="100" w:beforeAutospacing="1" w:after="0" w:line="240" w:lineRule="auto"/>
        <w:ind w:left="360"/>
        <w:jc w:val="both"/>
      </w:pPr>
    </w:p>
    <w:p w14:paraId="16EE9EBF" w14:textId="77777777" w:rsidR="00C55DF7" w:rsidRDefault="00C55DF7" w:rsidP="00C55DF7">
      <w:pPr>
        <w:pStyle w:val="Prrafodelista"/>
        <w:numPr>
          <w:ilvl w:val="0"/>
          <w:numId w:val="5"/>
        </w:numPr>
        <w:spacing w:before="100" w:beforeAutospacing="1" w:after="0" w:line="240" w:lineRule="auto"/>
        <w:jc w:val="both"/>
      </w:pPr>
      <w:r>
        <w:t>Participación en el taller de transición de la norma ISO 9001-2009 a la nueva norma ISO 9001-2015.</w:t>
      </w:r>
    </w:p>
    <w:p w14:paraId="5B4CCF31" w14:textId="77777777" w:rsidR="00C55DF7" w:rsidRDefault="00C55DF7" w:rsidP="00C55DF7">
      <w:pPr>
        <w:pStyle w:val="Prrafodelista"/>
        <w:spacing w:before="100" w:beforeAutospacing="1" w:after="0" w:line="240" w:lineRule="auto"/>
        <w:ind w:left="360"/>
        <w:jc w:val="both"/>
      </w:pPr>
    </w:p>
    <w:p w14:paraId="2CB5616B" w14:textId="77777777" w:rsidR="00C55DF7" w:rsidRDefault="00C55DF7" w:rsidP="00C55DF7">
      <w:pPr>
        <w:pStyle w:val="Prrafodelista"/>
        <w:numPr>
          <w:ilvl w:val="0"/>
          <w:numId w:val="5"/>
        </w:numPr>
        <w:spacing w:before="100" w:beforeAutospacing="1" w:after="0" w:line="240" w:lineRule="auto"/>
        <w:jc w:val="both"/>
      </w:pPr>
      <w:r>
        <w:t>Fue realizada la actualización de la ficha técnica de seguimiento al proyecto de construcción del CCPP de Neyba.</w:t>
      </w:r>
    </w:p>
    <w:p w14:paraId="45671ED0" w14:textId="77777777" w:rsidR="00C55DF7" w:rsidRDefault="00C55DF7" w:rsidP="00C55DF7">
      <w:pPr>
        <w:pStyle w:val="Prrafodelista"/>
        <w:spacing w:before="100" w:beforeAutospacing="1" w:after="0" w:line="240" w:lineRule="auto"/>
        <w:ind w:left="360"/>
        <w:jc w:val="both"/>
      </w:pPr>
    </w:p>
    <w:p w14:paraId="2015DC58" w14:textId="77777777" w:rsidR="00C55DF7" w:rsidRDefault="00C55DF7" w:rsidP="00C55DF7">
      <w:pPr>
        <w:pStyle w:val="Prrafodelista"/>
        <w:numPr>
          <w:ilvl w:val="0"/>
          <w:numId w:val="5"/>
        </w:numPr>
        <w:spacing w:before="100" w:beforeAutospacing="1" w:after="0" w:line="240" w:lineRule="auto"/>
        <w:jc w:val="both"/>
      </w:pPr>
      <w:r>
        <w:t>Fue llenada la matriz de marco político programático y ficha descriptiva de proyectos relacionados con el ODS 2.</w:t>
      </w:r>
    </w:p>
    <w:p w14:paraId="01B2DA17" w14:textId="77777777" w:rsidR="00C55DF7" w:rsidRDefault="00C55DF7" w:rsidP="00C55DF7">
      <w:pPr>
        <w:pStyle w:val="Prrafodelista"/>
        <w:spacing w:before="100" w:beforeAutospacing="1" w:after="0" w:line="240" w:lineRule="auto"/>
        <w:ind w:left="360"/>
        <w:jc w:val="both"/>
      </w:pPr>
    </w:p>
    <w:p w14:paraId="456547B9" w14:textId="77777777" w:rsidR="00C55DF7" w:rsidRDefault="00C55DF7" w:rsidP="00C55DF7">
      <w:pPr>
        <w:pStyle w:val="Prrafodelista"/>
        <w:numPr>
          <w:ilvl w:val="0"/>
          <w:numId w:val="5"/>
        </w:numPr>
        <w:spacing w:before="100" w:beforeAutospacing="1" w:after="0" w:line="240" w:lineRule="auto"/>
        <w:jc w:val="both"/>
      </w:pPr>
      <w:r>
        <w:t xml:space="preserve">Con el objetivo de poder determinar la calidad y consistencia de la información suministrada por el personal de campo, en el levantamiento de salud correspondiente al proceso de verificación de corresponsabilidad (enero – febrero 2017). Se seleccionó una muestra de 990 miembros, lo cual arrojo un Índice Regional Verificación Salud (IRVS) de 94.7%. El IRVS está </w:t>
      </w:r>
      <w:r>
        <w:lastRenderedPageBreak/>
        <w:t>compuesto de forma ponderada por los resultados de verificación (enero – febrero 2017) con 98.7%, por la consistencia que incluye el llenado con un 91.9% y la digitación con 92.1%.</w:t>
      </w:r>
    </w:p>
    <w:p w14:paraId="597D53DB" w14:textId="77777777" w:rsidR="00C55DF7" w:rsidRDefault="00C55DF7" w:rsidP="00C55DF7">
      <w:pPr>
        <w:pStyle w:val="Prrafodelista"/>
        <w:spacing w:before="100" w:beforeAutospacing="1" w:after="0" w:line="240" w:lineRule="auto"/>
        <w:ind w:left="360"/>
        <w:jc w:val="both"/>
      </w:pPr>
    </w:p>
    <w:p w14:paraId="3806ECA0" w14:textId="77777777" w:rsidR="00C55DF7" w:rsidRDefault="00C55DF7" w:rsidP="00C55DF7">
      <w:pPr>
        <w:pStyle w:val="Prrafodelista"/>
        <w:numPr>
          <w:ilvl w:val="0"/>
          <w:numId w:val="5"/>
        </w:numPr>
        <w:spacing w:before="100" w:beforeAutospacing="1" w:after="0" w:line="240" w:lineRule="auto"/>
        <w:jc w:val="both"/>
      </w:pPr>
      <w:r>
        <w:t>Ha sido realizado el diseño y la selección muestral y búsqueda de formularios completados por los Enlaces Familiares correspondiente a la nómina de abril 2017, la cual se realiza con los soportes del mes de marzo 2017. Se seleccionaron unos 500 Enlaces Familiares los cuales se les evaluó sobre la localización de los soportes, calidad en llenado y digitación.</w:t>
      </w:r>
    </w:p>
    <w:p w14:paraId="7CB07776" w14:textId="77777777" w:rsidR="00C55DF7" w:rsidRDefault="00C55DF7" w:rsidP="00C55DF7">
      <w:pPr>
        <w:pStyle w:val="Prrafodelista"/>
        <w:spacing w:before="100" w:beforeAutospacing="1" w:after="0" w:line="240" w:lineRule="auto"/>
        <w:ind w:left="360"/>
        <w:jc w:val="both"/>
      </w:pPr>
    </w:p>
    <w:p w14:paraId="18E3D2B2" w14:textId="77777777" w:rsidR="00C55DF7" w:rsidRDefault="00C55DF7" w:rsidP="00C55DF7">
      <w:pPr>
        <w:pStyle w:val="Prrafodelista"/>
        <w:numPr>
          <w:ilvl w:val="0"/>
          <w:numId w:val="5"/>
        </w:numPr>
        <w:spacing w:before="100" w:beforeAutospacing="1" w:after="0" w:line="240" w:lineRule="auto"/>
        <w:jc w:val="both"/>
      </w:pPr>
      <w:r>
        <w:t>Fue revisado el Manual Operativo de Progresando Unidos, con el objetivo de actualizar los procesos de verificación de corresponsabilidad en salud y educación.</w:t>
      </w:r>
    </w:p>
    <w:p w14:paraId="7716AEA2" w14:textId="77777777" w:rsidR="00C55DF7" w:rsidRDefault="00C55DF7" w:rsidP="00C55DF7">
      <w:pPr>
        <w:pStyle w:val="Prrafodelista"/>
        <w:spacing w:before="100" w:beforeAutospacing="1" w:after="0" w:line="240" w:lineRule="auto"/>
        <w:ind w:left="360"/>
        <w:jc w:val="both"/>
      </w:pPr>
    </w:p>
    <w:p w14:paraId="3C3670FE" w14:textId="77777777" w:rsidR="00C55DF7" w:rsidRDefault="00C55DF7" w:rsidP="00C55DF7">
      <w:pPr>
        <w:pStyle w:val="Prrafodelista"/>
        <w:numPr>
          <w:ilvl w:val="0"/>
          <w:numId w:val="5"/>
        </w:numPr>
        <w:spacing w:before="100" w:beforeAutospacing="1" w:after="0" w:line="240" w:lineRule="auto"/>
        <w:jc w:val="both"/>
      </w:pPr>
      <w:r>
        <w:t>Se ha avanzado en la revisión y ajustes al cubo de datos correspondiente al modelo de inteligencia de negocios (BI) de Prosoli, el cual se ha estado desarrollando por un consultor externo.</w:t>
      </w:r>
    </w:p>
    <w:p w14:paraId="65F0BF59" w14:textId="77777777" w:rsidR="00C55DF7" w:rsidRDefault="00C55DF7" w:rsidP="00C55DF7">
      <w:pPr>
        <w:pStyle w:val="Prrafodelista"/>
        <w:spacing w:before="100" w:beforeAutospacing="1" w:after="0" w:line="240" w:lineRule="auto"/>
        <w:ind w:left="360"/>
        <w:jc w:val="both"/>
      </w:pPr>
    </w:p>
    <w:p w14:paraId="11381104" w14:textId="77777777" w:rsidR="00A25AB9" w:rsidRDefault="00A25AB9" w:rsidP="00A25AB9">
      <w:pPr>
        <w:pStyle w:val="Prrafodelista"/>
        <w:spacing w:before="100" w:beforeAutospacing="1" w:after="0" w:line="240" w:lineRule="auto"/>
        <w:ind w:left="360"/>
        <w:jc w:val="both"/>
      </w:pPr>
    </w:p>
    <w:p w14:paraId="4FDAC91C" w14:textId="77777777" w:rsidR="00A25AB9" w:rsidRDefault="00A25AB9" w:rsidP="00A25AB9">
      <w:pPr>
        <w:pBdr>
          <w:bottom w:val="single" w:sz="4" w:space="0" w:color="auto"/>
        </w:pBdr>
        <w:shd w:val="clear" w:color="auto" w:fill="D9D9D9" w:themeFill="background1" w:themeFillShade="D9"/>
        <w:spacing w:after="0" w:line="240" w:lineRule="auto"/>
        <w:jc w:val="both"/>
        <w:rPr>
          <w:b/>
        </w:rPr>
      </w:pPr>
      <w:r>
        <w:rPr>
          <w:rStyle w:val="ListLabel1"/>
        </w:rPr>
        <w:t>Dirección Financiera</w:t>
      </w:r>
    </w:p>
    <w:p w14:paraId="17620EEA" w14:textId="77777777" w:rsidR="00A25AB9" w:rsidRDefault="00A25AB9" w:rsidP="00A25AB9">
      <w:pPr>
        <w:pStyle w:val="Encabezado"/>
        <w:jc w:val="both"/>
        <w:rPr>
          <w:rFonts w:cs="Arial"/>
        </w:rPr>
      </w:pPr>
    </w:p>
    <w:p w14:paraId="27E2F562" w14:textId="77777777" w:rsidR="00A25AB9" w:rsidRDefault="00A25AB9" w:rsidP="00A26A48">
      <w:pPr>
        <w:pStyle w:val="Prrafodelista"/>
        <w:numPr>
          <w:ilvl w:val="0"/>
          <w:numId w:val="6"/>
        </w:numPr>
        <w:spacing w:after="0" w:line="240" w:lineRule="auto"/>
        <w:jc w:val="both"/>
        <w:rPr>
          <w:rFonts w:cs="Arial"/>
        </w:rPr>
      </w:pPr>
      <w:r>
        <w:rPr>
          <w:rFonts w:cs="Arial"/>
        </w:rPr>
        <w:t>Con el objetivo de manejar eficientemente los procesos y aplicar los procedimientos establecidos por la institución, se continuó con la asistencia de todos los Encargados al Taller Normas ISO 9001-2015.</w:t>
      </w:r>
    </w:p>
    <w:p w14:paraId="48EC8A4A" w14:textId="77777777" w:rsidR="00A25AB9" w:rsidRDefault="00A25AB9" w:rsidP="00A25AB9">
      <w:pPr>
        <w:pStyle w:val="Prrafodelista"/>
        <w:spacing w:after="0" w:line="240" w:lineRule="auto"/>
        <w:ind w:left="360"/>
        <w:jc w:val="both"/>
        <w:rPr>
          <w:rFonts w:cs="Arial"/>
        </w:rPr>
      </w:pPr>
    </w:p>
    <w:p w14:paraId="358222FB" w14:textId="22F69B9D" w:rsidR="00A25AB9" w:rsidRDefault="00A25AB9" w:rsidP="00A26A48">
      <w:pPr>
        <w:pStyle w:val="Prrafodelista"/>
        <w:numPr>
          <w:ilvl w:val="0"/>
          <w:numId w:val="6"/>
        </w:numPr>
        <w:spacing w:after="0" w:line="240" w:lineRule="auto"/>
        <w:jc w:val="both"/>
        <w:rPr>
          <w:rFonts w:cs="Arial"/>
        </w:rPr>
      </w:pPr>
      <w:r>
        <w:rPr>
          <w:rFonts w:cs="Arial"/>
        </w:rPr>
        <w:t xml:space="preserve">Con miras a capacitar a los Ejecutivos y Colaboradores del Prosoli, se envió </w:t>
      </w:r>
      <w:r w:rsidR="00EE115B">
        <w:rPr>
          <w:rFonts w:cs="Arial"/>
        </w:rPr>
        <w:t>c</w:t>
      </w:r>
      <w:r>
        <w:rPr>
          <w:rFonts w:cs="Arial"/>
        </w:rPr>
        <w:t xml:space="preserve">orrespondencia al Banreservas; solicitando el pago de maestrías internacionales, especialmente en Madrid, España para ejecutivos y colaboradores de la institución. </w:t>
      </w:r>
    </w:p>
    <w:p w14:paraId="5C84D8D0" w14:textId="77777777" w:rsidR="00A25AB9" w:rsidRDefault="00A25AB9" w:rsidP="00A25AB9">
      <w:pPr>
        <w:pStyle w:val="Encabezado"/>
        <w:jc w:val="both"/>
        <w:rPr>
          <w:rFonts w:cs="Arial"/>
        </w:rPr>
      </w:pPr>
    </w:p>
    <w:p w14:paraId="6F7E9766" w14:textId="77777777" w:rsidR="00A25AB9" w:rsidRDefault="00A25AB9" w:rsidP="00A26A48">
      <w:pPr>
        <w:pStyle w:val="Prrafodelista"/>
        <w:numPr>
          <w:ilvl w:val="0"/>
          <w:numId w:val="7"/>
        </w:numPr>
        <w:spacing w:after="0" w:line="240" w:lineRule="auto"/>
        <w:jc w:val="both"/>
        <w:rPr>
          <w:rFonts w:cs="Arial"/>
        </w:rPr>
      </w:pPr>
      <w:r>
        <w:rPr>
          <w:rFonts w:cs="Arial"/>
        </w:rPr>
        <w:t>Con miras a asegurar el cumplimiento de la normativa de Sensibilización de la Resolución 143-2017, sobre el Decreto 15-17, se asistió al conversatorio convocado por la DAF sobre procedimientos y controles que armonicen el cumplimiento de las normativas con relación al gasto público.</w:t>
      </w:r>
    </w:p>
    <w:p w14:paraId="66831D36" w14:textId="77777777" w:rsidR="00A25AB9" w:rsidRDefault="00A25AB9" w:rsidP="00A25AB9">
      <w:pPr>
        <w:pStyle w:val="Encabezado"/>
        <w:jc w:val="both"/>
        <w:rPr>
          <w:rFonts w:cs="Arial"/>
        </w:rPr>
      </w:pPr>
    </w:p>
    <w:p w14:paraId="4F0495E1" w14:textId="6CC5CBAD" w:rsidR="00A25AB9" w:rsidRDefault="00A25AB9" w:rsidP="00A26A48">
      <w:pPr>
        <w:pStyle w:val="Prrafodelista"/>
        <w:numPr>
          <w:ilvl w:val="0"/>
          <w:numId w:val="8"/>
        </w:numPr>
        <w:spacing w:after="0" w:line="240" w:lineRule="auto"/>
        <w:jc w:val="both"/>
        <w:rPr>
          <w:rFonts w:cs="Arial"/>
        </w:rPr>
      </w:pPr>
      <w:r>
        <w:rPr>
          <w:rFonts w:cs="Arial"/>
        </w:rPr>
        <w:t>Con la finalidad de asegurar que los procesos de inventario de la institución cumplan con lo establecido, se continuó con control de Calidad y Administrativo.</w:t>
      </w:r>
    </w:p>
    <w:p w14:paraId="7DF6BCD7" w14:textId="77777777" w:rsidR="00A25AB9" w:rsidRDefault="00A25AB9" w:rsidP="00A25AB9">
      <w:pPr>
        <w:spacing w:after="0" w:line="240" w:lineRule="auto"/>
        <w:jc w:val="both"/>
        <w:rPr>
          <w:rFonts w:cs="Arial"/>
          <w:highlight w:val="yellow"/>
        </w:rPr>
      </w:pPr>
    </w:p>
    <w:p w14:paraId="7DB777B7" w14:textId="77777777" w:rsidR="00A25AB9" w:rsidRDefault="00A25AB9" w:rsidP="00A26A48">
      <w:pPr>
        <w:pStyle w:val="Prrafodelista"/>
        <w:numPr>
          <w:ilvl w:val="0"/>
          <w:numId w:val="9"/>
        </w:numPr>
        <w:spacing w:line="240" w:lineRule="auto"/>
        <w:jc w:val="both"/>
        <w:rPr>
          <w:rFonts w:cs="Arial"/>
        </w:rPr>
      </w:pPr>
      <w:r>
        <w:rPr>
          <w:rFonts w:cs="Arial"/>
        </w:rPr>
        <w:t xml:space="preserve">Con la finalidad de instruir a los CTC sobre el correcto uso del sistema AFM y el registro de las transacciones contables, se continuó dando seguimiento a los mismos. </w:t>
      </w:r>
    </w:p>
    <w:p w14:paraId="0278B22D" w14:textId="77777777" w:rsidR="00A25AB9" w:rsidRDefault="00A25AB9" w:rsidP="00A25AB9">
      <w:pPr>
        <w:pStyle w:val="Prrafodelista"/>
        <w:spacing w:after="0" w:line="240" w:lineRule="auto"/>
        <w:ind w:left="360"/>
        <w:jc w:val="both"/>
        <w:rPr>
          <w:rFonts w:cs="Arial"/>
          <w:highlight w:val="yellow"/>
        </w:rPr>
      </w:pPr>
    </w:p>
    <w:p w14:paraId="6B582437" w14:textId="77777777" w:rsidR="00A25AB9" w:rsidRDefault="00A25AB9" w:rsidP="00A26A48">
      <w:pPr>
        <w:pStyle w:val="Prrafodelista"/>
        <w:numPr>
          <w:ilvl w:val="0"/>
          <w:numId w:val="10"/>
        </w:numPr>
        <w:spacing w:after="0" w:line="240" w:lineRule="auto"/>
        <w:jc w:val="both"/>
        <w:rPr>
          <w:rFonts w:cs="Arial"/>
        </w:rPr>
      </w:pPr>
      <w:r>
        <w:rPr>
          <w:rFonts w:cs="Arial"/>
        </w:rPr>
        <w:t>Con el objetivo de asegurar que las ejecutorias del programa cumplan con las exigencias de la Contraloría y los procedimientos establecidos, se continuó dando seguimiento a la Asesora NIC para la implementación de la 2da etapa del mismo.</w:t>
      </w:r>
    </w:p>
    <w:p w14:paraId="2F7230D8" w14:textId="77777777" w:rsidR="00A25AB9" w:rsidRDefault="00A25AB9" w:rsidP="00A25AB9">
      <w:pPr>
        <w:pStyle w:val="Prrafodelista"/>
        <w:spacing w:after="0" w:line="240" w:lineRule="auto"/>
        <w:ind w:left="360"/>
        <w:jc w:val="both"/>
        <w:rPr>
          <w:rFonts w:cs="Arial"/>
        </w:rPr>
      </w:pPr>
    </w:p>
    <w:p w14:paraId="4AC89760" w14:textId="77777777" w:rsidR="00A25AB9" w:rsidRDefault="00A25AB9" w:rsidP="00A26A48">
      <w:pPr>
        <w:pStyle w:val="Prrafodelista"/>
        <w:numPr>
          <w:ilvl w:val="0"/>
          <w:numId w:val="10"/>
        </w:numPr>
        <w:spacing w:after="0" w:line="240" w:lineRule="auto"/>
        <w:jc w:val="both"/>
        <w:rPr>
          <w:rFonts w:cs="Times New Roman"/>
          <w:color w:val="000000"/>
          <w:lang w:val="es-ES" w:eastAsia="es-ES"/>
        </w:rPr>
      </w:pPr>
      <w:r>
        <w:rPr>
          <w:rFonts w:cs="Arial"/>
        </w:rPr>
        <w:t xml:space="preserve">Con el propósito de que los(as) colaboradores(as) dispongan de efectivo antes de irse fuera de la ciudad a actividades de campo, se realizó pago del fondo especial de viáticos a los Departamentos de: Comunicaciones Operativas, Estratégicas, Eventos, Protocolo y el Gabinete Digital según sus requerimientos a un valor ascendente a RD$ </w:t>
      </w:r>
      <w:r>
        <w:rPr>
          <w:color w:val="000000"/>
          <w:lang w:val="es-ES" w:eastAsia="es-ES"/>
        </w:rPr>
        <w:t xml:space="preserve">185,400.00 </w:t>
      </w:r>
    </w:p>
    <w:p w14:paraId="0C640D9A" w14:textId="77777777" w:rsidR="00A25AB9" w:rsidRDefault="00A25AB9" w:rsidP="00A25AB9">
      <w:pPr>
        <w:spacing w:after="0" w:line="240" w:lineRule="auto"/>
        <w:jc w:val="both"/>
        <w:rPr>
          <w:color w:val="000000"/>
          <w:lang w:val="es-ES" w:eastAsia="es-ES"/>
        </w:rPr>
      </w:pPr>
    </w:p>
    <w:p w14:paraId="756A8A9C" w14:textId="77777777" w:rsidR="00A25AB9" w:rsidRDefault="00A25AB9" w:rsidP="00A26A48">
      <w:pPr>
        <w:pStyle w:val="Prrafodelista"/>
        <w:numPr>
          <w:ilvl w:val="0"/>
          <w:numId w:val="10"/>
        </w:numPr>
        <w:spacing w:after="0" w:line="240" w:lineRule="auto"/>
        <w:jc w:val="both"/>
        <w:rPr>
          <w:rFonts w:cs="Arial"/>
          <w:lang w:eastAsia="es-DO"/>
        </w:rPr>
      </w:pPr>
      <w:r>
        <w:rPr>
          <w:color w:val="000000"/>
          <w:lang w:val="es-ES" w:eastAsia="es-ES"/>
        </w:rPr>
        <w:lastRenderedPageBreak/>
        <w:t xml:space="preserve">Con la finalidad de </w:t>
      </w:r>
      <w:r>
        <w:rPr>
          <w:rFonts w:cs="Arial"/>
        </w:rPr>
        <w:t>colaborar con la gestión presupuestaria para el debido manejo de la misma, se ejecutaron pagos por libramientos por un monto ascendente a RD$5,552,743.74 y ejecución de pago de RD$5, 108,333.33 en Devengado.</w:t>
      </w:r>
    </w:p>
    <w:p w14:paraId="13546F52" w14:textId="77777777" w:rsidR="00A25AB9" w:rsidRDefault="00A25AB9" w:rsidP="00A25AB9">
      <w:pPr>
        <w:pStyle w:val="Prrafodelista"/>
        <w:spacing w:after="0" w:line="240" w:lineRule="auto"/>
        <w:ind w:left="360"/>
        <w:jc w:val="both"/>
        <w:rPr>
          <w:rFonts w:cs="Arial"/>
        </w:rPr>
      </w:pPr>
    </w:p>
    <w:p w14:paraId="293F5EF4" w14:textId="77777777" w:rsidR="00A25AB9" w:rsidRDefault="00A25AB9" w:rsidP="00A26A48">
      <w:pPr>
        <w:pStyle w:val="Prrafodelista"/>
        <w:numPr>
          <w:ilvl w:val="0"/>
          <w:numId w:val="10"/>
        </w:numPr>
        <w:spacing w:after="0" w:line="240" w:lineRule="auto"/>
        <w:jc w:val="both"/>
        <w:rPr>
          <w:rFonts w:cs="Times New Roman"/>
          <w:color w:val="000000"/>
          <w:lang w:val="es-ES" w:eastAsia="es-ES"/>
        </w:rPr>
      </w:pPr>
      <w:r>
        <w:rPr>
          <w:color w:val="000000"/>
          <w:lang w:val="es-ES" w:eastAsia="es-ES"/>
        </w:rPr>
        <w:t xml:space="preserve">Con miras a capacitar </w:t>
      </w:r>
      <w:r>
        <w:rPr>
          <w:rFonts w:cs="Arial"/>
        </w:rPr>
        <w:t>al personal de la institución en lo concerniente al cumplimiento del Decreto 15-17, se asistió al taller Seminario sobre Proceso Presupuestario, Compras y Contratación Pública FOT 231-01-2017.</w:t>
      </w:r>
    </w:p>
    <w:p w14:paraId="7F2A7906" w14:textId="77777777" w:rsidR="00A25AB9" w:rsidRDefault="00A25AB9" w:rsidP="00A25AB9">
      <w:pPr>
        <w:pStyle w:val="Prrafodelista"/>
        <w:spacing w:after="0" w:line="240" w:lineRule="auto"/>
        <w:ind w:left="360"/>
        <w:jc w:val="both"/>
        <w:rPr>
          <w:color w:val="000000"/>
          <w:lang w:val="es-ES" w:eastAsia="es-ES"/>
        </w:rPr>
      </w:pPr>
    </w:p>
    <w:p w14:paraId="1B71D8D6" w14:textId="77777777" w:rsidR="00A25AB9" w:rsidRDefault="00A25AB9" w:rsidP="00A26A48">
      <w:pPr>
        <w:pStyle w:val="Prrafodelista"/>
        <w:numPr>
          <w:ilvl w:val="0"/>
          <w:numId w:val="10"/>
        </w:numPr>
        <w:spacing w:after="0" w:line="240" w:lineRule="auto"/>
        <w:jc w:val="both"/>
        <w:rPr>
          <w:rFonts w:cs="Arial"/>
          <w:lang w:eastAsia="es-DO"/>
        </w:rPr>
      </w:pPr>
      <w:r>
        <w:rPr>
          <w:rFonts w:cs="Arial"/>
        </w:rPr>
        <w:t>Con el propósito de tener mayor orden en el manejo de solicitudes y fluidez en el proceso de pago, se continuó coordinando cambios en los tiempos entrega de facturas de proveedores con la Dirección Administrativa, y el Departamento de Compras y Contrataciones.</w:t>
      </w:r>
    </w:p>
    <w:p w14:paraId="799854BE" w14:textId="77777777" w:rsidR="00A25AB9" w:rsidRDefault="00A25AB9" w:rsidP="00A25AB9">
      <w:pPr>
        <w:pStyle w:val="Prrafodelista"/>
        <w:spacing w:after="0" w:line="240" w:lineRule="auto"/>
        <w:jc w:val="both"/>
        <w:rPr>
          <w:rFonts w:cs="Arial"/>
        </w:rPr>
      </w:pPr>
    </w:p>
    <w:p w14:paraId="63F7F668" w14:textId="77777777" w:rsidR="00A25AB9" w:rsidRDefault="00A25AB9" w:rsidP="00A26A48">
      <w:pPr>
        <w:pStyle w:val="Prrafodelista"/>
        <w:numPr>
          <w:ilvl w:val="0"/>
          <w:numId w:val="10"/>
        </w:numPr>
        <w:spacing w:after="0" w:line="240" w:lineRule="auto"/>
        <w:jc w:val="both"/>
        <w:rPr>
          <w:rFonts w:cs="Arial"/>
        </w:rPr>
      </w:pPr>
      <w:r>
        <w:rPr>
          <w:rFonts w:cs="Arial"/>
        </w:rPr>
        <w:t>Con la finalidad de mantener unificación de criterios y agilizar procesos, se continuó dando seguimiento a Manos Dominicanas y a los CTC.</w:t>
      </w:r>
    </w:p>
    <w:p w14:paraId="3AB4D783" w14:textId="77777777" w:rsidR="00A25AB9" w:rsidRDefault="00A25AB9" w:rsidP="00A25AB9">
      <w:pPr>
        <w:pStyle w:val="Prrafodelista"/>
        <w:spacing w:after="0" w:line="240" w:lineRule="auto"/>
        <w:jc w:val="both"/>
        <w:rPr>
          <w:rFonts w:cs="Arial"/>
          <w:highlight w:val="yellow"/>
        </w:rPr>
      </w:pPr>
    </w:p>
    <w:p w14:paraId="46BC8D5D" w14:textId="77777777" w:rsidR="00A25AB9" w:rsidRDefault="00A25AB9" w:rsidP="00A26A48">
      <w:pPr>
        <w:pStyle w:val="Prrafodelista"/>
        <w:numPr>
          <w:ilvl w:val="0"/>
          <w:numId w:val="10"/>
        </w:numPr>
        <w:spacing w:after="0" w:line="240" w:lineRule="auto"/>
        <w:jc w:val="both"/>
        <w:rPr>
          <w:rFonts w:cs="Arial"/>
        </w:rPr>
      </w:pPr>
      <w:r>
        <w:rPr>
          <w:rFonts w:cs="Arial"/>
        </w:rPr>
        <w:t>Con la intención de mantener actualizados nuestros registros contables, cumplir con el Donante y con Contabilidad Gubernamental, se continuó conciliando en la UEPEX los pagos realizados por la Agencia Andaluza de Cooperación Internacional a Progresando con Solidaridad.</w:t>
      </w:r>
    </w:p>
    <w:p w14:paraId="4A87FB48" w14:textId="77777777" w:rsidR="00A25AB9" w:rsidRDefault="00A25AB9" w:rsidP="00A25AB9">
      <w:pPr>
        <w:pStyle w:val="Prrafodelista"/>
        <w:spacing w:after="0" w:line="240" w:lineRule="auto"/>
        <w:jc w:val="both"/>
        <w:rPr>
          <w:rFonts w:cs="Arial"/>
          <w:highlight w:val="yellow"/>
        </w:rPr>
      </w:pPr>
    </w:p>
    <w:p w14:paraId="5DBFD278" w14:textId="77777777" w:rsidR="00A25AB9" w:rsidRDefault="00A25AB9" w:rsidP="00A26A48">
      <w:pPr>
        <w:pStyle w:val="Prrafodelista"/>
        <w:numPr>
          <w:ilvl w:val="0"/>
          <w:numId w:val="10"/>
        </w:numPr>
        <w:spacing w:after="0" w:line="240" w:lineRule="auto"/>
        <w:jc w:val="both"/>
        <w:rPr>
          <w:rFonts w:cs="Arial"/>
        </w:rPr>
      </w:pPr>
      <w:r>
        <w:rPr>
          <w:rFonts w:cs="Arial"/>
        </w:rPr>
        <w:t>Con el objetivo de asegurar que las ejecutorias del Programa sean realizadas dentro del marco legal y verificando el correcto manejo de los recursos  financieros, se conciliaron las cuentas bancarias de gastos operativos, fondos Taiwán y  la Junta Andaluza.</w:t>
      </w:r>
    </w:p>
    <w:p w14:paraId="22FA3337" w14:textId="77777777" w:rsidR="00A25AB9" w:rsidRDefault="00A25AB9" w:rsidP="00A25AB9">
      <w:pPr>
        <w:spacing w:after="0" w:line="240" w:lineRule="auto"/>
        <w:jc w:val="both"/>
        <w:rPr>
          <w:rFonts w:cs="Arial"/>
        </w:rPr>
      </w:pPr>
    </w:p>
    <w:p w14:paraId="738B94DA" w14:textId="77777777" w:rsidR="00A25AB9" w:rsidRDefault="00A25AB9" w:rsidP="00A26A48">
      <w:pPr>
        <w:pStyle w:val="Prrafodelista"/>
        <w:numPr>
          <w:ilvl w:val="0"/>
          <w:numId w:val="10"/>
        </w:numPr>
        <w:spacing w:after="0" w:line="240" w:lineRule="auto"/>
        <w:jc w:val="both"/>
        <w:rPr>
          <w:rFonts w:cs="Arial"/>
        </w:rPr>
      </w:pPr>
      <w:r>
        <w:rPr>
          <w:rFonts w:cs="Arial"/>
        </w:rPr>
        <w:t>Con el propósito de pagar en forma expedita a nuestros proveedores de servicios, colaboradores y enlaces, se ejecutaron las transferencias  pertinentes vía Internet Banking.</w:t>
      </w:r>
    </w:p>
    <w:p w14:paraId="4CDA6129" w14:textId="77777777" w:rsidR="00A25AB9" w:rsidRDefault="00A25AB9" w:rsidP="00A25AB9">
      <w:pPr>
        <w:pStyle w:val="Prrafodelista"/>
        <w:spacing w:line="240" w:lineRule="auto"/>
        <w:jc w:val="both"/>
        <w:rPr>
          <w:rFonts w:cs="Arial"/>
        </w:rPr>
      </w:pPr>
    </w:p>
    <w:p w14:paraId="70CE465F" w14:textId="77777777" w:rsidR="00A25AB9" w:rsidRDefault="00A25AB9" w:rsidP="00A26A48">
      <w:pPr>
        <w:pStyle w:val="Prrafodelista"/>
        <w:numPr>
          <w:ilvl w:val="0"/>
          <w:numId w:val="10"/>
        </w:numPr>
        <w:spacing w:line="240" w:lineRule="auto"/>
        <w:jc w:val="both"/>
        <w:rPr>
          <w:rFonts w:cs="Arial"/>
        </w:rPr>
      </w:pPr>
      <w:r>
        <w:rPr>
          <w:rFonts w:cs="Arial"/>
        </w:rPr>
        <w:t>Con la intención de que sean aprobados por control de calidad, subidos a la nube y entendidos por todo el personal involucrados en transacciones financieras, se prepararon los instructivos del Área Financiera y Control de Calidad.</w:t>
      </w:r>
    </w:p>
    <w:p w14:paraId="346E9A9B" w14:textId="77777777" w:rsidR="00A25AB9" w:rsidRDefault="00A25AB9" w:rsidP="00A25AB9">
      <w:pPr>
        <w:pStyle w:val="Prrafodelista"/>
        <w:spacing w:line="240" w:lineRule="auto"/>
        <w:ind w:left="360"/>
        <w:jc w:val="both"/>
        <w:rPr>
          <w:rFonts w:ascii="Calibri" w:hAnsi="Calibri" w:cs="Times New Roman"/>
          <w:highlight w:val="yellow"/>
        </w:rPr>
      </w:pPr>
    </w:p>
    <w:p w14:paraId="122DFBF6" w14:textId="77777777" w:rsidR="00A25AB9" w:rsidRDefault="00A25AB9" w:rsidP="00A26A48">
      <w:pPr>
        <w:pStyle w:val="Prrafodelista"/>
        <w:numPr>
          <w:ilvl w:val="0"/>
          <w:numId w:val="10"/>
        </w:numPr>
        <w:spacing w:after="0" w:line="240" w:lineRule="auto"/>
        <w:jc w:val="both"/>
        <w:rPr>
          <w:rFonts w:cs="Arial"/>
        </w:rPr>
      </w:pPr>
      <w:r>
        <w:rPr>
          <w:rFonts w:cs="Arial"/>
        </w:rPr>
        <w:t>Con el propósito de cumplir con procedimientos establecidos y que los contratos puedan ser registrados en la Contraloría General de la República, se dio seguimiento a los contratos de alquiler de locales donde se alojan las oficinas y regionales del Prosoli.</w:t>
      </w:r>
    </w:p>
    <w:p w14:paraId="0927C312" w14:textId="77777777" w:rsidR="00A25AB9" w:rsidRDefault="00A25AB9" w:rsidP="00A25AB9">
      <w:pPr>
        <w:pStyle w:val="Prrafodelista"/>
        <w:spacing w:line="240" w:lineRule="auto"/>
        <w:jc w:val="both"/>
        <w:rPr>
          <w:rFonts w:cs="Arial"/>
        </w:rPr>
      </w:pPr>
    </w:p>
    <w:p w14:paraId="55732D94" w14:textId="77777777" w:rsidR="00A25AB9" w:rsidRDefault="00A25AB9" w:rsidP="00A26A48">
      <w:pPr>
        <w:pStyle w:val="Prrafodelista"/>
        <w:numPr>
          <w:ilvl w:val="0"/>
          <w:numId w:val="10"/>
        </w:numPr>
        <w:spacing w:line="240" w:lineRule="auto"/>
        <w:jc w:val="both"/>
        <w:rPr>
          <w:rFonts w:cs="Arial"/>
        </w:rPr>
      </w:pPr>
      <w:r>
        <w:rPr>
          <w:rFonts w:cs="Arial"/>
        </w:rPr>
        <w:t>Con el objetivo de adiestrar al personal en Excel, ajustándonos a lo propuesto en el POA de la Dirección Financiera, se asistió al curso de capacitación en Excel del personal del Departamento Financiero.</w:t>
      </w:r>
    </w:p>
    <w:p w14:paraId="3EA86EC4" w14:textId="77777777" w:rsidR="00A25AB9" w:rsidRDefault="00A25AB9" w:rsidP="00A25AB9">
      <w:pPr>
        <w:pStyle w:val="Prrafodelista"/>
        <w:spacing w:line="240" w:lineRule="auto"/>
        <w:jc w:val="both"/>
        <w:rPr>
          <w:rFonts w:cs="Arial"/>
        </w:rPr>
      </w:pPr>
    </w:p>
    <w:p w14:paraId="5EAE3389" w14:textId="77777777" w:rsidR="00A25AB9" w:rsidRDefault="00A25AB9" w:rsidP="00A26A48">
      <w:pPr>
        <w:pStyle w:val="Prrafodelista"/>
        <w:numPr>
          <w:ilvl w:val="0"/>
          <w:numId w:val="10"/>
        </w:numPr>
        <w:spacing w:after="0" w:line="240" w:lineRule="auto"/>
        <w:jc w:val="both"/>
        <w:rPr>
          <w:rFonts w:cs="Arial"/>
        </w:rPr>
      </w:pPr>
      <w:r>
        <w:rPr>
          <w:rFonts w:cs="Arial"/>
        </w:rPr>
        <w:t>Con la finalidad de garantizar que cada miembro participante pueda realizar sus declaraciones al fisco correctamente, fue realizada la revisión y análisis</w:t>
      </w:r>
      <w:r>
        <w:rPr>
          <w:rFonts w:cs="Arial"/>
          <w:b/>
        </w:rPr>
        <w:t xml:space="preserve"> </w:t>
      </w:r>
      <w:r>
        <w:rPr>
          <w:rFonts w:cs="Arial"/>
        </w:rPr>
        <w:t>de las siguientes actividades:</w:t>
      </w:r>
    </w:p>
    <w:p w14:paraId="5BFC02E8" w14:textId="77777777" w:rsidR="00A25AB9" w:rsidRDefault="00A25AB9" w:rsidP="00A25AB9">
      <w:pPr>
        <w:pStyle w:val="Prrafodelista"/>
        <w:spacing w:after="0" w:line="240" w:lineRule="auto"/>
        <w:jc w:val="both"/>
        <w:rPr>
          <w:rFonts w:cs="Arial"/>
        </w:rPr>
      </w:pPr>
    </w:p>
    <w:p w14:paraId="6E086CF3" w14:textId="77777777" w:rsidR="00A25AB9" w:rsidRDefault="00A25AB9" w:rsidP="00A26A48">
      <w:pPr>
        <w:pStyle w:val="Prrafodelista"/>
        <w:numPr>
          <w:ilvl w:val="0"/>
          <w:numId w:val="11"/>
        </w:numPr>
        <w:spacing w:after="0" w:line="240" w:lineRule="auto"/>
        <w:jc w:val="both"/>
        <w:rPr>
          <w:rFonts w:cs="Arial"/>
          <w:b/>
        </w:rPr>
      </w:pPr>
      <w:r>
        <w:rPr>
          <w:rFonts w:cs="Arial"/>
        </w:rPr>
        <w:t>74 Solicitudes de cheques tramitadas.</w:t>
      </w:r>
    </w:p>
    <w:p w14:paraId="54488AFB" w14:textId="69BC8A1C" w:rsidR="00A25AB9" w:rsidRDefault="00A25AB9" w:rsidP="00A26A48">
      <w:pPr>
        <w:pStyle w:val="Prrafodelista"/>
        <w:numPr>
          <w:ilvl w:val="0"/>
          <w:numId w:val="11"/>
        </w:numPr>
        <w:spacing w:after="0" w:line="240" w:lineRule="auto"/>
        <w:jc w:val="both"/>
        <w:rPr>
          <w:rFonts w:cs="Arial"/>
        </w:rPr>
      </w:pPr>
      <w:r>
        <w:rPr>
          <w:rFonts w:cs="Arial"/>
        </w:rPr>
        <w:t>13 Solicitudes diversas recibidas para revisión.</w:t>
      </w:r>
    </w:p>
    <w:p w14:paraId="7E089DD1" w14:textId="77777777" w:rsidR="00A25AB9" w:rsidRDefault="00A25AB9" w:rsidP="00A26A48">
      <w:pPr>
        <w:pStyle w:val="Prrafodelista"/>
        <w:numPr>
          <w:ilvl w:val="0"/>
          <w:numId w:val="11"/>
        </w:numPr>
        <w:spacing w:after="0" w:line="240" w:lineRule="auto"/>
        <w:jc w:val="both"/>
        <w:rPr>
          <w:rFonts w:cs="Arial"/>
        </w:rPr>
      </w:pPr>
      <w:r>
        <w:rPr>
          <w:rFonts w:cs="Arial"/>
        </w:rPr>
        <w:t>35 Órdenes de Compra recibidas y codificadas (tramitadas).</w:t>
      </w:r>
    </w:p>
    <w:p w14:paraId="2B9B4494" w14:textId="77777777" w:rsidR="00A25AB9" w:rsidRDefault="00A25AB9" w:rsidP="00A26A48">
      <w:pPr>
        <w:pStyle w:val="Prrafodelista"/>
        <w:numPr>
          <w:ilvl w:val="0"/>
          <w:numId w:val="11"/>
        </w:numPr>
        <w:spacing w:after="0" w:line="240" w:lineRule="auto"/>
        <w:jc w:val="both"/>
        <w:rPr>
          <w:rFonts w:cs="Arial"/>
        </w:rPr>
      </w:pPr>
      <w:r>
        <w:rPr>
          <w:rFonts w:cs="Arial"/>
        </w:rPr>
        <w:t>23 Devoluciones por cálculos incorrectos, y otras inconsistencias de viáticos y otros.</w:t>
      </w:r>
    </w:p>
    <w:p w14:paraId="7EA299BC" w14:textId="010B373B" w:rsidR="00A25AB9" w:rsidRDefault="00A25AB9" w:rsidP="00A26A48">
      <w:pPr>
        <w:pStyle w:val="Prrafodelista"/>
        <w:numPr>
          <w:ilvl w:val="0"/>
          <w:numId w:val="11"/>
        </w:numPr>
        <w:spacing w:after="0" w:line="240" w:lineRule="auto"/>
        <w:jc w:val="both"/>
        <w:rPr>
          <w:rFonts w:cs="Arial"/>
        </w:rPr>
      </w:pPr>
      <w:r>
        <w:rPr>
          <w:rFonts w:cs="Arial"/>
        </w:rPr>
        <w:t>31 %</w:t>
      </w:r>
      <w:r>
        <w:rPr>
          <w:rFonts w:cs="Arial"/>
          <w:color w:val="FF0000"/>
        </w:rPr>
        <w:t xml:space="preserve"> </w:t>
      </w:r>
      <w:r>
        <w:rPr>
          <w:rFonts w:cs="Arial"/>
        </w:rPr>
        <w:t>de devoluciones 23/74.</w:t>
      </w:r>
    </w:p>
    <w:p w14:paraId="3EF0B570" w14:textId="77777777" w:rsidR="00A25AB9" w:rsidRDefault="00A25AB9" w:rsidP="00A26A48">
      <w:pPr>
        <w:pStyle w:val="Prrafodelista"/>
        <w:numPr>
          <w:ilvl w:val="0"/>
          <w:numId w:val="11"/>
        </w:numPr>
        <w:spacing w:after="0" w:line="240" w:lineRule="auto"/>
        <w:jc w:val="both"/>
        <w:rPr>
          <w:rFonts w:cs="Arial"/>
        </w:rPr>
      </w:pPr>
      <w:r>
        <w:rPr>
          <w:rFonts w:cs="Arial"/>
        </w:rPr>
        <w:lastRenderedPageBreak/>
        <w:t>49 Tramitaciones de documentos para solicitudes de cheques.</w:t>
      </w:r>
    </w:p>
    <w:p w14:paraId="336D5225" w14:textId="77777777" w:rsidR="00A25AB9" w:rsidRDefault="00A25AB9" w:rsidP="00A26A48">
      <w:pPr>
        <w:pStyle w:val="Prrafodelista"/>
        <w:numPr>
          <w:ilvl w:val="0"/>
          <w:numId w:val="11"/>
        </w:numPr>
        <w:spacing w:after="0" w:line="240" w:lineRule="auto"/>
        <w:jc w:val="both"/>
        <w:rPr>
          <w:rFonts w:cs="Arial"/>
        </w:rPr>
      </w:pPr>
      <w:r>
        <w:rPr>
          <w:rFonts w:cs="Arial"/>
        </w:rPr>
        <w:t>65  Solicitudes de Cheques revisados y tramitados.</w:t>
      </w:r>
    </w:p>
    <w:p w14:paraId="03F521B9" w14:textId="77777777" w:rsidR="00A25AB9" w:rsidRDefault="00A25AB9" w:rsidP="00A25AB9">
      <w:pPr>
        <w:spacing w:after="0" w:line="240" w:lineRule="auto"/>
        <w:jc w:val="both"/>
        <w:rPr>
          <w:rFonts w:cs="Arial"/>
          <w:highlight w:val="yellow"/>
        </w:rPr>
      </w:pPr>
    </w:p>
    <w:p w14:paraId="6E1B663C" w14:textId="77777777" w:rsidR="00A25AB9" w:rsidRDefault="00A25AB9" w:rsidP="00A26A48">
      <w:pPr>
        <w:pStyle w:val="Prrafodelista"/>
        <w:numPr>
          <w:ilvl w:val="0"/>
          <w:numId w:val="10"/>
        </w:numPr>
        <w:spacing w:after="0" w:line="240" w:lineRule="auto"/>
        <w:jc w:val="both"/>
        <w:rPr>
          <w:rFonts w:cs="Arial"/>
        </w:rPr>
      </w:pPr>
      <w:r>
        <w:rPr>
          <w:rFonts w:cs="Arial"/>
        </w:rPr>
        <w:t>Con el objetivo de realizar la entrega de cheques a la mayor brevedad posible y asegurar que se paguen las obligaciones a tiempo y además que los cheques no expiren en manos del Programa, se realizó la entrega de 105 cheques, 23 Cartas de Retenciones, Depósitos a nuestros proveedores y 2 Certificaciones de Cheques.</w:t>
      </w:r>
    </w:p>
    <w:p w14:paraId="2C2DF632" w14:textId="77777777" w:rsidR="00A25AB9" w:rsidRDefault="00A25AB9" w:rsidP="00A25AB9">
      <w:pPr>
        <w:pStyle w:val="Prrafodelista"/>
        <w:spacing w:after="0" w:line="240" w:lineRule="auto"/>
        <w:ind w:left="360"/>
        <w:jc w:val="both"/>
        <w:rPr>
          <w:rFonts w:cs="Arial"/>
          <w:highlight w:val="yellow"/>
        </w:rPr>
      </w:pPr>
    </w:p>
    <w:p w14:paraId="7A4AB34D" w14:textId="77777777" w:rsidR="00A25AB9" w:rsidRDefault="00A25AB9" w:rsidP="00A26A48">
      <w:pPr>
        <w:pStyle w:val="Prrafodelista"/>
        <w:numPr>
          <w:ilvl w:val="0"/>
          <w:numId w:val="12"/>
        </w:numPr>
        <w:spacing w:line="240" w:lineRule="auto"/>
        <w:jc w:val="both"/>
        <w:rPr>
          <w:rFonts w:cs="Arial"/>
        </w:rPr>
      </w:pPr>
      <w:r>
        <w:rPr>
          <w:rFonts w:cs="Arial"/>
        </w:rPr>
        <w:t>Con el propósito de cumplir con el proceso de pago de acuerdo a las normas de cada actividad, se dio seguimiento  a los pagos realizados de carga fija.</w:t>
      </w:r>
    </w:p>
    <w:p w14:paraId="1ECD9AB1" w14:textId="77777777" w:rsidR="00A25AB9" w:rsidRDefault="00A25AB9" w:rsidP="00A25AB9">
      <w:pPr>
        <w:pStyle w:val="Prrafodelista"/>
        <w:spacing w:after="0" w:line="240" w:lineRule="auto"/>
        <w:ind w:left="360"/>
        <w:jc w:val="both"/>
        <w:rPr>
          <w:rFonts w:cs="Arial"/>
        </w:rPr>
      </w:pPr>
    </w:p>
    <w:p w14:paraId="50B44CBF" w14:textId="77777777" w:rsidR="00A25AB9" w:rsidRDefault="00A25AB9" w:rsidP="00A26A48">
      <w:pPr>
        <w:pStyle w:val="Prrafodelista"/>
        <w:numPr>
          <w:ilvl w:val="0"/>
          <w:numId w:val="10"/>
        </w:numPr>
        <w:spacing w:after="0" w:line="240" w:lineRule="auto"/>
        <w:jc w:val="both"/>
        <w:rPr>
          <w:rFonts w:cs="Arial"/>
        </w:rPr>
      </w:pPr>
      <w:r>
        <w:rPr>
          <w:rFonts w:cs="Arial"/>
        </w:rPr>
        <w:t>Con la finalidad de proporcionar informaciones verídicas y oportunas para el uso de terceros, cumpliendo con la Ley 200-04 de Libre Acceso a la Información Pública, se realizó la elaboración y presentación del informe de ejecución presupuestaria de marzo 2017.</w:t>
      </w:r>
    </w:p>
    <w:p w14:paraId="2FF10A10" w14:textId="77777777" w:rsidR="00A25AB9" w:rsidRDefault="00A25AB9" w:rsidP="00A25AB9">
      <w:pPr>
        <w:pStyle w:val="Prrafodelista"/>
        <w:spacing w:after="0" w:line="240" w:lineRule="auto"/>
        <w:ind w:left="360"/>
        <w:jc w:val="both"/>
        <w:rPr>
          <w:rFonts w:cs="Arial"/>
        </w:rPr>
      </w:pPr>
    </w:p>
    <w:p w14:paraId="4D1BD703" w14:textId="77777777" w:rsidR="00A25AB9" w:rsidRDefault="00A25AB9" w:rsidP="00A26A48">
      <w:pPr>
        <w:pStyle w:val="Prrafodelista"/>
        <w:numPr>
          <w:ilvl w:val="0"/>
          <w:numId w:val="10"/>
        </w:numPr>
        <w:spacing w:after="0" w:line="240" w:lineRule="auto"/>
        <w:jc w:val="both"/>
        <w:rPr>
          <w:rFonts w:cs="Arial"/>
        </w:rPr>
      </w:pPr>
      <w:r>
        <w:rPr>
          <w:rFonts w:cs="Arial"/>
        </w:rPr>
        <w:t xml:space="preserve">Con miras a tener un inventario real de las propiedades planta y equipos de la institución y homologar los listados del Sistema SIAB y AFM, fue realizado el informe final de Inventario Activos Fijos. </w:t>
      </w:r>
    </w:p>
    <w:p w14:paraId="401467B4" w14:textId="77777777" w:rsidR="00A25AB9" w:rsidRDefault="00A25AB9" w:rsidP="00A25AB9">
      <w:pPr>
        <w:spacing w:after="0" w:line="240" w:lineRule="auto"/>
        <w:jc w:val="both"/>
        <w:rPr>
          <w:rFonts w:cs="Arial"/>
        </w:rPr>
      </w:pPr>
    </w:p>
    <w:p w14:paraId="69DB4785" w14:textId="77777777" w:rsidR="00A25AB9" w:rsidRDefault="00A25AB9" w:rsidP="00A26A48">
      <w:pPr>
        <w:pStyle w:val="Prrafodelista"/>
        <w:numPr>
          <w:ilvl w:val="0"/>
          <w:numId w:val="10"/>
        </w:numPr>
        <w:spacing w:after="0" w:line="240" w:lineRule="auto"/>
        <w:jc w:val="both"/>
        <w:rPr>
          <w:rFonts w:cs="Arial"/>
        </w:rPr>
      </w:pPr>
      <w:r>
        <w:rPr>
          <w:rFonts w:cs="Arial"/>
        </w:rPr>
        <w:t xml:space="preserve">Con la intención de cumplir con los procedimientos establecidos y mantener actualizados nuestros registros de pagos con cheques, se trabajó con 22 cheques liquidados con la preparación de su entrada de diario por un monto ascendente a RD$ 1,619,354.86.00 </w:t>
      </w:r>
    </w:p>
    <w:p w14:paraId="1C539F12" w14:textId="77777777" w:rsidR="00A25AB9" w:rsidRDefault="00A25AB9" w:rsidP="00A25AB9">
      <w:pPr>
        <w:pStyle w:val="Prrafodelista"/>
        <w:spacing w:after="0" w:line="240" w:lineRule="auto"/>
        <w:jc w:val="both"/>
        <w:rPr>
          <w:rFonts w:cs="Arial"/>
          <w:highlight w:val="yellow"/>
        </w:rPr>
      </w:pPr>
    </w:p>
    <w:p w14:paraId="4F0A42A4" w14:textId="26528ADB" w:rsidR="00A25AB9" w:rsidRDefault="00A25AB9" w:rsidP="00A26A48">
      <w:pPr>
        <w:pStyle w:val="Prrafodelista"/>
        <w:numPr>
          <w:ilvl w:val="0"/>
          <w:numId w:val="10"/>
        </w:numPr>
        <w:spacing w:after="0" w:line="240" w:lineRule="auto"/>
        <w:jc w:val="both"/>
        <w:rPr>
          <w:rFonts w:cs="Times New Roman"/>
          <w:color w:val="000000"/>
          <w:lang w:val="es-ES" w:eastAsia="es-ES"/>
        </w:rPr>
      </w:pPr>
      <w:r>
        <w:rPr>
          <w:rFonts w:cs="Arial"/>
        </w:rPr>
        <w:t>Con la finalidad de que los beneficiarios dispongan de efectivo en el acto, antes de irse fuera de la ciudad a actividades de campo, se ejecutaron pagos del fondo especial de viáticos a Choferes y Técnicos de Servicios Generales según sus requerimientos por un monto ascendente a RD$ 350,000.00,</w:t>
      </w:r>
      <w:r>
        <w:rPr>
          <w:color w:val="000000"/>
          <w:lang w:val="es-ES" w:eastAsia="es-ES"/>
        </w:rPr>
        <w:t xml:space="preserve"> </w:t>
      </w:r>
      <w:r>
        <w:rPr>
          <w:rFonts w:cs="Arial"/>
        </w:rPr>
        <w:t>durante el mes de abril.</w:t>
      </w:r>
    </w:p>
    <w:p w14:paraId="57AB63E5" w14:textId="77777777" w:rsidR="00A25AB9" w:rsidRDefault="00A25AB9" w:rsidP="00A25AB9">
      <w:pPr>
        <w:pStyle w:val="Prrafodelista"/>
        <w:spacing w:line="240" w:lineRule="auto"/>
        <w:jc w:val="both"/>
        <w:rPr>
          <w:rFonts w:cs="Arial"/>
          <w:highlight w:val="yellow"/>
          <w:lang w:val="es-ES" w:eastAsia="es-DO"/>
        </w:rPr>
      </w:pPr>
    </w:p>
    <w:p w14:paraId="65242B9F" w14:textId="77777777" w:rsidR="00A25AB9" w:rsidRDefault="00A25AB9" w:rsidP="00A26A48">
      <w:pPr>
        <w:pStyle w:val="Prrafodelista"/>
        <w:numPr>
          <w:ilvl w:val="0"/>
          <w:numId w:val="10"/>
        </w:numPr>
        <w:spacing w:after="0" w:line="240" w:lineRule="auto"/>
        <w:jc w:val="both"/>
        <w:rPr>
          <w:rFonts w:cs="Arial"/>
        </w:rPr>
      </w:pPr>
      <w:r>
        <w:rPr>
          <w:rFonts w:cs="Arial"/>
        </w:rPr>
        <w:t>Con el objetivo de cumplir con los compromisos de pago de cada beneficiario, se emitieron durante la semana 50 cheques por un valor ascendente a RD$ 3,374, 439.34 correspondientes a pagos a proveedores y presupuestos sujetos a liquidación.</w:t>
      </w:r>
    </w:p>
    <w:p w14:paraId="37AA4E06" w14:textId="77777777" w:rsidR="00A25AB9" w:rsidRDefault="00A25AB9" w:rsidP="00A25AB9">
      <w:pPr>
        <w:pStyle w:val="Prrafodelista"/>
        <w:spacing w:line="240" w:lineRule="auto"/>
        <w:jc w:val="both"/>
        <w:rPr>
          <w:rFonts w:cs="Arial"/>
        </w:rPr>
      </w:pPr>
    </w:p>
    <w:p w14:paraId="1B801F2A" w14:textId="2A6D7E8B" w:rsidR="00A25AB9" w:rsidRDefault="00A25AB9" w:rsidP="00A26A48">
      <w:pPr>
        <w:pStyle w:val="Prrafodelista"/>
        <w:numPr>
          <w:ilvl w:val="0"/>
          <w:numId w:val="10"/>
        </w:numPr>
        <w:spacing w:after="0" w:line="240" w:lineRule="auto"/>
        <w:jc w:val="both"/>
        <w:rPr>
          <w:rFonts w:cs="Arial"/>
        </w:rPr>
      </w:pPr>
      <w:r>
        <w:rPr>
          <w:rFonts w:cs="Arial"/>
        </w:rPr>
        <w:t xml:space="preserve">Con el propósito de cumplir con los compromisos de pago de cada miembro participante, se emitieron durante el mes 97 </w:t>
      </w:r>
      <w:r w:rsidR="00C55DF7">
        <w:rPr>
          <w:rFonts w:cs="Arial"/>
        </w:rPr>
        <w:t>cheques por</w:t>
      </w:r>
      <w:r>
        <w:rPr>
          <w:rFonts w:cs="Arial"/>
        </w:rPr>
        <w:t xml:space="preserve"> un valor de RD$ 7, 296,226.96 correspondientes a pagos a Proveedores y Presupuestos Sujetos a liquidación.</w:t>
      </w:r>
    </w:p>
    <w:p w14:paraId="19090003" w14:textId="77777777" w:rsidR="00C55DF7" w:rsidRPr="00C55DF7" w:rsidRDefault="00C55DF7" w:rsidP="00C55DF7">
      <w:pPr>
        <w:pStyle w:val="Prrafodelista"/>
        <w:rPr>
          <w:rFonts w:cs="Arial"/>
        </w:rPr>
      </w:pPr>
    </w:p>
    <w:p w14:paraId="101F3A37" w14:textId="77777777" w:rsidR="00C55DF7" w:rsidRDefault="00C55DF7" w:rsidP="00C55DF7">
      <w:pPr>
        <w:pStyle w:val="Prrafodelista"/>
        <w:spacing w:after="0" w:line="240" w:lineRule="auto"/>
        <w:ind w:left="360"/>
        <w:jc w:val="both"/>
        <w:rPr>
          <w:rFonts w:cs="Arial"/>
        </w:rPr>
      </w:pPr>
    </w:p>
    <w:p w14:paraId="1D383FB7" w14:textId="77777777" w:rsidR="00A25AB9" w:rsidRDefault="00A25AB9" w:rsidP="00A25AB9">
      <w:pPr>
        <w:pBdr>
          <w:bottom w:val="single" w:sz="4" w:space="1" w:color="auto"/>
        </w:pBdr>
        <w:shd w:val="clear" w:color="auto" w:fill="D9D9D9" w:themeFill="background1" w:themeFillShade="D9"/>
        <w:spacing w:after="0" w:line="240" w:lineRule="auto"/>
        <w:jc w:val="both"/>
        <w:rPr>
          <w:rFonts w:cs="Times New Roman"/>
        </w:rPr>
      </w:pPr>
      <w:r>
        <w:rPr>
          <w:b/>
        </w:rPr>
        <w:t>Capacitación y Desarrollo</w:t>
      </w:r>
    </w:p>
    <w:p w14:paraId="11F0FE77" w14:textId="77777777" w:rsidR="00A25AB9" w:rsidRDefault="00A25AB9" w:rsidP="00A25AB9">
      <w:pPr>
        <w:pStyle w:val="Prrafodelista"/>
        <w:spacing w:after="0" w:line="240" w:lineRule="auto"/>
        <w:ind w:left="360"/>
        <w:jc w:val="both"/>
      </w:pPr>
    </w:p>
    <w:p w14:paraId="655ECA6F" w14:textId="77777777" w:rsidR="00A25AB9" w:rsidRDefault="00A25AB9" w:rsidP="00A26A48">
      <w:pPr>
        <w:pStyle w:val="Prrafodelista"/>
        <w:numPr>
          <w:ilvl w:val="0"/>
          <w:numId w:val="13"/>
        </w:numPr>
        <w:spacing w:after="0" w:line="240" w:lineRule="auto"/>
        <w:jc w:val="both"/>
      </w:pPr>
      <w:r>
        <w:t>Con el propósito de dar seguimiento a las ejecutorias del POA, se evaluó el desarrollo de cursos en:</w:t>
      </w:r>
      <w:r>
        <w:rPr>
          <w:rFonts w:cs="Arial"/>
        </w:rPr>
        <w:t xml:space="preserve"> Drenaje Linfático, PowerPoint, Reciclaje, Básico de Farmacia, Manejador y Programa de Oficina, en las comunidades de Hato del Yaqué, Cien Fuego y Barrio Pekín, Santiago.</w:t>
      </w:r>
    </w:p>
    <w:p w14:paraId="0088EECD" w14:textId="77777777" w:rsidR="00A25AB9" w:rsidRDefault="00A25AB9" w:rsidP="00A25AB9">
      <w:pPr>
        <w:pStyle w:val="Prrafodelista"/>
        <w:spacing w:after="0" w:line="240" w:lineRule="auto"/>
        <w:ind w:left="360"/>
        <w:jc w:val="both"/>
      </w:pPr>
    </w:p>
    <w:p w14:paraId="203DE639" w14:textId="77777777" w:rsidR="00A25AB9" w:rsidRDefault="00A25AB9" w:rsidP="00A26A48">
      <w:pPr>
        <w:pStyle w:val="Prrafodelista"/>
        <w:numPr>
          <w:ilvl w:val="0"/>
          <w:numId w:val="13"/>
        </w:numPr>
        <w:spacing w:after="0" w:line="240" w:lineRule="auto"/>
        <w:jc w:val="both"/>
        <w:rPr>
          <w:rFonts w:cs="Arial"/>
        </w:rPr>
      </w:pPr>
      <w:r>
        <w:rPr>
          <w:rFonts w:cs="Arial"/>
        </w:rPr>
        <w:t>Con la finalidad de comercializar la producción para generar ingresos a los artesanos de manos Dominicanas, se llevó a cabo la búsqueda de producción para pedidos de Manos Dominicana; para cumplir con cliente Plaza Lama.</w:t>
      </w:r>
    </w:p>
    <w:p w14:paraId="01B5D195" w14:textId="77777777" w:rsidR="00A25AB9" w:rsidRDefault="00A25AB9" w:rsidP="00A25AB9">
      <w:pPr>
        <w:pStyle w:val="Prrafodelista"/>
        <w:spacing w:line="240" w:lineRule="auto"/>
        <w:jc w:val="both"/>
        <w:rPr>
          <w:rFonts w:cs="Arial"/>
        </w:rPr>
      </w:pPr>
    </w:p>
    <w:p w14:paraId="3735FAF0" w14:textId="77777777" w:rsidR="00A25AB9" w:rsidRDefault="00A25AB9" w:rsidP="00A26A48">
      <w:pPr>
        <w:pStyle w:val="Prrafodelista"/>
        <w:numPr>
          <w:ilvl w:val="0"/>
          <w:numId w:val="13"/>
        </w:numPr>
        <w:spacing w:after="0" w:line="240" w:lineRule="auto"/>
        <w:jc w:val="both"/>
        <w:rPr>
          <w:rFonts w:cs="Arial"/>
        </w:rPr>
      </w:pPr>
      <w:r>
        <w:rPr>
          <w:rFonts w:cs="Arial"/>
        </w:rPr>
        <w:t>Con miras a impulsar la generación de ingresos en miembros participantes que han obtenido una capacitación a través del programa, se recolectó producción para pedidos de Manos Dominicana, se supervisó la calidad de los productos, se realizó la coordinación para la capacitación y creación de un taller de producción en jícara de coco y cuernos.</w:t>
      </w:r>
    </w:p>
    <w:p w14:paraId="2CE8950E" w14:textId="77777777" w:rsidR="00A25AB9" w:rsidRDefault="00A25AB9" w:rsidP="00A25AB9">
      <w:pPr>
        <w:pStyle w:val="Prrafodelista"/>
        <w:spacing w:line="240" w:lineRule="auto"/>
        <w:jc w:val="both"/>
        <w:rPr>
          <w:rFonts w:cs="Arial"/>
        </w:rPr>
      </w:pPr>
    </w:p>
    <w:p w14:paraId="71AB144C" w14:textId="47A5C4C8" w:rsidR="00A25AB9" w:rsidRDefault="00A25AB9" w:rsidP="00A26A48">
      <w:pPr>
        <w:pStyle w:val="Prrafodelista"/>
        <w:numPr>
          <w:ilvl w:val="0"/>
          <w:numId w:val="13"/>
        </w:numPr>
        <w:spacing w:after="0" w:line="240" w:lineRule="auto"/>
        <w:jc w:val="both"/>
        <w:rPr>
          <w:rFonts w:cs="Arial"/>
        </w:rPr>
      </w:pPr>
      <w:r>
        <w:rPr>
          <w:rFonts w:cs="Arial"/>
        </w:rPr>
        <w:t xml:space="preserve">Con la finalidad de dar seguimiento a las metas de capacitación técnico vocacional, se realizó la supervisión de acciones formativas y levantamiento de informaciones en la comunidad de La Vega/Jarabacoa CCPP. </w:t>
      </w:r>
    </w:p>
    <w:p w14:paraId="4B369C1F" w14:textId="77777777" w:rsidR="00A25AB9" w:rsidRDefault="00A25AB9" w:rsidP="00A25AB9">
      <w:pPr>
        <w:spacing w:after="0" w:line="240" w:lineRule="auto"/>
        <w:jc w:val="both"/>
        <w:rPr>
          <w:rFonts w:cs="Times New Roman"/>
          <w:highlight w:val="yellow"/>
        </w:rPr>
      </w:pPr>
    </w:p>
    <w:p w14:paraId="09103C7D" w14:textId="77777777" w:rsidR="00A25AB9" w:rsidRDefault="00A25AB9" w:rsidP="00A26A48">
      <w:pPr>
        <w:pStyle w:val="Encabezado"/>
        <w:numPr>
          <w:ilvl w:val="0"/>
          <w:numId w:val="13"/>
        </w:numPr>
        <w:tabs>
          <w:tab w:val="clear" w:pos="4419"/>
          <w:tab w:val="clear" w:pos="8838"/>
          <w:tab w:val="center" w:pos="4252"/>
          <w:tab w:val="right" w:pos="8504"/>
        </w:tabs>
        <w:jc w:val="both"/>
        <w:rPr>
          <w:rFonts w:cs="Arial"/>
        </w:rPr>
      </w:pPr>
      <w:r>
        <w:t>Con el propósito de dar seguimiento a las metas de c</w:t>
      </w:r>
      <w:r>
        <w:rPr>
          <w:rFonts w:cs="Arial"/>
        </w:rPr>
        <w:t xml:space="preserve">apacitación técnico vocacional y a la ejecución </w:t>
      </w:r>
      <w:r>
        <w:rPr>
          <w:rFonts w:cs="Tahoma"/>
        </w:rPr>
        <w:t xml:space="preserve">de las acciones formativas, se realizaron supervisiones de acciones formativas en: </w:t>
      </w:r>
      <w:r>
        <w:rPr>
          <w:rFonts w:cs="Arial"/>
        </w:rPr>
        <w:t>Auxiliar de Peluquería., Básico de Peluquería, Costura Domestica., Atención a  Niños, Bocadillos, Básico de Cocina, Básico de Farmacia, Elaboración de cortinas, Auxiliar de Belleza, Contabilidad, Masaje Corporal, Secretariado y Aprendiz de Operaria, en las comunidades de Villa Central, CCPP Batey Bienvenido, CCPP Herrera, San Fco. de Macorís Duarte.</w:t>
      </w:r>
    </w:p>
    <w:p w14:paraId="4EED381D" w14:textId="77777777" w:rsidR="00A25AB9" w:rsidRDefault="00A25AB9" w:rsidP="00A25AB9">
      <w:pPr>
        <w:spacing w:after="0" w:line="240" w:lineRule="auto"/>
        <w:jc w:val="both"/>
        <w:rPr>
          <w:rFonts w:cs="Arial"/>
        </w:rPr>
      </w:pPr>
    </w:p>
    <w:p w14:paraId="7D8E8CEB" w14:textId="77777777" w:rsidR="00A25AB9" w:rsidRDefault="00A25AB9" w:rsidP="00A25AB9">
      <w:pPr>
        <w:pBdr>
          <w:bottom w:val="single" w:sz="4" w:space="1" w:color="auto"/>
        </w:pBdr>
        <w:shd w:val="clear" w:color="auto" w:fill="D9D9D9" w:themeFill="background1" w:themeFillShade="D9"/>
        <w:spacing w:after="0" w:line="240" w:lineRule="auto"/>
        <w:jc w:val="both"/>
        <w:rPr>
          <w:rFonts w:cs="Times New Roman"/>
        </w:rPr>
      </w:pPr>
      <w:r>
        <w:rPr>
          <w:rFonts w:cs="Arial"/>
          <w:b/>
          <w:bCs/>
        </w:rPr>
        <w:t>Dirección de Operaciones</w:t>
      </w:r>
    </w:p>
    <w:p w14:paraId="60C11226" w14:textId="77777777" w:rsidR="00A25AB9" w:rsidRDefault="00A25AB9" w:rsidP="00A25AB9">
      <w:pPr>
        <w:spacing w:after="0" w:line="240" w:lineRule="auto"/>
        <w:jc w:val="both"/>
        <w:rPr>
          <w:rFonts w:cs="Arial"/>
        </w:rPr>
      </w:pPr>
    </w:p>
    <w:p w14:paraId="69E22287" w14:textId="77777777" w:rsidR="00A25AB9" w:rsidRDefault="00A25AB9" w:rsidP="00A26A48">
      <w:pPr>
        <w:pStyle w:val="Prrafodelista"/>
        <w:numPr>
          <w:ilvl w:val="0"/>
          <w:numId w:val="14"/>
        </w:numPr>
        <w:spacing w:after="0" w:line="240" w:lineRule="auto"/>
        <w:jc w:val="both"/>
        <w:rPr>
          <w:rFonts w:cs="Arial"/>
          <w:bCs/>
        </w:rPr>
      </w:pPr>
      <w:r>
        <w:rPr>
          <w:rFonts w:cs="Arial"/>
          <w:bCs/>
        </w:rPr>
        <w:t>Con el propósito de dar respuesta en tiempo oportuno a los reclamos captados en Punto Solidario pre-aprobados por ATB, se realizaron las aprobaciones de altas y bajas de: 423 registros de Sanción.</w:t>
      </w:r>
    </w:p>
    <w:p w14:paraId="2353965F" w14:textId="77777777" w:rsidR="00A25AB9" w:rsidRDefault="00A25AB9" w:rsidP="00A25AB9">
      <w:pPr>
        <w:pStyle w:val="Prrafodelista"/>
        <w:spacing w:after="0" w:line="240" w:lineRule="auto"/>
        <w:ind w:left="360"/>
        <w:jc w:val="both"/>
        <w:rPr>
          <w:rFonts w:cs="Arial"/>
          <w:bCs/>
        </w:rPr>
      </w:pPr>
    </w:p>
    <w:p w14:paraId="58BC819E" w14:textId="77777777" w:rsidR="00A25AB9" w:rsidRDefault="00A25AB9" w:rsidP="00A26A48">
      <w:pPr>
        <w:pStyle w:val="Prrafodelista"/>
        <w:numPr>
          <w:ilvl w:val="0"/>
          <w:numId w:val="14"/>
        </w:numPr>
        <w:spacing w:after="0" w:line="240" w:lineRule="auto"/>
        <w:jc w:val="both"/>
        <w:rPr>
          <w:rFonts w:cs="Arial"/>
        </w:rPr>
      </w:pPr>
      <w:r>
        <w:rPr>
          <w:rFonts w:cs="Arial"/>
          <w:bCs/>
        </w:rPr>
        <w:t xml:space="preserve">Con la finalidad de crear la disponibilidad de cuentas habilitadas al momento de entregar plástico y posterior inclusión en nómina de miembros participantes del Programa, se realizó la habilitación de gavetas de </w:t>
      </w:r>
      <w:r>
        <w:rPr>
          <w:rFonts w:cs="Arial"/>
        </w:rPr>
        <w:t>27,835. miembros participantes de Prosoli.</w:t>
      </w:r>
    </w:p>
    <w:p w14:paraId="52C572B3" w14:textId="77777777" w:rsidR="00A25AB9" w:rsidRDefault="00A25AB9" w:rsidP="00A25AB9">
      <w:pPr>
        <w:pStyle w:val="Prrafodelista"/>
        <w:spacing w:after="0" w:line="240" w:lineRule="auto"/>
        <w:ind w:left="360"/>
        <w:jc w:val="both"/>
        <w:rPr>
          <w:rFonts w:cs="Arial"/>
          <w:bCs/>
        </w:rPr>
      </w:pPr>
    </w:p>
    <w:p w14:paraId="7BCE10DE" w14:textId="77777777" w:rsidR="00A25AB9" w:rsidRDefault="00A25AB9" w:rsidP="00A26A48">
      <w:pPr>
        <w:pStyle w:val="Prrafodelista"/>
        <w:numPr>
          <w:ilvl w:val="0"/>
          <w:numId w:val="14"/>
        </w:numPr>
        <w:spacing w:line="240" w:lineRule="auto"/>
        <w:jc w:val="both"/>
        <w:rPr>
          <w:rFonts w:cs="Arial"/>
          <w:bCs/>
        </w:rPr>
      </w:pPr>
      <w:r>
        <w:rPr>
          <w:rFonts w:cs="Arial"/>
          <w:bCs/>
        </w:rPr>
        <w:t>Con la intención de mantener actualizada la población de 125,000 hogares incluidos en el Seguro de Vida, se realizó la solicitud de la data de Póliza de Vida Beneficiario.</w:t>
      </w:r>
    </w:p>
    <w:p w14:paraId="2B6A1EAB" w14:textId="77777777" w:rsidR="00A25AB9" w:rsidRDefault="00A25AB9" w:rsidP="00A25AB9">
      <w:pPr>
        <w:pStyle w:val="Prrafodelista"/>
        <w:spacing w:after="0" w:line="240" w:lineRule="auto"/>
        <w:jc w:val="both"/>
        <w:rPr>
          <w:rFonts w:cs="Arial"/>
          <w:bCs/>
        </w:rPr>
      </w:pPr>
    </w:p>
    <w:p w14:paraId="21275014" w14:textId="77777777" w:rsidR="00A25AB9" w:rsidRDefault="00A25AB9" w:rsidP="00A26A48">
      <w:pPr>
        <w:pStyle w:val="Encabezado"/>
        <w:numPr>
          <w:ilvl w:val="0"/>
          <w:numId w:val="14"/>
        </w:numPr>
        <w:tabs>
          <w:tab w:val="clear" w:pos="4419"/>
          <w:tab w:val="clear" w:pos="8838"/>
          <w:tab w:val="center" w:pos="4252"/>
          <w:tab w:val="right" w:pos="8504"/>
        </w:tabs>
        <w:jc w:val="both"/>
        <w:rPr>
          <w:rFonts w:cs="Arial"/>
        </w:rPr>
      </w:pPr>
      <w:r>
        <w:rPr>
          <w:rFonts w:cs="Arial"/>
          <w:bCs/>
        </w:rPr>
        <w:t xml:space="preserve">Con el objetivo de desactivar tarjetas, cuentas de banco canceladas o fallecimiento, se realizó </w:t>
      </w:r>
      <w:r>
        <w:rPr>
          <w:rFonts w:cs="Arial"/>
        </w:rPr>
        <w:t>solicitud de embozado referido por la UAC.</w:t>
      </w:r>
    </w:p>
    <w:p w14:paraId="7C37CD74" w14:textId="77777777" w:rsidR="00A25AB9" w:rsidRDefault="00A25AB9" w:rsidP="00A25AB9">
      <w:pPr>
        <w:pStyle w:val="Prrafodelista"/>
        <w:spacing w:line="240" w:lineRule="auto"/>
        <w:jc w:val="both"/>
        <w:rPr>
          <w:rFonts w:cs="Arial"/>
        </w:rPr>
      </w:pPr>
    </w:p>
    <w:p w14:paraId="03D1D235" w14:textId="77777777" w:rsidR="00A25AB9" w:rsidRDefault="00A25AB9" w:rsidP="00A26A48">
      <w:pPr>
        <w:pStyle w:val="Prrafodelista"/>
        <w:numPr>
          <w:ilvl w:val="0"/>
          <w:numId w:val="14"/>
        </w:numPr>
        <w:spacing w:after="0" w:line="240" w:lineRule="auto"/>
        <w:jc w:val="both"/>
        <w:rPr>
          <w:rFonts w:cs="Arial"/>
          <w:bCs/>
        </w:rPr>
      </w:pPr>
      <w:r>
        <w:rPr>
          <w:rFonts w:cs="Arial"/>
        </w:rPr>
        <w:t xml:space="preserve">Con el propósito de canalizar a tiempo </w:t>
      </w:r>
      <w:r>
        <w:rPr>
          <w:rFonts w:cs="Arial"/>
          <w:bCs/>
        </w:rPr>
        <w:t>cualquier inconsistencia que se pueda presentar en los registros antes de enviarse la nómina formalmente, se llevó a cabo el procesamiento de archivos de Nómina  CEP, BGH, BL.</w:t>
      </w:r>
    </w:p>
    <w:p w14:paraId="2379E07F" w14:textId="77777777" w:rsidR="00A25AB9" w:rsidRDefault="00A25AB9" w:rsidP="00A25AB9">
      <w:pPr>
        <w:pStyle w:val="Prrafodelista"/>
        <w:spacing w:after="0" w:line="240" w:lineRule="auto"/>
        <w:jc w:val="both"/>
        <w:rPr>
          <w:rFonts w:cs="Arial"/>
          <w:bCs/>
        </w:rPr>
      </w:pPr>
    </w:p>
    <w:p w14:paraId="15A6262E" w14:textId="77777777" w:rsidR="00A25AB9" w:rsidRDefault="00A25AB9" w:rsidP="00A26A48">
      <w:pPr>
        <w:pStyle w:val="Prrafodelista"/>
        <w:numPr>
          <w:ilvl w:val="0"/>
          <w:numId w:val="14"/>
        </w:numPr>
        <w:spacing w:after="0" w:line="240" w:lineRule="auto"/>
        <w:jc w:val="both"/>
        <w:rPr>
          <w:rFonts w:cs="Arial"/>
        </w:rPr>
      </w:pPr>
      <w:r>
        <w:t xml:space="preserve">Con la finalidad de mantener la nómina actualizada y garantizar que los participantes tengan los subsidios activos, se realizó la reactivación de los subsidios penalizados. </w:t>
      </w:r>
    </w:p>
    <w:p w14:paraId="22137579" w14:textId="77777777" w:rsidR="00A25AB9" w:rsidRDefault="00A25AB9" w:rsidP="00A25AB9">
      <w:pPr>
        <w:spacing w:after="0" w:line="240" w:lineRule="auto"/>
        <w:jc w:val="both"/>
        <w:rPr>
          <w:rFonts w:cs="Arial"/>
          <w:bCs/>
        </w:rPr>
      </w:pPr>
    </w:p>
    <w:p w14:paraId="5F8E76BA" w14:textId="77777777" w:rsidR="00A25AB9" w:rsidRDefault="00A25AB9" w:rsidP="00A26A48">
      <w:pPr>
        <w:pStyle w:val="Prrafodelista"/>
        <w:numPr>
          <w:ilvl w:val="0"/>
          <w:numId w:val="14"/>
        </w:numPr>
        <w:spacing w:after="0" w:line="240" w:lineRule="auto"/>
        <w:jc w:val="both"/>
        <w:rPr>
          <w:rFonts w:cs="Arial"/>
        </w:rPr>
      </w:pPr>
      <w:r>
        <w:rPr>
          <w:rFonts w:cs="Arial"/>
          <w:bCs/>
        </w:rPr>
        <w:t xml:space="preserve">Con el objetivo de </w:t>
      </w:r>
      <w:r>
        <w:t>mantener la nómina actualizada y garantizar que los beneficiarios reciban</w:t>
      </w:r>
      <w:r>
        <w:rPr>
          <w:rFonts w:cs="Arial"/>
          <w:bCs/>
        </w:rPr>
        <w:t xml:space="preserve"> sus transferencias, se realizaron actualizaciones de: tarjetas</w:t>
      </w:r>
      <w:r>
        <w:rPr>
          <w:rFonts w:cs="Arial"/>
        </w:rPr>
        <w:t>, estado, inclusión de subsidios y condición del hogar.</w:t>
      </w:r>
    </w:p>
    <w:p w14:paraId="776D9A41" w14:textId="77777777" w:rsidR="00A25AB9" w:rsidRDefault="00A25AB9" w:rsidP="00A25AB9">
      <w:pPr>
        <w:spacing w:after="0" w:line="240" w:lineRule="auto"/>
        <w:jc w:val="both"/>
        <w:rPr>
          <w:rFonts w:cs="Arial"/>
        </w:rPr>
      </w:pPr>
    </w:p>
    <w:p w14:paraId="42C3A3E7" w14:textId="77777777" w:rsidR="00A25AB9" w:rsidRDefault="00A25AB9" w:rsidP="00A26A48">
      <w:pPr>
        <w:pStyle w:val="Encabezado"/>
        <w:numPr>
          <w:ilvl w:val="0"/>
          <w:numId w:val="14"/>
        </w:numPr>
        <w:tabs>
          <w:tab w:val="clear" w:pos="4419"/>
          <w:tab w:val="clear" w:pos="8838"/>
          <w:tab w:val="center" w:pos="4252"/>
          <w:tab w:val="right" w:pos="8504"/>
        </w:tabs>
        <w:jc w:val="both"/>
        <w:rPr>
          <w:rFonts w:cs="Arial"/>
        </w:rPr>
      </w:pPr>
      <w:r>
        <w:rPr>
          <w:rFonts w:cs="Arial"/>
          <w:bCs/>
        </w:rPr>
        <w:t>Con el objetivo de d</w:t>
      </w:r>
      <w:r>
        <w:rPr>
          <w:rFonts w:cs="Arial"/>
        </w:rPr>
        <w:t xml:space="preserve">ar respuestas a las solicitudes de reemplazos y embozados de los beneficiarios remitidos por las regionales a la unidad de atención al ciudadano, se recibieron </w:t>
      </w:r>
      <w:r>
        <w:rPr>
          <w:rFonts w:cs="Arial"/>
        </w:rPr>
        <w:lastRenderedPageBreak/>
        <w:t>los informes remitidos por las regionales para contabilizar, revisar y asentar en el reporte de informes.</w:t>
      </w:r>
    </w:p>
    <w:p w14:paraId="6673AB29" w14:textId="77777777" w:rsidR="00A25AB9" w:rsidRDefault="00A25AB9" w:rsidP="00A25AB9">
      <w:pPr>
        <w:spacing w:after="0" w:line="240" w:lineRule="auto"/>
        <w:jc w:val="both"/>
        <w:rPr>
          <w:rFonts w:cs="Arial"/>
          <w:highlight w:val="yellow"/>
        </w:rPr>
      </w:pPr>
    </w:p>
    <w:p w14:paraId="7E7A205A" w14:textId="77777777" w:rsidR="00A25AB9" w:rsidRDefault="00A25AB9" w:rsidP="00A26A48">
      <w:pPr>
        <w:pStyle w:val="Sinespaciado"/>
        <w:numPr>
          <w:ilvl w:val="0"/>
          <w:numId w:val="14"/>
        </w:numPr>
        <w:jc w:val="both"/>
        <w:rPr>
          <w:rFonts w:asciiTheme="minorHAnsi" w:eastAsia="MS Mincho" w:hAnsiTheme="minorHAnsi"/>
          <w:lang w:val="es-DO"/>
        </w:rPr>
      </w:pPr>
      <w:r>
        <w:rPr>
          <w:rFonts w:asciiTheme="minorHAnsi" w:hAnsiTheme="minorHAnsi" w:cs="Arial"/>
        </w:rPr>
        <w:t xml:space="preserve">Con miras a que las familias participantes realicen </w:t>
      </w:r>
      <w:r>
        <w:rPr>
          <w:rFonts w:asciiTheme="minorHAnsi" w:hAnsiTheme="minorHAnsi"/>
        </w:rPr>
        <w:t xml:space="preserve">acciones formativas como parte de los mecanismos que son ejecutados por el programa para que las mismas puedan ser insertadas en el mercado laboral, se dio seguimiento a acciones formativas impartidas en el </w:t>
      </w:r>
      <w:r>
        <w:rPr>
          <w:rFonts w:asciiTheme="minorHAnsi" w:eastAsia="MS Mincho" w:hAnsiTheme="minorHAnsi"/>
          <w:lang w:val="es-DO"/>
        </w:rPr>
        <w:t>1er trimestre por todas las oficinas regionales. (</w:t>
      </w:r>
      <w:r>
        <w:rPr>
          <w:rFonts w:asciiTheme="minorHAnsi" w:hAnsiTheme="minorHAnsi" w:cs="Arial"/>
          <w:bCs/>
        </w:rPr>
        <w:t>El Valle, Este1, Este2, Valdesia, Cibao Central, Norcentral, Enriquillo, Nordeste, Noroeste, Santo Domingo y Distrito Nacional</w:t>
      </w:r>
      <w:r>
        <w:rPr>
          <w:rFonts w:asciiTheme="minorHAnsi" w:eastAsia="MS Mincho" w:hAnsiTheme="minorHAnsi"/>
          <w:lang w:val="es-DO"/>
        </w:rPr>
        <w:t>).</w:t>
      </w:r>
    </w:p>
    <w:p w14:paraId="2E382272" w14:textId="77777777" w:rsidR="00A25AB9" w:rsidRDefault="00A25AB9" w:rsidP="00A25AB9">
      <w:pPr>
        <w:spacing w:after="0" w:line="240" w:lineRule="auto"/>
        <w:jc w:val="both"/>
        <w:rPr>
          <w:rFonts w:eastAsia="Times New Roman" w:cs="Arial"/>
        </w:rPr>
      </w:pPr>
    </w:p>
    <w:p w14:paraId="3A8E2BBB" w14:textId="77777777" w:rsidR="00A25AB9" w:rsidRDefault="00A25AB9" w:rsidP="00A26A48">
      <w:pPr>
        <w:pStyle w:val="Prrafodelista"/>
        <w:numPr>
          <w:ilvl w:val="0"/>
          <w:numId w:val="14"/>
        </w:numPr>
        <w:spacing w:after="0" w:line="240" w:lineRule="auto"/>
        <w:jc w:val="both"/>
        <w:rPr>
          <w:rFonts w:cs="Arial"/>
        </w:rPr>
      </w:pPr>
      <w:r>
        <w:t xml:space="preserve">Con el propósito de verificar el cumplimiento de las corresponsabilidades de Salud, específicamente miembras en estado de embarazo y niños/as menores de 5 años, se realizó </w:t>
      </w:r>
      <w:r>
        <w:rPr>
          <w:rFonts w:cs="Arial"/>
        </w:rPr>
        <w:t xml:space="preserve">verificación de corresponsabilidades de </w:t>
      </w:r>
      <w:r>
        <w:rPr>
          <w:lang w:val="es-MX"/>
        </w:rPr>
        <w:t xml:space="preserve">salud enero/febrero 2017, en las  siguientes regionales:  </w:t>
      </w:r>
      <w:r>
        <w:rPr>
          <w:rFonts w:cs="Arial"/>
          <w:bCs/>
        </w:rPr>
        <w:t>El Valle, Este1, Este 2, Valdesia, Cibao Central, Norcentral, Enriquillo, Nordeste, Noroeste, Santo Domingo y Distrito Nacional</w:t>
      </w:r>
      <w:r>
        <w:rPr>
          <w:lang w:val="es-MX"/>
        </w:rPr>
        <w:t>.</w:t>
      </w:r>
    </w:p>
    <w:p w14:paraId="7B30873C" w14:textId="77777777" w:rsidR="00A25AB9" w:rsidRDefault="00A25AB9" w:rsidP="00A25AB9">
      <w:pPr>
        <w:spacing w:after="0" w:line="240" w:lineRule="auto"/>
        <w:jc w:val="both"/>
        <w:rPr>
          <w:rFonts w:cs="Arial"/>
          <w:lang w:val="es-ES"/>
        </w:rPr>
      </w:pPr>
    </w:p>
    <w:p w14:paraId="0FC114FE" w14:textId="77777777" w:rsidR="00A25AB9" w:rsidRDefault="00A25AB9" w:rsidP="00A26A48">
      <w:pPr>
        <w:pStyle w:val="Prrafodelista"/>
        <w:numPr>
          <w:ilvl w:val="0"/>
          <w:numId w:val="14"/>
        </w:numPr>
        <w:spacing w:after="0" w:line="240" w:lineRule="auto"/>
        <w:jc w:val="both"/>
        <w:rPr>
          <w:rFonts w:cs="Arial"/>
        </w:rPr>
      </w:pPr>
      <w:r>
        <w:rPr>
          <w:rFonts w:cs="Arial"/>
          <w:bCs/>
        </w:rPr>
        <w:t>Con el propósito de sensibilizar el personal operativo sobre los temas a tratar en los grupos de paz y que los mismos funjan como multiplicadores, se brindó capacitación a 732 colaboradores del PROSOLI pertenecientes a las regionales de: Este I, Este II, Norcentral y Cibao Central.</w:t>
      </w:r>
    </w:p>
    <w:p w14:paraId="7D4F020D" w14:textId="77777777" w:rsidR="00A25AB9" w:rsidRDefault="00A25AB9" w:rsidP="00A25AB9">
      <w:pPr>
        <w:spacing w:after="0" w:line="240" w:lineRule="auto"/>
        <w:jc w:val="both"/>
        <w:rPr>
          <w:rFonts w:cs="Arial"/>
          <w:bCs/>
        </w:rPr>
      </w:pPr>
    </w:p>
    <w:p w14:paraId="5B0EAC40" w14:textId="77777777" w:rsidR="00A25AB9" w:rsidRDefault="00A25AB9" w:rsidP="00A25AB9">
      <w:pPr>
        <w:pBdr>
          <w:bottom w:val="single" w:sz="4" w:space="1" w:color="auto"/>
        </w:pBdr>
        <w:shd w:val="clear" w:color="auto" w:fill="D9D9D9" w:themeFill="background1" w:themeFillShade="D9"/>
        <w:spacing w:after="0" w:line="240" w:lineRule="auto"/>
        <w:jc w:val="both"/>
        <w:rPr>
          <w:rFonts w:cs="Times New Roman"/>
          <w:b/>
        </w:rPr>
      </w:pPr>
      <w:r>
        <w:rPr>
          <w:rFonts w:cs="Arial"/>
          <w:b/>
          <w:bCs/>
          <w:shd w:val="clear" w:color="auto" w:fill="D9D9D9" w:themeFill="background1" w:themeFillShade="D9"/>
        </w:rPr>
        <w:t>División de Jóvenes Progresando con Solidaridad</w:t>
      </w:r>
    </w:p>
    <w:p w14:paraId="5CF2F315" w14:textId="77777777" w:rsidR="00A25AB9" w:rsidRDefault="00A25AB9" w:rsidP="00A25AB9">
      <w:pPr>
        <w:pStyle w:val="Encabezado"/>
        <w:ind w:left="360"/>
        <w:jc w:val="both"/>
        <w:rPr>
          <w:rFonts w:cs="Arial"/>
        </w:rPr>
      </w:pPr>
    </w:p>
    <w:p w14:paraId="6F6452AE" w14:textId="77777777" w:rsidR="00A25AB9" w:rsidRDefault="00A25AB9" w:rsidP="00A26A48">
      <w:pPr>
        <w:pStyle w:val="Encabezado"/>
        <w:numPr>
          <w:ilvl w:val="0"/>
          <w:numId w:val="15"/>
        </w:numPr>
        <w:tabs>
          <w:tab w:val="clear" w:pos="4419"/>
          <w:tab w:val="clear" w:pos="8838"/>
          <w:tab w:val="center" w:pos="4252"/>
          <w:tab w:val="right" w:pos="8504"/>
        </w:tabs>
        <w:jc w:val="both"/>
        <w:rPr>
          <w:rFonts w:cs="Arial"/>
        </w:rPr>
      </w:pPr>
      <w:r>
        <w:rPr>
          <w:rFonts w:cs="Arial"/>
        </w:rPr>
        <w:t>Con la finalidad</w:t>
      </w:r>
      <w:r>
        <w:rPr>
          <w:rFonts w:cs="Arial"/>
          <w:bCs/>
        </w:rPr>
        <w:t xml:space="preserve"> de organizar la </w:t>
      </w:r>
      <w:r>
        <w:rPr>
          <w:rFonts w:cs="Arial"/>
        </w:rPr>
        <w:t>impartición de charlas sobre S</w:t>
      </w:r>
      <w:r>
        <w:rPr>
          <w:rFonts w:cs="Arial"/>
          <w:bCs/>
        </w:rPr>
        <w:t xml:space="preserve">alud Integral y Prevención de Drogas y Valores, se realizó la </w:t>
      </w:r>
      <w:r>
        <w:rPr>
          <w:rFonts w:cs="Arial"/>
        </w:rPr>
        <w:t xml:space="preserve">entrega de cartas a los centros educativos de la comunidad de </w:t>
      </w:r>
      <w:r>
        <w:rPr>
          <w:rFonts w:cs="Arial"/>
          <w:bCs/>
        </w:rPr>
        <w:t>San Pedro de Macorís.</w:t>
      </w:r>
    </w:p>
    <w:p w14:paraId="76C4C62F" w14:textId="77777777" w:rsidR="00A25AB9" w:rsidRDefault="00A25AB9" w:rsidP="00A25AB9">
      <w:pPr>
        <w:pStyle w:val="Encabezado"/>
        <w:ind w:left="360"/>
        <w:jc w:val="both"/>
        <w:rPr>
          <w:rFonts w:cs="Arial"/>
        </w:rPr>
      </w:pPr>
    </w:p>
    <w:p w14:paraId="75F3E558" w14:textId="34D8CAB8" w:rsidR="00A25AB9" w:rsidRDefault="00A25AB9" w:rsidP="00A26A48">
      <w:pPr>
        <w:pStyle w:val="Encabezado"/>
        <w:numPr>
          <w:ilvl w:val="0"/>
          <w:numId w:val="15"/>
        </w:numPr>
        <w:tabs>
          <w:tab w:val="clear" w:pos="4419"/>
          <w:tab w:val="clear" w:pos="8838"/>
          <w:tab w:val="center" w:pos="4252"/>
          <w:tab w:val="right" w:pos="8504"/>
        </w:tabs>
        <w:jc w:val="both"/>
        <w:rPr>
          <w:rFonts w:cs="Arial"/>
        </w:rPr>
      </w:pPr>
      <w:r>
        <w:rPr>
          <w:rFonts w:cs="Arial"/>
          <w:bCs/>
        </w:rPr>
        <w:t xml:space="preserve">Con el objetivo de identificar las adolescentes </w:t>
      </w:r>
      <w:r w:rsidR="00EE115B">
        <w:rPr>
          <w:rFonts w:cs="Arial"/>
        </w:rPr>
        <w:t xml:space="preserve">embarazadas </w:t>
      </w:r>
      <w:r>
        <w:rPr>
          <w:rFonts w:cs="Arial"/>
        </w:rPr>
        <w:t xml:space="preserve">participantes del Programa, se realizó jornada de identificación de adolescentes embarazadas en los diferentes barrios de la provincia de San Pedro de Macorís. </w:t>
      </w:r>
    </w:p>
    <w:p w14:paraId="28B24CF1" w14:textId="77777777" w:rsidR="00A25AB9" w:rsidRDefault="00A25AB9" w:rsidP="00A25AB9">
      <w:pPr>
        <w:pStyle w:val="Encabezado"/>
        <w:ind w:left="360"/>
        <w:jc w:val="both"/>
        <w:rPr>
          <w:rFonts w:cs="Arial"/>
        </w:rPr>
      </w:pPr>
    </w:p>
    <w:p w14:paraId="5B3E89A6" w14:textId="77777777" w:rsidR="00A25AB9" w:rsidRDefault="00A25AB9" w:rsidP="00A26A48">
      <w:pPr>
        <w:pStyle w:val="Encabezado"/>
        <w:numPr>
          <w:ilvl w:val="0"/>
          <w:numId w:val="15"/>
        </w:numPr>
        <w:tabs>
          <w:tab w:val="clear" w:pos="4419"/>
          <w:tab w:val="clear" w:pos="8838"/>
          <w:tab w:val="center" w:pos="4252"/>
          <w:tab w:val="right" w:pos="8504"/>
        </w:tabs>
        <w:jc w:val="both"/>
        <w:rPr>
          <w:rFonts w:cs="Arial"/>
        </w:rPr>
      </w:pPr>
      <w:r>
        <w:rPr>
          <w:rFonts w:cs="Arial"/>
        </w:rPr>
        <w:t xml:space="preserve">Con el propósito de orientar a los jóvenes en Valores, se impartió Charla sobe “Educación en Valores” a 155 jóvenes participantes pertenecientes al municipio de Ramón Santana, estudiantes del Liceo Federico Bermúdez, San Pedro de Macorís. </w:t>
      </w:r>
    </w:p>
    <w:p w14:paraId="093385D1" w14:textId="77777777" w:rsidR="00A25AB9" w:rsidRDefault="00A25AB9" w:rsidP="00A25AB9">
      <w:pPr>
        <w:pStyle w:val="Prrafodelista"/>
        <w:spacing w:after="0" w:line="240" w:lineRule="auto"/>
        <w:jc w:val="both"/>
        <w:rPr>
          <w:rFonts w:cs="Arial"/>
        </w:rPr>
      </w:pPr>
    </w:p>
    <w:p w14:paraId="18A1549B" w14:textId="77777777" w:rsidR="00A25AB9" w:rsidRDefault="00A25AB9" w:rsidP="00A26A48">
      <w:pPr>
        <w:pStyle w:val="Encabezado"/>
        <w:numPr>
          <w:ilvl w:val="0"/>
          <w:numId w:val="15"/>
        </w:numPr>
        <w:shd w:val="clear" w:color="auto" w:fill="FFFFFF" w:themeFill="background1"/>
        <w:tabs>
          <w:tab w:val="clear" w:pos="4419"/>
          <w:tab w:val="clear" w:pos="8838"/>
          <w:tab w:val="center" w:pos="4252"/>
          <w:tab w:val="right" w:pos="8504"/>
        </w:tabs>
        <w:jc w:val="both"/>
        <w:rPr>
          <w:rFonts w:cs="Arial"/>
        </w:rPr>
      </w:pPr>
      <w:r>
        <w:rPr>
          <w:rFonts w:cs="Arial"/>
        </w:rPr>
        <w:t>Con miras a orientar a los jóvenes sobre como accionar frente a catástrofes naturales, se impartió charla sobre Manejo de Desastres y Primeros Auxilios a 249 jóvenes estudiantes del liceo José Joaquín, en la comunidad de San Pedro de Macorís.</w:t>
      </w:r>
    </w:p>
    <w:p w14:paraId="00378233" w14:textId="77777777" w:rsidR="00A25AB9" w:rsidRDefault="00A25AB9" w:rsidP="00A25AB9">
      <w:pPr>
        <w:pStyle w:val="Encabezado"/>
        <w:tabs>
          <w:tab w:val="left" w:pos="7070"/>
        </w:tabs>
        <w:ind w:left="360"/>
        <w:jc w:val="both"/>
        <w:rPr>
          <w:rFonts w:cs="Arial"/>
        </w:rPr>
      </w:pPr>
    </w:p>
    <w:p w14:paraId="6C8A815E" w14:textId="77777777" w:rsidR="00A25AB9" w:rsidRDefault="00A25AB9" w:rsidP="00A26A48">
      <w:pPr>
        <w:pStyle w:val="Encabezado"/>
        <w:numPr>
          <w:ilvl w:val="0"/>
          <w:numId w:val="15"/>
        </w:numPr>
        <w:shd w:val="clear" w:color="auto" w:fill="FFFFFF" w:themeFill="background1"/>
        <w:tabs>
          <w:tab w:val="clear" w:pos="4419"/>
          <w:tab w:val="clear" w:pos="8838"/>
          <w:tab w:val="center" w:pos="4252"/>
          <w:tab w:val="right" w:pos="8504"/>
        </w:tabs>
        <w:jc w:val="both"/>
        <w:rPr>
          <w:rFonts w:cs="Arial"/>
        </w:rPr>
      </w:pPr>
      <w:r>
        <w:rPr>
          <w:rFonts w:cs="Arial"/>
        </w:rPr>
        <w:t xml:space="preserve">Con la finalidad de que las personas se trasladen con más prudencia y responsabilidad en el transcurso de la Semana Santa,  se realizó la “Parada por los Valores” en el Parque Enriquillo del D.N, en el </w:t>
      </w:r>
      <w:r>
        <w:t>Km. 9 de la carretera Duarte y en la avenida Duarte con 27 de febrero.</w:t>
      </w:r>
    </w:p>
    <w:p w14:paraId="1891DEC0" w14:textId="77777777" w:rsidR="00A25AB9" w:rsidRDefault="00A25AB9" w:rsidP="00A25AB9">
      <w:pPr>
        <w:pStyle w:val="Prrafodelista"/>
        <w:spacing w:after="0" w:line="240" w:lineRule="auto"/>
        <w:jc w:val="both"/>
        <w:rPr>
          <w:rFonts w:cs="Arial"/>
        </w:rPr>
      </w:pPr>
    </w:p>
    <w:p w14:paraId="2F1B2752" w14:textId="77777777" w:rsidR="00A25AB9" w:rsidRDefault="00A25AB9" w:rsidP="00A26A48">
      <w:pPr>
        <w:pStyle w:val="Encabezado"/>
        <w:numPr>
          <w:ilvl w:val="0"/>
          <w:numId w:val="15"/>
        </w:numPr>
        <w:shd w:val="clear" w:color="auto" w:fill="FFFFFF" w:themeFill="background1"/>
        <w:tabs>
          <w:tab w:val="clear" w:pos="4419"/>
          <w:tab w:val="clear" w:pos="8838"/>
          <w:tab w:val="center" w:pos="4252"/>
          <w:tab w:val="right" w:pos="8504"/>
        </w:tabs>
        <w:jc w:val="both"/>
        <w:rPr>
          <w:rFonts w:cs="Arial"/>
        </w:rPr>
      </w:pPr>
      <w:r>
        <w:rPr>
          <w:rFonts w:cs="Arial"/>
        </w:rPr>
        <w:t>Con el propósito de</w:t>
      </w:r>
      <w:r>
        <w:t xml:space="preserve"> motivar que los jóvenes que están incursionando en la música urbana, se concedió entrevista con el Listín Diario para la revisión de canciones.</w:t>
      </w:r>
    </w:p>
    <w:p w14:paraId="3FC037C6" w14:textId="77777777" w:rsidR="00A25AB9" w:rsidRDefault="00A25AB9" w:rsidP="00A25AB9">
      <w:pPr>
        <w:pStyle w:val="Encabezado"/>
        <w:shd w:val="clear" w:color="auto" w:fill="FFFFFF" w:themeFill="background1"/>
        <w:jc w:val="both"/>
        <w:rPr>
          <w:rFonts w:cs="Arial"/>
        </w:rPr>
      </w:pPr>
    </w:p>
    <w:p w14:paraId="4C288F9B" w14:textId="77777777" w:rsidR="00A25AB9" w:rsidRDefault="00A25AB9" w:rsidP="00A26A48">
      <w:pPr>
        <w:pStyle w:val="Encabezado"/>
        <w:numPr>
          <w:ilvl w:val="0"/>
          <w:numId w:val="15"/>
        </w:numPr>
        <w:shd w:val="clear" w:color="auto" w:fill="FFFFFF" w:themeFill="background1"/>
        <w:tabs>
          <w:tab w:val="clear" w:pos="4419"/>
          <w:tab w:val="clear" w:pos="8838"/>
          <w:tab w:val="center" w:pos="4252"/>
          <w:tab w:val="right" w:pos="8504"/>
        </w:tabs>
        <w:jc w:val="both"/>
        <w:rPr>
          <w:rFonts w:cs="Arial"/>
        </w:rPr>
      </w:pPr>
      <w:r>
        <w:t xml:space="preserve">Con la finalidad de formar asociaciones juveniles con los jóvenes de las familias participantes del Prosoli, se impartieron charlas sobre Juventud Rural a </w:t>
      </w:r>
      <w:r>
        <w:rPr>
          <w:rFonts w:cs="Arial"/>
        </w:rPr>
        <w:t>240</w:t>
      </w:r>
      <w:r>
        <w:t xml:space="preserve"> jóvenes  pertenecientes a las comunidades de El Cercado San Juan de la Maguana, Villa Consuelo, Liceo Juan Pablo Duarte, Puerto Plata</w:t>
      </w:r>
    </w:p>
    <w:p w14:paraId="4B19FDA2" w14:textId="77777777" w:rsidR="00A25AB9" w:rsidRDefault="00A25AB9" w:rsidP="00A25AB9">
      <w:pPr>
        <w:spacing w:after="0" w:line="240" w:lineRule="auto"/>
        <w:jc w:val="both"/>
        <w:rPr>
          <w:rFonts w:cs="Arial"/>
          <w:bCs/>
          <w:highlight w:val="yellow"/>
        </w:rPr>
      </w:pPr>
    </w:p>
    <w:p w14:paraId="3F23FEE7" w14:textId="77777777" w:rsidR="00A25AB9" w:rsidRDefault="00A25AB9" w:rsidP="00A26A48">
      <w:pPr>
        <w:pStyle w:val="Prrafodelista"/>
        <w:numPr>
          <w:ilvl w:val="0"/>
          <w:numId w:val="14"/>
        </w:numPr>
        <w:spacing w:after="0" w:line="240" w:lineRule="auto"/>
        <w:jc w:val="both"/>
        <w:rPr>
          <w:rFonts w:cs="Arial"/>
          <w:bCs/>
        </w:rPr>
      </w:pPr>
      <w:r>
        <w:rPr>
          <w:rFonts w:cs="Arial"/>
          <w:bCs/>
        </w:rPr>
        <w:t>Con el propósito de promover los buenos valores y la prevención de violencia en las comunidades del país, se impartió charla sobre: “Valores y Prevención de Violencia” con la participación de 87 jóvenes estudiantes pertenecientes al liceo Alberto Byas de la comunidad de San Pedro de Macorís.</w:t>
      </w:r>
    </w:p>
    <w:p w14:paraId="62F6AF98" w14:textId="77777777" w:rsidR="00A25AB9" w:rsidRDefault="00A25AB9" w:rsidP="00A25AB9">
      <w:pPr>
        <w:spacing w:after="0" w:line="240" w:lineRule="auto"/>
        <w:jc w:val="both"/>
        <w:rPr>
          <w:rFonts w:cs="Arial"/>
          <w:bCs/>
          <w:highlight w:val="yellow"/>
        </w:rPr>
      </w:pPr>
    </w:p>
    <w:p w14:paraId="2CBB4598" w14:textId="77777777" w:rsidR="00A25AB9" w:rsidRDefault="00A25AB9" w:rsidP="00A26A48">
      <w:pPr>
        <w:pStyle w:val="Prrafodelista"/>
        <w:numPr>
          <w:ilvl w:val="0"/>
          <w:numId w:val="14"/>
        </w:numPr>
        <w:spacing w:after="0" w:line="240" w:lineRule="auto"/>
        <w:jc w:val="both"/>
        <w:rPr>
          <w:rFonts w:cs="Arial"/>
          <w:bCs/>
        </w:rPr>
      </w:pPr>
      <w:r>
        <w:rPr>
          <w:rFonts w:cs="Arial"/>
          <w:bCs/>
        </w:rPr>
        <w:t>Con la finalidad promover la formación de asociaciones juveniles de cara al sector medioambiental y agroalimentario, fue impartida charla sobre Juventud Rural y Desarrollo Agroindustrial (Asociaciones Juveniles) en la comunidad de Santiago de los Caballeros.</w:t>
      </w:r>
    </w:p>
    <w:p w14:paraId="276996DC" w14:textId="77777777" w:rsidR="00A25AB9" w:rsidRDefault="00A25AB9" w:rsidP="00A25AB9">
      <w:pPr>
        <w:pStyle w:val="Prrafodelista"/>
        <w:spacing w:after="0" w:line="240" w:lineRule="auto"/>
        <w:ind w:left="360"/>
        <w:jc w:val="both"/>
        <w:rPr>
          <w:rFonts w:cs="Arial"/>
          <w:bCs/>
        </w:rPr>
      </w:pPr>
    </w:p>
    <w:p w14:paraId="18CD4A12" w14:textId="77777777" w:rsidR="00A25AB9" w:rsidRDefault="00A25AB9" w:rsidP="00A26A48">
      <w:pPr>
        <w:pStyle w:val="Prrafodelista"/>
        <w:numPr>
          <w:ilvl w:val="0"/>
          <w:numId w:val="14"/>
        </w:numPr>
        <w:spacing w:after="0" w:line="240" w:lineRule="auto"/>
        <w:jc w:val="both"/>
        <w:rPr>
          <w:rFonts w:cs="Arial"/>
          <w:bCs/>
        </w:rPr>
      </w:pPr>
      <w:r>
        <w:rPr>
          <w:rFonts w:cs="Arial"/>
          <w:bCs/>
        </w:rPr>
        <w:t>Con la intención de concienciar sobre la prevención de embarazos en adolescentes, ITS y proyecto de Vida, se ofreció charla de prevención de embarazos en adolescentes e ITS a 98 jóvenes estudiantes del Liceo María Marcia Comprés, los Mameyes, Sto. Dgo. Este.</w:t>
      </w:r>
    </w:p>
    <w:p w14:paraId="169F4758" w14:textId="77777777" w:rsidR="00A25AB9" w:rsidRDefault="00A25AB9" w:rsidP="00A25AB9">
      <w:pPr>
        <w:spacing w:after="0" w:line="240" w:lineRule="auto"/>
        <w:jc w:val="both"/>
        <w:rPr>
          <w:rFonts w:cs="Arial"/>
          <w:bCs/>
          <w:highlight w:val="yellow"/>
        </w:rPr>
      </w:pPr>
    </w:p>
    <w:p w14:paraId="7780B449" w14:textId="77777777" w:rsidR="00A25AB9" w:rsidRDefault="00A25AB9" w:rsidP="00A26A48">
      <w:pPr>
        <w:pStyle w:val="Prrafodelista"/>
        <w:numPr>
          <w:ilvl w:val="0"/>
          <w:numId w:val="14"/>
        </w:numPr>
        <w:spacing w:after="0" w:line="240" w:lineRule="auto"/>
        <w:jc w:val="both"/>
        <w:rPr>
          <w:rFonts w:cs="Arial"/>
          <w:bCs/>
        </w:rPr>
      </w:pPr>
      <w:r>
        <w:rPr>
          <w:rFonts w:cs="Arial"/>
          <w:bCs/>
        </w:rPr>
        <w:t>Con el propósito de orientar a jóvenes y adolescentes sobre “La Depresión en los Jóvenes y Prevención de Embarazo”, fue impartida una conferencia sobre estos tópicos por el Dr. José Miguel Gómez en la Biblioteca Infantil República Dominicana (BIJRD).</w:t>
      </w:r>
    </w:p>
    <w:p w14:paraId="1F915300" w14:textId="77777777" w:rsidR="00A25AB9" w:rsidRDefault="00A25AB9" w:rsidP="00A25AB9">
      <w:pPr>
        <w:spacing w:after="0" w:line="240" w:lineRule="auto"/>
        <w:jc w:val="both"/>
        <w:rPr>
          <w:rFonts w:cs="Arial"/>
          <w:bCs/>
          <w:highlight w:val="yellow"/>
        </w:rPr>
      </w:pPr>
    </w:p>
    <w:p w14:paraId="2529F1DB" w14:textId="77777777" w:rsidR="00A25AB9" w:rsidRDefault="00A25AB9" w:rsidP="00A26A48">
      <w:pPr>
        <w:pStyle w:val="Prrafodelista"/>
        <w:numPr>
          <w:ilvl w:val="0"/>
          <w:numId w:val="14"/>
        </w:numPr>
        <w:spacing w:after="0" w:line="240" w:lineRule="auto"/>
        <w:jc w:val="both"/>
        <w:rPr>
          <w:rFonts w:cs="Arial"/>
          <w:bCs/>
        </w:rPr>
      </w:pPr>
      <w:r>
        <w:rPr>
          <w:rFonts w:cs="Arial"/>
          <w:bCs/>
        </w:rPr>
        <w:t>Con el propósito de llevar a cabo la ejecución del componente de Acompañamiento Psicosocial del Proyecto Progresando Unidos, se elaboró el informe final de la conferencia “Depresión y Ansiedad en los Jóvenes”, para dar a conocer las estadísticas a la Dirección General del Prosoli.</w:t>
      </w:r>
      <w:r>
        <w:rPr>
          <w:rFonts w:cs="Arial"/>
          <w:bCs/>
        </w:rPr>
        <w:tab/>
      </w:r>
    </w:p>
    <w:p w14:paraId="553023A4" w14:textId="77777777" w:rsidR="00A25AB9" w:rsidRDefault="00A25AB9" w:rsidP="00A25AB9">
      <w:pPr>
        <w:spacing w:after="0" w:line="240" w:lineRule="auto"/>
        <w:jc w:val="both"/>
        <w:rPr>
          <w:rFonts w:cs="Arial"/>
          <w:bCs/>
        </w:rPr>
      </w:pPr>
    </w:p>
    <w:p w14:paraId="32D4368D" w14:textId="77777777" w:rsidR="00A25AB9" w:rsidRDefault="00A25AB9" w:rsidP="00A26A48">
      <w:pPr>
        <w:pStyle w:val="Prrafodelista"/>
        <w:numPr>
          <w:ilvl w:val="0"/>
          <w:numId w:val="14"/>
        </w:numPr>
        <w:spacing w:after="0" w:line="240" w:lineRule="auto"/>
        <w:jc w:val="both"/>
        <w:rPr>
          <w:rFonts w:cs="Arial"/>
          <w:bCs/>
        </w:rPr>
      </w:pPr>
      <w:r>
        <w:rPr>
          <w:rFonts w:cs="Arial"/>
          <w:bCs/>
        </w:rPr>
        <w:t>Con el propósito de conocer el proceso de acompañamiento e intervención del proyecto “Yo Decido Esperar”, se realizó visita al centro de atención de adolescentes embarazadas y madres adolescentes “Restaurando un Mañana” en la comunidad de Herrera D.N.</w:t>
      </w:r>
    </w:p>
    <w:p w14:paraId="123D8F40" w14:textId="77777777" w:rsidR="00A25AB9" w:rsidRDefault="00A25AB9" w:rsidP="00A25AB9">
      <w:pPr>
        <w:spacing w:after="0" w:line="240" w:lineRule="auto"/>
        <w:jc w:val="both"/>
        <w:rPr>
          <w:rFonts w:cs="Arial"/>
          <w:bCs/>
          <w:highlight w:val="yellow"/>
        </w:rPr>
      </w:pPr>
    </w:p>
    <w:p w14:paraId="5EAD3D6D" w14:textId="77777777" w:rsidR="00A25AB9" w:rsidRDefault="00A25AB9" w:rsidP="00A25AB9">
      <w:pPr>
        <w:pBdr>
          <w:bottom w:val="single" w:sz="4" w:space="1" w:color="auto"/>
        </w:pBdr>
        <w:shd w:val="clear" w:color="auto" w:fill="D9D9D9" w:themeFill="background1" w:themeFillShade="D9"/>
        <w:tabs>
          <w:tab w:val="left" w:pos="2564"/>
        </w:tabs>
        <w:spacing w:after="0" w:line="240" w:lineRule="auto"/>
        <w:jc w:val="both"/>
        <w:rPr>
          <w:rFonts w:cs="Arial"/>
          <w:b/>
        </w:rPr>
      </w:pPr>
      <w:r>
        <w:rPr>
          <w:rFonts w:cs="Arial"/>
          <w:b/>
          <w:bCs/>
        </w:rPr>
        <w:t>Familias en Paz</w:t>
      </w:r>
    </w:p>
    <w:p w14:paraId="371A5AC3" w14:textId="77777777" w:rsidR="00A25AB9" w:rsidRDefault="00A25AB9" w:rsidP="00A25AB9">
      <w:pPr>
        <w:spacing w:after="0" w:line="240" w:lineRule="auto"/>
        <w:jc w:val="both"/>
        <w:rPr>
          <w:rFonts w:cs="Arial"/>
          <w:highlight w:val="yellow"/>
        </w:rPr>
      </w:pPr>
    </w:p>
    <w:p w14:paraId="0918AE5B" w14:textId="77777777" w:rsidR="00A25AB9" w:rsidRDefault="00A25AB9" w:rsidP="00A26A48">
      <w:pPr>
        <w:pStyle w:val="Prrafodelista"/>
        <w:numPr>
          <w:ilvl w:val="0"/>
          <w:numId w:val="16"/>
        </w:numPr>
        <w:spacing w:after="0" w:line="240" w:lineRule="auto"/>
        <w:jc w:val="both"/>
        <w:rPr>
          <w:rFonts w:cs="Arial"/>
        </w:rPr>
      </w:pPr>
      <w:r>
        <w:rPr>
          <w:rFonts w:cs="Arial"/>
        </w:rPr>
        <w:t>Con miras a que los jóvenes puedan fungir como multiplicadores de la nueva masculinidad, se impartieron talleres sobre “Nueva Masculinidad” a 188 jóvenes pertenecientes a la comunidad de Dajabón, San Francisco de Macorís y Santiago de los Caballeros.</w:t>
      </w:r>
    </w:p>
    <w:p w14:paraId="12E57F6D" w14:textId="77777777" w:rsidR="00A25AB9" w:rsidRDefault="00A25AB9" w:rsidP="00A25AB9">
      <w:pPr>
        <w:pStyle w:val="Prrafodelista"/>
        <w:spacing w:after="0" w:line="240" w:lineRule="auto"/>
        <w:ind w:left="360"/>
        <w:jc w:val="both"/>
        <w:rPr>
          <w:rFonts w:cs="Arial"/>
        </w:rPr>
      </w:pPr>
    </w:p>
    <w:p w14:paraId="09562C14" w14:textId="77777777" w:rsidR="00A25AB9" w:rsidRDefault="00A25AB9" w:rsidP="00A26A48">
      <w:pPr>
        <w:pStyle w:val="Prrafodelista"/>
        <w:numPr>
          <w:ilvl w:val="0"/>
          <w:numId w:val="16"/>
        </w:numPr>
        <w:spacing w:after="0" w:line="240" w:lineRule="auto"/>
        <w:jc w:val="both"/>
        <w:rPr>
          <w:rFonts w:cs="Arial"/>
        </w:rPr>
      </w:pPr>
      <w:r>
        <w:rPr>
          <w:rFonts w:cs="Arial"/>
        </w:rPr>
        <w:t>Con el propósito de elegir las personas que participarán en los próximos talleres como guías para acompañar a grupos de apoyo de mujeres afectadas por la violencia de género, se realizó la presentación de la guía para acompañar a grupos de apoyo de mujeres afectadas por la violencia, con la participación de 230 personas pertenecientes a las comunidades de Juan Santiago y Azua.</w:t>
      </w:r>
    </w:p>
    <w:p w14:paraId="49E5A693" w14:textId="77777777" w:rsidR="00A25AB9" w:rsidRDefault="00A25AB9" w:rsidP="00A25AB9">
      <w:pPr>
        <w:pStyle w:val="Prrafodelista"/>
        <w:spacing w:after="0" w:line="240" w:lineRule="auto"/>
        <w:ind w:left="360"/>
        <w:jc w:val="both"/>
        <w:rPr>
          <w:rFonts w:cs="Arial"/>
        </w:rPr>
      </w:pPr>
    </w:p>
    <w:p w14:paraId="0A342ECC" w14:textId="77777777" w:rsidR="00A25AB9" w:rsidRDefault="00A25AB9" w:rsidP="00A25AB9">
      <w:pPr>
        <w:pBdr>
          <w:bottom w:val="single" w:sz="4" w:space="1" w:color="auto"/>
        </w:pBdr>
        <w:shd w:val="clear" w:color="auto" w:fill="D9D9D9" w:themeFill="background1" w:themeFillShade="D9"/>
        <w:spacing w:after="0" w:line="240" w:lineRule="auto"/>
        <w:jc w:val="both"/>
        <w:rPr>
          <w:rFonts w:cs="Arial"/>
          <w:b/>
          <w:bCs/>
        </w:rPr>
      </w:pPr>
      <w:r>
        <w:rPr>
          <w:rFonts w:cs="Arial"/>
          <w:b/>
          <w:bCs/>
        </w:rPr>
        <w:t>Departamento de Recursos Humanos</w:t>
      </w:r>
    </w:p>
    <w:p w14:paraId="0EF3EFF9" w14:textId="77777777" w:rsidR="00A25AB9" w:rsidRDefault="00A25AB9" w:rsidP="00A25AB9">
      <w:pPr>
        <w:pStyle w:val="Prrafodelista"/>
        <w:spacing w:after="0" w:line="240" w:lineRule="auto"/>
        <w:ind w:left="360"/>
        <w:jc w:val="both"/>
        <w:rPr>
          <w:rFonts w:cs="Arial"/>
        </w:rPr>
      </w:pPr>
    </w:p>
    <w:p w14:paraId="3F49EF36" w14:textId="77777777" w:rsidR="00A25AB9" w:rsidRDefault="00A25AB9" w:rsidP="00A26A48">
      <w:pPr>
        <w:pStyle w:val="Prrafodelista"/>
        <w:numPr>
          <w:ilvl w:val="0"/>
          <w:numId w:val="17"/>
        </w:numPr>
        <w:spacing w:after="0" w:line="240" w:lineRule="auto"/>
        <w:jc w:val="both"/>
        <w:rPr>
          <w:rFonts w:cs="Arial"/>
        </w:rPr>
      </w:pPr>
      <w:r>
        <w:rPr>
          <w:rFonts w:cs="Arial"/>
        </w:rPr>
        <w:t>Con la finalidad de cubrir cada solicitud realizada en el proceso de reclutamiento y selección de personal, el cual contempla entrevistar al personal referido para ser considerados en posiciones vacantes futuras, fueron  emitidas 42 certificaciones de empleo a nuestros colaboradores.</w:t>
      </w:r>
    </w:p>
    <w:p w14:paraId="126AB699" w14:textId="77777777" w:rsidR="00A25AB9" w:rsidRDefault="00A25AB9" w:rsidP="00A25AB9">
      <w:pPr>
        <w:pStyle w:val="Encabezado"/>
        <w:ind w:left="360"/>
        <w:jc w:val="both"/>
        <w:rPr>
          <w:rFonts w:cs="Arial"/>
          <w:bCs/>
          <w:highlight w:val="yellow"/>
        </w:rPr>
      </w:pPr>
    </w:p>
    <w:p w14:paraId="22EBC61A" w14:textId="77777777" w:rsidR="00A25AB9" w:rsidRDefault="00A25AB9" w:rsidP="00A26A48">
      <w:pPr>
        <w:pStyle w:val="Prrafodelista"/>
        <w:numPr>
          <w:ilvl w:val="0"/>
          <w:numId w:val="17"/>
        </w:numPr>
        <w:spacing w:after="0" w:line="240" w:lineRule="auto"/>
        <w:jc w:val="both"/>
        <w:rPr>
          <w:rFonts w:cs="Arial"/>
        </w:rPr>
      </w:pPr>
      <w:r>
        <w:rPr>
          <w:rFonts w:cs="Arial"/>
        </w:rPr>
        <w:t xml:space="preserve">Con la finalidad de seleccionar y contratar el personal idóneo, basándonos en el proceso de entrevista, evaluaciones técnicas y procesos depurativos, se realizó el proceso de reclutamiento y selección de personal; el cual contempla entrevistar postulantes para los  puestos vacantes. </w:t>
      </w:r>
    </w:p>
    <w:p w14:paraId="4A1BA7F7" w14:textId="77777777" w:rsidR="00A25AB9" w:rsidRDefault="00A25AB9" w:rsidP="00A25AB9">
      <w:pPr>
        <w:pStyle w:val="Encabezado"/>
        <w:jc w:val="both"/>
        <w:rPr>
          <w:rFonts w:cs="Arial"/>
          <w:bCs/>
          <w:highlight w:val="yellow"/>
        </w:rPr>
      </w:pPr>
    </w:p>
    <w:p w14:paraId="22078460" w14:textId="77777777" w:rsidR="00A25AB9" w:rsidRDefault="00A25AB9" w:rsidP="00A26A48">
      <w:pPr>
        <w:pStyle w:val="Prrafodelista"/>
        <w:numPr>
          <w:ilvl w:val="0"/>
          <w:numId w:val="17"/>
        </w:numPr>
        <w:spacing w:after="0" w:line="240" w:lineRule="auto"/>
        <w:jc w:val="both"/>
        <w:rPr>
          <w:rFonts w:cs="Arial"/>
        </w:rPr>
      </w:pPr>
      <w:r>
        <w:rPr>
          <w:rFonts w:cs="Arial"/>
        </w:rPr>
        <w:t>Se efectuó proceso de pagos al personal de digitación en las regionales para cumplir con el compromiso mensual de pago al personal contratado.</w:t>
      </w:r>
    </w:p>
    <w:p w14:paraId="156E21F5" w14:textId="77777777" w:rsidR="00A25AB9" w:rsidRDefault="00A25AB9" w:rsidP="00A25AB9">
      <w:pPr>
        <w:pStyle w:val="Prrafodelista"/>
        <w:spacing w:line="240" w:lineRule="auto"/>
        <w:jc w:val="both"/>
        <w:rPr>
          <w:rFonts w:cs="Arial"/>
          <w:highlight w:val="yellow"/>
        </w:rPr>
      </w:pPr>
    </w:p>
    <w:p w14:paraId="3D1967A1" w14:textId="77777777" w:rsidR="00A25AB9" w:rsidRDefault="00A25AB9" w:rsidP="00A26A48">
      <w:pPr>
        <w:pStyle w:val="Prrafodelista"/>
        <w:numPr>
          <w:ilvl w:val="0"/>
          <w:numId w:val="17"/>
        </w:numPr>
        <w:spacing w:after="0" w:line="240" w:lineRule="auto"/>
        <w:jc w:val="both"/>
        <w:rPr>
          <w:rFonts w:cs="Arial"/>
        </w:rPr>
      </w:pPr>
      <w:r>
        <w:rPr>
          <w:rFonts w:cs="Arial"/>
        </w:rPr>
        <w:t>Con el objetivo de cumplir con los requerimientos establecidos para pago de horas extras, se realizaron pagos por la realización de las mismas  a colaboradores del Prosoli.</w:t>
      </w:r>
    </w:p>
    <w:p w14:paraId="12A96B1A" w14:textId="77777777" w:rsidR="00A25AB9" w:rsidRDefault="00A25AB9" w:rsidP="00A25AB9">
      <w:pPr>
        <w:spacing w:after="0" w:line="240" w:lineRule="auto"/>
        <w:jc w:val="both"/>
        <w:rPr>
          <w:rFonts w:cs="Arial"/>
          <w:highlight w:val="yellow"/>
        </w:rPr>
      </w:pPr>
    </w:p>
    <w:p w14:paraId="087E6F3C" w14:textId="77777777" w:rsidR="00A25AB9" w:rsidRDefault="00A25AB9" w:rsidP="00A26A48">
      <w:pPr>
        <w:pStyle w:val="Prrafodelista"/>
        <w:numPr>
          <w:ilvl w:val="0"/>
          <w:numId w:val="17"/>
        </w:numPr>
        <w:spacing w:after="0" w:line="240" w:lineRule="auto"/>
        <w:jc w:val="both"/>
        <w:rPr>
          <w:rFonts w:cs="Arial"/>
        </w:rPr>
      </w:pPr>
      <w:r>
        <w:rPr>
          <w:rFonts w:cs="Arial"/>
        </w:rPr>
        <w:t xml:space="preserve">Con el propósito de cumplir con el pago mensual de nuestros colaboradores, se ejecutó el pago de Nómina. </w:t>
      </w:r>
    </w:p>
    <w:p w14:paraId="757DF968" w14:textId="77777777" w:rsidR="00A25AB9" w:rsidRDefault="00A25AB9" w:rsidP="00A25AB9">
      <w:pPr>
        <w:pStyle w:val="Prrafodelista"/>
        <w:spacing w:line="240" w:lineRule="auto"/>
        <w:jc w:val="both"/>
        <w:rPr>
          <w:rFonts w:cs="Arial"/>
        </w:rPr>
      </w:pPr>
    </w:p>
    <w:p w14:paraId="7CD5F5DA" w14:textId="77777777" w:rsidR="00A25AB9" w:rsidRDefault="00A25AB9" w:rsidP="00A26A48">
      <w:pPr>
        <w:pStyle w:val="Prrafodelista"/>
        <w:numPr>
          <w:ilvl w:val="0"/>
          <w:numId w:val="17"/>
        </w:numPr>
        <w:spacing w:after="0" w:line="240" w:lineRule="auto"/>
        <w:jc w:val="both"/>
        <w:rPr>
          <w:rFonts w:cs="Arial"/>
        </w:rPr>
      </w:pPr>
      <w:r>
        <w:rPr>
          <w:rFonts w:cs="Arial"/>
        </w:rPr>
        <w:t>Con la finalidad de cumplir con las normas que establece la Ley de acuerdo al Pago de Indemnización y Vacaciones Laborales de ex Colaboradores, se realizó solicitud de pago de prestaciones laborales y vacaciones del personal desvinculado.</w:t>
      </w:r>
    </w:p>
    <w:p w14:paraId="37459BC4" w14:textId="77777777" w:rsidR="00A25AB9" w:rsidRDefault="00A25AB9" w:rsidP="00A25AB9">
      <w:pPr>
        <w:pStyle w:val="Prrafodelista"/>
        <w:spacing w:line="240" w:lineRule="auto"/>
        <w:jc w:val="both"/>
        <w:rPr>
          <w:rFonts w:cs="Arial"/>
        </w:rPr>
      </w:pPr>
    </w:p>
    <w:p w14:paraId="04757384" w14:textId="3B39959B" w:rsidR="00A25AB9" w:rsidRDefault="00A25AB9" w:rsidP="00A26A48">
      <w:pPr>
        <w:pStyle w:val="Prrafodelista"/>
        <w:numPr>
          <w:ilvl w:val="0"/>
          <w:numId w:val="17"/>
        </w:numPr>
        <w:spacing w:after="0" w:line="240" w:lineRule="auto"/>
        <w:jc w:val="both"/>
        <w:rPr>
          <w:rFonts w:cs="Arial"/>
        </w:rPr>
      </w:pPr>
      <w:r>
        <w:rPr>
          <w:rFonts w:cs="Arial"/>
        </w:rPr>
        <w:t>Con el propósito de capacitar a nuestros colaboradores para reforzar actitudes, conocimientos y habilidades, se dio seguimiento de los pagos de los cursos y entrenamientos individuales.</w:t>
      </w:r>
    </w:p>
    <w:p w14:paraId="28DD431B" w14:textId="77777777" w:rsidR="00A25AB9" w:rsidRDefault="00A25AB9" w:rsidP="00A25AB9">
      <w:pPr>
        <w:pStyle w:val="Prrafodelista"/>
        <w:spacing w:line="240" w:lineRule="auto"/>
        <w:jc w:val="both"/>
        <w:rPr>
          <w:rFonts w:cs="Arial"/>
        </w:rPr>
      </w:pPr>
    </w:p>
    <w:p w14:paraId="4B642678" w14:textId="77777777" w:rsidR="00A25AB9" w:rsidRDefault="00A25AB9" w:rsidP="00A26A48">
      <w:pPr>
        <w:pStyle w:val="Prrafodelista"/>
        <w:numPr>
          <w:ilvl w:val="0"/>
          <w:numId w:val="17"/>
        </w:numPr>
        <w:spacing w:after="0" w:line="240" w:lineRule="auto"/>
        <w:jc w:val="both"/>
        <w:rPr>
          <w:rFonts w:cs="Arial"/>
        </w:rPr>
      </w:pPr>
      <w:r>
        <w:rPr>
          <w:rFonts w:cs="Arial"/>
        </w:rPr>
        <w:t>Con miras a promover la tradición que tenemos en el país en la Semana Santa, se realizó la entrega de Kits de habichuelas a nuestros colaboradores.</w:t>
      </w:r>
    </w:p>
    <w:p w14:paraId="5C24A441" w14:textId="77777777" w:rsidR="00A25AB9" w:rsidRDefault="00A25AB9" w:rsidP="00A25AB9">
      <w:pPr>
        <w:pStyle w:val="Prrafodelista"/>
        <w:spacing w:line="240" w:lineRule="auto"/>
        <w:jc w:val="both"/>
        <w:rPr>
          <w:rFonts w:cs="Arial"/>
        </w:rPr>
      </w:pPr>
    </w:p>
    <w:p w14:paraId="04BE4994" w14:textId="77777777" w:rsidR="00A25AB9" w:rsidRDefault="00A25AB9" w:rsidP="00A26A48">
      <w:pPr>
        <w:pStyle w:val="Prrafodelista"/>
        <w:numPr>
          <w:ilvl w:val="0"/>
          <w:numId w:val="17"/>
        </w:numPr>
        <w:spacing w:after="0" w:line="240" w:lineRule="auto"/>
        <w:jc w:val="both"/>
        <w:rPr>
          <w:rFonts w:cs="Arial"/>
        </w:rPr>
      </w:pPr>
      <w:r>
        <w:rPr>
          <w:rFonts w:cs="Arial"/>
        </w:rPr>
        <w:t xml:space="preserve">Con la intención de </w:t>
      </w:r>
      <w:r>
        <w:rPr>
          <w:rFonts w:eastAsia="Calibri" w:cs="Arial"/>
        </w:rPr>
        <w:t>implantar el Subsistema de relaciones laborales y garantizar la paz y armonía laboral en la institución, se hizo una v</w:t>
      </w:r>
      <w:r>
        <w:rPr>
          <w:rFonts w:cs="Arial"/>
        </w:rPr>
        <w:t>isita a la Regional Santo Domingo a los fines de sostener reunión con colaboradores de esa dependencia.</w:t>
      </w:r>
    </w:p>
    <w:p w14:paraId="13195ED4" w14:textId="77777777" w:rsidR="00A25AB9" w:rsidRDefault="00A25AB9" w:rsidP="00A25AB9">
      <w:pPr>
        <w:pStyle w:val="Prrafodelista"/>
        <w:spacing w:line="240" w:lineRule="auto"/>
        <w:jc w:val="both"/>
        <w:rPr>
          <w:rFonts w:cs="Arial"/>
        </w:rPr>
      </w:pPr>
    </w:p>
    <w:p w14:paraId="4F5796FF" w14:textId="7BE5D56C" w:rsidR="00A25AB9" w:rsidRDefault="00A25AB9" w:rsidP="00A26A48">
      <w:pPr>
        <w:pStyle w:val="Prrafodelista"/>
        <w:numPr>
          <w:ilvl w:val="0"/>
          <w:numId w:val="17"/>
        </w:numPr>
        <w:spacing w:after="0" w:line="240" w:lineRule="auto"/>
        <w:jc w:val="both"/>
        <w:rPr>
          <w:rFonts w:cs="Arial"/>
        </w:rPr>
      </w:pPr>
      <w:r>
        <w:rPr>
          <w:rFonts w:cs="Arial"/>
        </w:rPr>
        <w:t>Se sostuvo reunión con las señoras María Dolores y Sixta María Ogando, con la finalidad de coordinar taller de la Ley No. 41-08 de Función Pública a los(as) colaboradores(as) del CTC Boca Chica.</w:t>
      </w:r>
    </w:p>
    <w:p w14:paraId="6E48A660" w14:textId="77777777" w:rsidR="00A25AB9" w:rsidRDefault="00A25AB9" w:rsidP="00A25AB9">
      <w:pPr>
        <w:pStyle w:val="Prrafodelista"/>
        <w:spacing w:line="240" w:lineRule="auto"/>
        <w:jc w:val="both"/>
        <w:rPr>
          <w:rFonts w:cs="Arial"/>
        </w:rPr>
      </w:pPr>
    </w:p>
    <w:p w14:paraId="7423A6BC" w14:textId="2B2D4170" w:rsidR="00A25AB9" w:rsidRDefault="00A25AB9" w:rsidP="00A26A48">
      <w:pPr>
        <w:pStyle w:val="Prrafodelista"/>
        <w:numPr>
          <w:ilvl w:val="0"/>
          <w:numId w:val="17"/>
        </w:numPr>
        <w:spacing w:after="0" w:line="240" w:lineRule="auto"/>
        <w:jc w:val="both"/>
        <w:rPr>
          <w:rFonts w:cs="Arial"/>
        </w:rPr>
      </w:pPr>
      <w:r>
        <w:rPr>
          <w:rFonts w:cs="Arial"/>
        </w:rPr>
        <w:t xml:space="preserve">Con la intención de capacitar a nuestros colaboradores para reforzar actitudes, conocimientos y habilidades, se capacitaron en: taller presupuesto de Compras y Contrataciones Públicas, Diplomado Hacienda Pública y taller de primeros auxilios. </w:t>
      </w:r>
    </w:p>
    <w:p w14:paraId="16C06FDD" w14:textId="77777777" w:rsidR="00A25AB9" w:rsidRDefault="00A25AB9" w:rsidP="00A25AB9">
      <w:pPr>
        <w:spacing w:after="0" w:line="240" w:lineRule="auto"/>
        <w:jc w:val="both"/>
        <w:rPr>
          <w:rFonts w:cs="Arial"/>
        </w:rPr>
      </w:pPr>
      <w:r>
        <w:rPr>
          <w:rFonts w:cs="Arial"/>
        </w:rPr>
        <w:t xml:space="preserve"> </w:t>
      </w:r>
    </w:p>
    <w:p w14:paraId="6F90249C" w14:textId="77777777" w:rsidR="00A25AB9" w:rsidRDefault="00A25AB9" w:rsidP="00A25AB9">
      <w:pPr>
        <w:pBdr>
          <w:bottom w:val="single" w:sz="4" w:space="1" w:color="auto"/>
        </w:pBdr>
        <w:shd w:val="clear" w:color="auto" w:fill="D9D9D9" w:themeFill="background1" w:themeFillShade="D9"/>
        <w:spacing w:line="240" w:lineRule="auto"/>
        <w:jc w:val="both"/>
        <w:rPr>
          <w:rFonts w:cs="Arial"/>
          <w:b/>
          <w:bCs/>
        </w:rPr>
      </w:pPr>
      <w:r>
        <w:rPr>
          <w:rFonts w:cs="Arial"/>
          <w:b/>
          <w:bCs/>
        </w:rPr>
        <w:t>Educación y Prevención en Salud</w:t>
      </w:r>
    </w:p>
    <w:p w14:paraId="07D95EC6" w14:textId="77777777" w:rsidR="00A25AB9" w:rsidRDefault="00A25AB9" w:rsidP="00A26A48">
      <w:pPr>
        <w:pStyle w:val="Prrafodelista"/>
        <w:numPr>
          <w:ilvl w:val="0"/>
          <w:numId w:val="18"/>
        </w:numPr>
        <w:tabs>
          <w:tab w:val="center" w:pos="4252"/>
          <w:tab w:val="right" w:pos="8504"/>
        </w:tabs>
        <w:spacing w:after="0" w:line="240" w:lineRule="auto"/>
        <w:jc w:val="both"/>
        <w:rPr>
          <w:rFonts w:cs="Times New Roman"/>
        </w:rPr>
      </w:pPr>
      <w:r>
        <w:rPr>
          <w:rFonts w:cs="Arial"/>
        </w:rPr>
        <w:t>Con el objetivo de sensibilizar adolescentes embarazadas sobre el cuidado del embarazo (Seguimiento a las citas médicas, sonografías, preclamsia, cuidado neonatal y materno y zika), se realizó jornada de orientación y prevención en salud, integrado con la colaboración de la División de Jóvenes Líderes y su Proyecto “Yo Decido Esperar” en  las siguientes comunidades y localidades: Hospital San Bartolomé, (Neyba), CCPP, Capotillo D. N,</w:t>
      </w:r>
      <w:r>
        <w:t xml:space="preserve"> Clínica Rural doña Ana,(San Cristóbal)l, UNAP Madre Vieja Norte, (San Cristóbal), Oficina Regional Prosoli, (La Vega), CTC Los Mangos, (</w:t>
      </w:r>
      <w:r w:rsidR="009649C0">
        <w:t>Elías</w:t>
      </w:r>
      <w:r>
        <w:t xml:space="preserve"> Piña), Escuela Sergía María Mateo, (Las Matas de Farfán), Salón de reuniones de la provincial, (San Juan de la Maguana) y UNAP de Rincón, Jima Abajo, (La Vega).</w:t>
      </w:r>
    </w:p>
    <w:p w14:paraId="39158D33" w14:textId="77777777" w:rsidR="00A25AB9" w:rsidRDefault="00A25AB9" w:rsidP="00A25AB9">
      <w:pPr>
        <w:tabs>
          <w:tab w:val="center" w:pos="4252"/>
          <w:tab w:val="right" w:pos="8504"/>
        </w:tabs>
        <w:spacing w:after="0" w:line="240" w:lineRule="auto"/>
        <w:jc w:val="both"/>
      </w:pPr>
    </w:p>
    <w:p w14:paraId="0AD6AB02" w14:textId="77777777" w:rsidR="00A25AB9" w:rsidRDefault="00A25AB9" w:rsidP="00A25AB9">
      <w:pPr>
        <w:tabs>
          <w:tab w:val="center" w:pos="4252"/>
          <w:tab w:val="right" w:pos="8504"/>
        </w:tabs>
        <w:spacing w:after="0" w:line="240" w:lineRule="auto"/>
        <w:jc w:val="both"/>
      </w:pPr>
    </w:p>
    <w:p w14:paraId="686B1828" w14:textId="77777777" w:rsidR="00A25AB9" w:rsidRDefault="003230C4" w:rsidP="00A25AB9">
      <w:pPr>
        <w:pBdr>
          <w:bottom w:val="single" w:sz="4" w:space="1" w:color="auto"/>
        </w:pBdr>
        <w:shd w:val="clear" w:color="auto" w:fill="D9D9D9" w:themeFill="background1" w:themeFillShade="D9"/>
        <w:spacing w:line="240" w:lineRule="auto"/>
        <w:jc w:val="both"/>
        <w:rPr>
          <w:b/>
        </w:rPr>
      </w:pPr>
      <w:hyperlink r:id="rId15" w:history="1">
        <w:r w:rsidR="00A25AB9">
          <w:rPr>
            <w:rStyle w:val="ListLabel1"/>
          </w:rPr>
          <w:t>Biblioteca Infantil y Juvenil República Dominicana (BIJRD</w:t>
        </w:r>
      </w:hyperlink>
      <w:r w:rsidR="00A25AB9">
        <w:rPr>
          <w:rStyle w:val="ListLabel1"/>
        </w:rPr>
        <w:t>)</w:t>
      </w:r>
    </w:p>
    <w:p w14:paraId="6F8AABB7" w14:textId="77777777" w:rsidR="00A25AB9" w:rsidRDefault="00A25AB9" w:rsidP="00A26A48">
      <w:pPr>
        <w:pStyle w:val="Prrafodelista"/>
        <w:numPr>
          <w:ilvl w:val="0"/>
          <w:numId w:val="19"/>
        </w:numPr>
        <w:spacing w:after="0" w:line="240" w:lineRule="auto"/>
        <w:jc w:val="both"/>
      </w:pPr>
      <w:r>
        <w:t xml:space="preserve">Con el objetivo de promover el intercambio de ideas, comprensión y socialización, se realizó Club de Lectura individual con la participación de 112 NNA usuarios de la Biblioteca Infantil y Juvenil República Dominicana (BIJRD). </w:t>
      </w:r>
    </w:p>
    <w:p w14:paraId="35EA8EFB" w14:textId="77777777" w:rsidR="00A25AB9" w:rsidRDefault="00A25AB9" w:rsidP="00A25AB9">
      <w:pPr>
        <w:pStyle w:val="Encabezado"/>
        <w:jc w:val="both"/>
        <w:rPr>
          <w:highlight w:val="yellow"/>
        </w:rPr>
      </w:pPr>
    </w:p>
    <w:p w14:paraId="027C04A2" w14:textId="77777777" w:rsidR="00A25AB9" w:rsidRDefault="00A25AB9" w:rsidP="00A26A48">
      <w:pPr>
        <w:pStyle w:val="Prrafodelista"/>
        <w:numPr>
          <w:ilvl w:val="0"/>
          <w:numId w:val="19"/>
        </w:numPr>
        <w:spacing w:after="0" w:line="240" w:lineRule="auto"/>
        <w:jc w:val="both"/>
        <w:rPr>
          <w:color w:val="000000"/>
          <w:lang w:val="es-ES" w:eastAsia="es-ES"/>
        </w:rPr>
      </w:pPr>
      <w:r>
        <w:t xml:space="preserve">Con el propósito de que los niños usuarios de la Biblioteca Infantil y Juvenil República Dominicana (BIJRD), desarrollen sus aprendizajes con </w:t>
      </w:r>
      <w:r>
        <w:rPr>
          <w:color w:val="000000"/>
          <w:lang w:val="es-ES" w:eastAsia="es-ES"/>
        </w:rPr>
        <w:t>Tecnología Apple, se ejecutó el programa permanente de tecnología Apple; con la participación de 45 niños</w:t>
      </w:r>
      <w:r>
        <w:rPr>
          <w:rFonts w:cs="Arial"/>
        </w:rPr>
        <w:t xml:space="preserve">(as) </w:t>
      </w:r>
      <w:r>
        <w:rPr>
          <w:color w:val="000000"/>
          <w:lang w:val="es-ES" w:eastAsia="es-ES"/>
        </w:rPr>
        <w:t xml:space="preserve"> usuarios</w:t>
      </w:r>
      <w:r>
        <w:rPr>
          <w:rFonts w:cs="Arial"/>
        </w:rPr>
        <w:t xml:space="preserve">(as) </w:t>
      </w:r>
      <w:r>
        <w:rPr>
          <w:color w:val="000000"/>
          <w:lang w:val="es-ES" w:eastAsia="es-ES"/>
        </w:rPr>
        <w:t>de la BIJRD.</w:t>
      </w:r>
    </w:p>
    <w:p w14:paraId="6ACA7F55" w14:textId="77777777" w:rsidR="00A25AB9" w:rsidRDefault="00A25AB9" w:rsidP="00A25AB9">
      <w:pPr>
        <w:pStyle w:val="Prrafodelista"/>
        <w:spacing w:line="240" w:lineRule="auto"/>
        <w:jc w:val="both"/>
        <w:rPr>
          <w:color w:val="000000"/>
          <w:highlight w:val="yellow"/>
          <w:lang w:val="es-ES" w:eastAsia="es-ES"/>
        </w:rPr>
      </w:pPr>
    </w:p>
    <w:p w14:paraId="7583E0D4" w14:textId="77777777" w:rsidR="00A25AB9" w:rsidRDefault="00A25AB9" w:rsidP="00A26A48">
      <w:pPr>
        <w:pStyle w:val="Prrafodelista"/>
        <w:numPr>
          <w:ilvl w:val="0"/>
          <w:numId w:val="19"/>
        </w:numPr>
        <w:spacing w:after="0" w:line="240" w:lineRule="auto"/>
        <w:jc w:val="both"/>
        <w:rPr>
          <w:color w:val="000000"/>
          <w:lang w:val="es-ES" w:eastAsia="es-ES"/>
        </w:rPr>
      </w:pPr>
      <w:r>
        <w:rPr>
          <w:color w:val="000000"/>
          <w:lang w:val="es-ES" w:eastAsia="es-ES"/>
        </w:rPr>
        <w:t xml:space="preserve">Con la finalidad de que los NNA conozcan los servicios de la </w:t>
      </w:r>
      <w:r>
        <w:t>Biblioteca Infantil y Juvenil de la República Dominicana</w:t>
      </w:r>
      <w:r>
        <w:rPr>
          <w:color w:val="000000"/>
          <w:lang w:val="es-ES" w:eastAsia="es-ES"/>
        </w:rPr>
        <w:t xml:space="preserve"> (BIJRD) a través de visitas guiadas por las instalaciones, se realizó el programa “Conociendo tu Biblioteca” con la participación de 189 NNA pertenecientes a: Programa Comunicativo Futuro Vivo, Centro Educativo Padre Variara, Colegio Mi Pequeño Planeta,</w:t>
      </w:r>
      <w:r>
        <w:rPr>
          <w:lang w:val="es-ES"/>
        </w:rPr>
        <w:t xml:space="preserve"> </w:t>
      </w:r>
      <w:r>
        <w:rPr>
          <w:color w:val="000000"/>
          <w:lang w:val="es-ES" w:eastAsia="es-ES"/>
        </w:rPr>
        <w:t>Liceo Técnico Manuel del Cabral, Centro de Excelencia Prof. Luis Encarnación Nolasco y</w:t>
      </w:r>
      <w:r>
        <w:rPr>
          <w:lang w:val="es-ES"/>
        </w:rPr>
        <w:t xml:space="preserve"> </w:t>
      </w:r>
      <w:r>
        <w:rPr>
          <w:color w:val="000000"/>
          <w:lang w:val="es-ES" w:eastAsia="es-ES"/>
        </w:rPr>
        <w:t>Escuela Padre Bobón.</w:t>
      </w:r>
      <w:r>
        <w:rPr>
          <w:lang w:val="es-ES"/>
        </w:rPr>
        <w:t xml:space="preserve"> </w:t>
      </w:r>
    </w:p>
    <w:p w14:paraId="5F552D02" w14:textId="77777777" w:rsidR="00A25AB9" w:rsidRDefault="00A25AB9" w:rsidP="00A25AB9">
      <w:pPr>
        <w:spacing w:after="0" w:line="240" w:lineRule="auto"/>
        <w:jc w:val="both"/>
        <w:rPr>
          <w:color w:val="000000"/>
          <w:highlight w:val="yellow"/>
          <w:lang w:val="es-ES" w:eastAsia="es-ES"/>
        </w:rPr>
      </w:pPr>
    </w:p>
    <w:p w14:paraId="61AC99A4" w14:textId="77777777" w:rsidR="00A25AB9" w:rsidRDefault="00A25AB9" w:rsidP="00A26A48">
      <w:pPr>
        <w:pStyle w:val="Prrafodelista"/>
        <w:numPr>
          <w:ilvl w:val="0"/>
          <w:numId w:val="19"/>
        </w:numPr>
        <w:spacing w:after="0" w:line="240" w:lineRule="auto"/>
        <w:jc w:val="both"/>
        <w:rPr>
          <w:color w:val="000000"/>
          <w:lang w:val="es-ES" w:eastAsia="es-ES"/>
        </w:rPr>
      </w:pPr>
      <w:r>
        <w:rPr>
          <w:color w:val="000000"/>
          <w:lang w:val="es-ES" w:eastAsia="es-ES"/>
        </w:rPr>
        <w:t xml:space="preserve">Con la finalidad de Alfabetizar los niños en el idioma inglés, se impartió curso taller de inglés para niños, con la participación de 17 NNA </w:t>
      </w:r>
      <w:r>
        <w:t>usuarios de la Biblioteca Infantil y Juvenil República Dominicana</w:t>
      </w:r>
      <w:r>
        <w:rPr>
          <w:color w:val="000000"/>
          <w:lang w:val="es-ES" w:eastAsia="es-ES"/>
        </w:rPr>
        <w:t xml:space="preserve"> (BIJRD).</w:t>
      </w:r>
    </w:p>
    <w:p w14:paraId="358F0258" w14:textId="77777777" w:rsidR="00A25AB9" w:rsidRDefault="00A25AB9" w:rsidP="00A25AB9">
      <w:pPr>
        <w:pStyle w:val="Prrafodelista"/>
        <w:spacing w:line="240" w:lineRule="auto"/>
        <w:jc w:val="both"/>
        <w:rPr>
          <w:color w:val="000000"/>
          <w:lang w:val="es-ES" w:eastAsia="es-ES"/>
        </w:rPr>
      </w:pPr>
    </w:p>
    <w:p w14:paraId="4A59B4AC" w14:textId="02342F45" w:rsidR="00A25AB9" w:rsidRDefault="00A25AB9" w:rsidP="00A26A48">
      <w:pPr>
        <w:pStyle w:val="Prrafodelista"/>
        <w:numPr>
          <w:ilvl w:val="0"/>
          <w:numId w:val="19"/>
        </w:numPr>
        <w:spacing w:after="0" w:line="240" w:lineRule="auto"/>
        <w:jc w:val="both"/>
        <w:rPr>
          <w:color w:val="000000"/>
          <w:lang w:val="es-ES" w:eastAsia="es-ES"/>
        </w:rPr>
      </w:pPr>
      <w:r>
        <w:rPr>
          <w:color w:val="000000"/>
          <w:lang w:val="es-ES" w:eastAsia="es-ES"/>
        </w:rPr>
        <w:t xml:space="preserve">Con el Objetivo de que los NNA puedan conocer y practicar un arte marcial de defensa no competitivo, se impartió taller de Qi Qong con la participación de 12 NNA </w:t>
      </w:r>
      <w:r>
        <w:t>usuarios de la Biblioteca Infantil y Juvenil República Dominicana</w:t>
      </w:r>
      <w:r>
        <w:rPr>
          <w:color w:val="000000"/>
          <w:lang w:val="es-ES" w:eastAsia="es-ES"/>
        </w:rPr>
        <w:t xml:space="preserve"> (BIJRD).</w:t>
      </w:r>
    </w:p>
    <w:p w14:paraId="6E7507FE" w14:textId="77777777" w:rsidR="00A25AB9" w:rsidRDefault="00A25AB9" w:rsidP="00A25AB9">
      <w:pPr>
        <w:pStyle w:val="Prrafodelista"/>
        <w:spacing w:line="240" w:lineRule="auto"/>
        <w:jc w:val="both"/>
        <w:rPr>
          <w:color w:val="000000"/>
          <w:lang w:val="es-ES" w:eastAsia="es-ES"/>
        </w:rPr>
      </w:pPr>
    </w:p>
    <w:p w14:paraId="1AC08F7D" w14:textId="77777777" w:rsidR="00A25AB9" w:rsidRDefault="00A25AB9" w:rsidP="00A26A48">
      <w:pPr>
        <w:pStyle w:val="Prrafodelista"/>
        <w:numPr>
          <w:ilvl w:val="0"/>
          <w:numId w:val="19"/>
        </w:numPr>
        <w:spacing w:after="0" w:line="240" w:lineRule="auto"/>
        <w:jc w:val="both"/>
        <w:rPr>
          <w:color w:val="000000"/>
          <w:lang w:val="es-ES" w:eastAsia="es-ES"/>
        </w:rPr>
      </w:pPr>
      <w:r>
        <w:rPr>
          <w:color w:val="000000"/>
          <w:lang w:val="es-ES" w:eastAsia="es-ES"/>
        </w:rPr>
        <w:t>Con la misión de promover la lectura y el reciclaje en los NNA, se realizó la socialización del Concurso de Botellas Literarias con la participación de 222 estudiantes del Liceo Elizabeth Lantigua Bonilla,</w:t>
      </w:r>
      <w:r>
        <w:rPr>
          <w:lang w:val="es-ES"/>
        </w:rPr>
        <w:t xml:space="preserve"> </w:t>
      </w:r>
      <w:r>
        <w:rPr>
          <w:color w:val="000000"/>
          <w:lang w:val="es-ES" w:eastAsia="es-ES"/>
        </w:rPr>
        <w:t>Liceo Ramón Emilio Jiménez,</w:t>
      </w:r>
      <w:r>
        <w:rPr>
          <w:lang w:val="es-ES"/>
        </w:rPr>
        <w:t xml:space="preserve"> </w:t>
      </w:r>
      <w:r>
        <w:rPr>
          <w:color w:val="000000"/>
          <w:lang w:val="es-ES" w:eastAsia="es-ES"/>
        </w:rPr>
        <w:t>Liceo Estados Unidos de Norteamérica, Centro Educacional Santo Cura de Asís,</w:t>
      </w:r>
      <w:r>
        <w:rPr>
          <w:lang w:val="es-ES"/>
        </w:rPr>
        <w:t xml:space="preserve"> </w:t>
      </w:r>
      <w:r>
        <w:rPr>
          <w:color w:val="000000"/>
          <w:lang w:val="es-ES" w:eastAsia="es-ES"/>
        </w:rPr>
        <w:t>Liceo Técnico Manuel del Cabral, Centro de Excelencia Prof. Luis Encarnación Nolasco, Colegio Ntra. Sra. Del Rosario de Fátima, Liceo Federico Hquez. y Carvajal y Politécnico Madre Rafaela Ibarra.</w:t>
      </w:r>
    </w:p>
    <w:p w14:paraId="684D7DC2" w14:textId="77777777" w:rsidR="00A25AB9" w:rsidRDefault="00A25AB9" w:rsidP="00A25AB9">
      <w:pPr>
        <w:spacing w:after="0" w:line="240" w:lineRule="auto"/>
        <w:jc w:val="both"/>
        <w:rPr>
          <w:color w:val="000000"/>
          <w:highlight w:val="yellow"/>
          <w:lang w:val="es-ES" w:eastAsia="es-ES"/>
        </w:rPr>
      </w:pPr>
    </w:p>
    <w:p w14:paraId="7FDE6306" w14:textId="77777777" w:rsidR="00A25AB9" w:rsidRDefault="00A25AB9" w:rsidP="00A26A48">
      <w:pPr>
        <w:pStyle w:val="Prrafodelista"/>
        <w:numPr>
          <w:ilvl w:val="0"/>
          <w:numId w:val="19"/>
        </w:numPr>
        <w:spacing w:line="240" w:lineRule="auto"/>
        <w:jc w:val="both"/>
        <w:rPr>
          <w:color w:val="000000"/>
          <w:lang w:val="es-ES" w:eastAsia="es-ES"/>
        </w:rPr>
      </w:pPr>
      <w:r>
        <w:rPr>
          <w:color w:val="000000"/>
          <w:lang w:val="es-ES" w:eastAsia="es-ES"/>
        </w:rPr>
        <w:t>Con la finalidad de dotar a los NNA de herramientas tecnológicas para el futuro, se impartió el taller de Robótica a 31 usuarios de la Biblioteca Infantil y Juvenil República Dominicana (BIJRD).</w:t>
      </w:r>
    </w:p>
    <w:p w14:paraId="1189DE6F" w14:textId="77777777" w:rsidR="00A25AB9" w:rsidRDefault="00A25AB9" w:rsidP="00A25AB9">
      <w:pPr>
        <w:pStyle w:val="Prrafodelista"/>
        <w:spacing w:line="240" w:lineRule="auto"/>
        <w:jc w:val="both"/>
        <w:rPr>
          <w:color w:val="000000"/>
          <w:highlight w:val="yellow"/>
          <w:lang w:val="es-ES" w:eastAsia="es-ES"/>
        </w:rPr>
      </w:pPr>
    </w:p>
    <w:p w14:paraId="71270889" w14:textId="77777777" w:rsidR="00A25AB9" w:rsidRDefault="00A25AB9" w:rsidP="00A26A48">
      <w:pPr>
        <w:pStyle w:val="Prrafodelista"/>
        <w:numPr>
          <w:ilvl w:val="0"/>
          <w:numId w:val="19"/>
        </w:numPr>
        <w:spacing w:after="0" w:line="240" w:lineRule="auto"/>
        <w:jc w:val="both"/>
        <w:rPr>
          <w:color w:val="000000"/>
          <w:lang w:val="es-ES" w:eastAsia="es-ES"/>
        </w:rPr>
      </w:pPr>
      <w:r>
        <w:rPr>
          <w:color w:val="000000"/>
          <w:lang w:val="es-ES" w:eastAsia="es-ES"/>
        </w:rPr>
        <w:t>Con la intención fomentar en los NNA la creatividad y el conocimiento sobre la el séptimo arte, se impartió un taller de cine a 19 NNA usuarios de la Biblioteca Infantil y Juvenil de la República Dominicana (BIJRD).</w:t>
      </w:r>
    </w:p>
    <w:p w14:paraId="017F632A" w14:textId="77777777" w:rsidR="00A25AB9" w:rsidRDefault="00A25AB9" w:rsidP="00A25AB9">
      <w:pPr>
        <w:spacing w:after="0" w:line="240" w:lineRule="auto"/>
        <w:jc w:val="both"/>
        <w:rPr>
          <w:color w:val="000000"/>
          <w:lang w:val="es-ES" w:eastAsia="es-ES"/>
        </w:rPr>
      </w:pPr>
    </w:p>
    <w:p w14:paraId="0F0BEB3F" w14:textId="77777777" w:rsidR="00A25AB9" w:rsidRDefault="00A25AB9" w:rsidP="00A26A48">
      <w:pPr>
        <w:pStyle w:val="Prrafodelista"/>
        <w:numPr>
          <w:ilvl w:val="0"/>
          <w:numId w:val="19"/>
        </w:numPr>
        <w:spacing w:after="0" w:line="240" w:lineRule="auto"/>
        <w:jc w:val="both"/>
        <w:rPr>
          <w:color w:val="000000"/>
          <w:lang w:val="es-ES" w:eastAsia="es-ES"/>
        </w:rPr>
      </w:pPr>
      <w:r>
        <w:rPr>
          <w:color w:val="000000"/>
          <w:lang w:val="es-ES" w:eastAsia="es-ES"/>
        </w:rPr>
        <w:t>Con el objetivo de que los niños usuarios de la (BIJRD) adquieran estimulación musical y desarrollen habilidades musicales tempranas, se impartieron talleres de música a 30 niños usuarios de la (BIJRD).</w:t>
      </w:r>
    </w:p>
    <w:p w14:paraId="574C9113" w14:textId="77777777" w:rsidR="00A25AB9" w:rsidRDefault="00A25AB9" w:rsidP="00A25AB9">
      <w:pPr>
        <w:pStyle w:val="Prrafodelista"/>
        <w:spacing w:line="240" w:lineRule="auto"/>
        <w:jc w:val="both"/>
        <w:rPr>
          <w:color w:val="000000"/>
          <w:highlight w:val="yellow"/>
          <w:lang w:val="es-ES" w:eastAsia="es-ES"/>
        </w:rPr>
      </w:pPr>
    </w:p>
    <w:p w14:paraId="2F666C4B" w14:textId="77777777" w:rsidR="00A25AB9" w:rsidRDefault="00A25AB9" w:rsidP="00A26A48">
      <w:pPr>
        <w:pStyle w:val="Prrafodelista"/>
        <w:numPr>
          <w:ilvl w:val="0"/>
          <w:numId w:val="19"/>
        </w:numPr>
        <w:spacing w:after="0" w:line="240" w:lineRule="auto"/>
        <w:jc w:val="both"/>
        <w:rPr>
          <w:color w:val="000000"/>
          <w:lang w:val="es-ES" w:eastAsia="es-ES"/>
        </w:rPr>
      </w:pPr>
      <w:r>
        <w:rPr>
          <w:color w:val="000000"/>
          <w:lang w:val="es-ES" w:eastAsia="es-ES"/>
        </w:rPr>
        <w:t>Con el propósito de incentivar en los NNA el amor por el Séptimo Arte, se realizó la actividad sobre creatividad y conocimiento de la cinematografía con la participación de 19 NNA Usuarios de la BIJRD.</w:t>
      </w:r>
    </w:p>
    <w:p w14:paraId="07554813" w14:textId="77777777" w:rsidR="00A25AB9" w:rsidRDefault="00A25AB9" w:rsidP="00A25AB9">
      <w:pPr>
        <w:spacing w:after="0" w:line="240" w:lineRule="auto"/>
        <w:jc w:val="both"/>
        <w:rPr>
          <w:color w:val="000000"/>
          <w:lang w:val="es-ES" w:eastAsia="es-ES"/>
        </w:rPr>
      </w:pPr>
    </w:p>
    <w:p w14:paraId="6DBAB7AC" w14:textId="77777777" w:rsidR="00A25AB9" w:rsidRDefault="00A25AB9" w:rsidP="00A25AB9">
      <w:pPr>
        <w:spacing w:after="0" w:line="240" w:lineRule="auto"/>
        <w:jc w:val="both"/>
        <w:rPr>
          <w:color w:val="000000"/>
          <w:lang w:val="es-ES" w:eastAsia="es-ES"/>
        </w:rPr>
      </w:pPr>
    </w:p>
    <w:p w14:paraId="2F253939" w14:textId="77777777" w:rsidR="00A25AB9" w:rsidRDefault="00A25AB9" w:rsidP="00A25AB9">
      <w:pPr>
        <w:pBdr>
          <w:bottom w:val="single" w:sz="4" w:space="1" w:color="auto"/>
        </w:pBdr>
        <w:shd w:val="clear" w:color="auto" w:fill="D9D9D9" w:themeFill="background1" w:themeFillShade="D9"/>
        <w:spacing w:after="0" w:line="240" w:lineRule="auto"/>
        <w:jc w:val="both"/>
        <w:rPr>
          <w:color w:val="000000"/>
          <w:lang w:val="es-ES" w:eastAsia="es-ES"/>
        </w:rPr>
      </w:pPr>
      <w:r>
        <w:rPr>
          <w:rFonts w:cs="Arial"/>
          <w:b/>
          <w:bCs/>
        </w:rPr>
        <w:t>Protocolo de NNA Huérfanos por Feminicidios</w:t>
      </w:r>
    </w:p>
    <w:p w14:paraId="4210FD60" w14:textId="77777777" w:rsidR="00A25AB9" w:rsidRDefault="00A25AB9" w:rsidP="00A25AB9">
      <w:pPr>
        <w:spacing w:after="0" w:line="240" w:lineRule="auto"/>
        <w:jc w:val="both"/>
        <w:rPr>
          <w:color w:val="000000"/>
          <w:lang w:val="es-ES" w:eastAsia="es-ES"/>
        </w:rPr>
      </w:pPr>
    </w:p>
    <w:p w14:paraId="20D51229" w14:textId="77777777" w:rsidR="00A25AB9" w:rsidRDefault="00A25AB9" w:rsidP="00A26A48">
      <w:pPr>
        <w:pStyle w:val="Prrafodelista"/>
        <w:numPr>
          <w:ilvl w:val="0"/>
          <w:numId w:val="20"/>
        </w:numPr>
        <w:spacing w:after="0" w:line="240" w:lineRule="auto"/>
        <w:jc w:val="both"/>
        <w:rPr>
          <w:color w:val="000000"/>
          <w:lang w:val="es-ES" w:eastAsia="es-ES"/>
        </w:rPr>
      </w:pPr>
      <w:r>
        <w:rPr>
          <w:rFonts w:cs="Arial"/>
        </w:rPr>
        <w:t>Con el propósito de conocer el estado emocional y ambiental de las familias y los NNA, se dio seguimiento y entrega de alimentos de primera necesidad a 7 familias acogedoras de víctimas por feminicidio en las comunidades de: El Seibo, Puñal (Santiago) y Villa Tapia (Salcedo).</w:t>
      </w:r>
    </w:p>
    <w:p w14:paraId="292670E8" w14:textId="77777777" w:rsidR="00A25AB9" w:rsidRDefault="00A25AB9" w:rsidP="00A25AB9">
      <w:pPr>
        <w:spacing w:after="0" w:line="240" w:lineRule="auto"/>
        <w:jc w:val="both"/>
        <w:rPr>
          <w:color w:val="000000"/>
          <w:lang w:val="es-ES" w:eastAsia="es-ES"/>
        </w:rPr>
      </w:pPr>
    </w:p>
    <w:p w14:paraId="42C64F18" w14:textId="27062BC8" w:rsidR="00A25AB9" w:rsidRDefault="00A25AB9" w:rsidP="00A26A48">
      <w:pPr>
        <w:pStyle w:val="Prrafodelista"/>
        <w:numPr>
          <w:ilvl w:val="0"/>
          <w:numId w:val="20"/>
        </w:numPr>
        <w:spacing w:after="0" w:line="240" w:lineRule="auto"/>
        <w:jc w:val="both"/>
        <w:rPr>
          <w:rFonts w:cs="Arial"/>
          <w:lang w:eastAsia="es-DO"/>
        </w:rPr>
      </w:pPr>
      <w:r>
        <w:rPr>
          <w:color w:val="000000"/>
          <w:lang w:val="es-ES" w:eastAsia="es-ES"/>
        </w:rPr>
        <w:t xml:space="preserve">Con la intención de conocer </w:t>
      </w:r>
      <w:r>
        <w:rPr>
          <w:rFonts w:cs="Arial"/>
        </w:rPr>
        <w:t>el estado emocional y ambiental de las familias, se sostuvo reunión para concretizar los procesos del Protocolo de Atención a NNA; a través de visitas de seguimiento, a familias acogedoras con la participación de la Dirección General de Prosoli, Ministerio de la Mujer y CONANI.</w:t>
      </w:r>
    </w:p>
    <w:p w14:paraId="4CD52B40" w14:textId="77777777" w:rsidR="00A25AB9" w:rsidRDefault="00A25AB9" w:rsidP="00A25AB9">
      <w:pPr>
        <w:pStyle w:val="Prrafodelista"/>
        <w:spacing w:after="0" w:line="240" w:lineRule="auto"/>
        <w:jc w:val="both"/>
        <w:rPr>
          <w:rFonts w:cs="Arial"/>
        </w:rPr>
      </w:pPr>
    </w:p>
    <w:p w14:paraId="28E926CB" w14:textId="77777777" w:rsidR="00A25AB9" w:rsidRDefault="00A25AB9" w:rsidP="00A26A48">
      <w:pPr>
        <w:pStyle w:val="Encabezado"/>
        <w:numPr>
          <w:ilvl w:val="0"/>
          <w:numId w:val="20"/>
        </w:numPr>
        <w:tabs>
          <w:tab w:val="clear" w:pos="4419"/>
          <w:tab w:val="clear" w:pos="8838"/>
          <w:tab w:val="center" w:pos="4252"/>
          <w:tab w:val="right" w:pos="8504"/>
        </w:tabs>
        <w:jc w:val="both"/>
        <w:rPr>
          <w:rFonts w:cs="Arial"/>
        </w:rPr>
      </w:pPr>
      <w:r>
        <w:rPr>
          <w:rFonts w:cs="Arial"/>
        </w:rPr>
        <w:t xml:space="preserve">Con miras a </w:t>
      </w:r>
      <w:r>
        <w:t xml:space="preserve">verificar si los NNA están asistiendo a la escuela, a las terapias y evaluar a las madres de valor para seleccionar las mejores, se dio seguimiento a 3 </w:t>
      </w:r>
      <w:r>
        <w:rPr>
          <w:rFonts w:cs="Arial"/>
        </w:rPr>
        <w:t>familias acogedoras de NNA en las comunidades de San Pedro de Macorís, Peravia, Bonao, Piedra Blanca y Los Alcarrizos.</w:t>
      </w:r>
    </w:p>
    <w:p w14:paraId="13820CD8" w14:textId="77777777" w:rsidR="00A25AB9" w:rsidRDefault="00A25AB9" w:rsidP="00A25AB9">
      <w:pPr>
        <w:pStyle w:val="Prrafodelista"/>
        <w:spacing w:after="0" w:line="240" w:lineRule="auto"/>
        <w:jc w:val="both"/>
        <w:rPr>
          <w:rFonts w:cs="Arial"/>
        </w:rPr>
      </w:pPr>
    </w:p>
    <w:p w14:paraId="7F337ECD" w14:textId="77777777" w:rsidR="00A25AB9" w:rsidRDefault="00A25AB9" w:rsidP="00A26A48">
      <w:pPr>
        <w:pStyle w:val="Encabezado"/>
        <w:numPr>
          <w:ilvl w:val="0"/>
          <w:numId w:val="20"/>
        </w:numPr>
        <w:tabs>
          <w:tab w:val="clear" w:pos="4419"/>
          <w:tab w:val="clear" w:pos="8838"/>
          <w:tab w:val="center" w:pos="4252"/>
          <w:tab w:val="right" w:pos="8504"/>
        </w:tabs>
        <w:jc w:val="both"/>
        <w:rPr>
          <w:rFonts w:cs="Arial"/>
        </w:rPr>
      </w:pPr>
      <w:r>
        <w:rPr>
          <w:rFonts w:cs="Arial"/>
        </w:rPr>
        <w:t xml:space="preserve">Con la finalidad de </w:t>
      </w:r>
      <w:r>
        <w:t xml:space="preserve">evaluar y entrevistar a las Madres de Valor para seleccionar las mejores, se realizaron </w:t>
      </w:r>
      <w:r>
        <w:rPr>
          <w:rFonts w:cs="Arial"/>
        </w:rPr>
        <w:t>visitas a las comunidades de Santo Domingo Oeste, Santo Domingo, D.N, La Vega y San Francisco de Macorís para la premiación</w:t>
      </w:r>
      <w:r>
        <w:t>: Madres de Valor</w:t>
      </w:r>
      <w:r>
        <w:rPr>
          <w:rFonts w:cs="Arial"/>
        </w:rPr>
        <w:t xml:space="preserve"> 2017</w:t>
      </w:r>
      <w:r>
        <w:t>.</w:t>
      </w:r>
    </w:p>
    <w:p w14:paraId="7594717C" w14:textId="77777777" w:rsidR="00A25AB9" w:rsidRDefault="00A25AB9" w:rsidP="00A25AB9">
      <w:pPr>
        <w:pStyle w:val="Encabezado"/>
        <w:ind w:left="360"/>
        <w:jc w:val="both"/>
        <w:rPr>
          <w:rFonts w:cs="Arial"/>
        </w:rPr>
      </w:pPr>
    </w:p>
    <w:p w14:paraId="5AD29B5B" w14:textId="77777777" w:rsidR="00A25AB9" w:rsidRDefault="00A25AB9" w:rsidP="00A25AB9">
      <w:pPr>
        <w:pBdr>
          <w:bottom w:val="single" w:sz="4" w:space="1" w:color="auto"/>
        </w:pBdr>
        <w:shd w:val="clear" w:color="auto" w:fill="D9D9D9" w:themeFill="background1" w:themeFillShade="D9"/>
        <w:spacing w:after="0" w:line="240" w:lineRule="auto"/>
        <w:jc w:val="both"/>
        <w:rPr>
          <w:rFonts w:cs="Times New Roman"/>
          <w:b/>
        </w:rPr>
      </w:pPr>
      <w:r>
        <w:rPr>
          <w:rFonts w:cs="Arial"/>
          <w:b/>
        </w:rPr>
        <w:t xml:space="preserve">Departamento de Inclusión </w:t>
      </w:r>
    </w:p>
    <w:p w14:paraId="5C9ECEE5" w14:textId="77777777" w:rsidR="00A25AB9" w:rsidRDefault="00A25AB9" w:rsidP="00A25AB9">
      <w:pPr>
        <w:pStyle w:val="Prrafodelista"/>
        <w:spacing w:after="0" w:line="240" w:lineRule="auto"/>
        <w:ind w:left="360"/>
        <w:jc w:val="both"/>
        <w:rPr>
          <w:color w:val="000000"/>
          <w:lang w:val="es-ES" w:eastAsia="es-ES"/>
        </w:rPr>
      </w:pPr>
    </w:p>
    <w:p w14:paraId="5374030D" w14:textId="77777777" w:rsidR="00A25AB9" w:rsidRDefault="00A25AB9" w:rsidP="00A26A48">
      <w:pPr>
        <w:pStyle w:val="Prrafodelista"/>
        <w:numPr>
          <w:ilvl w:val="0"/>
          <w:numId w:val="21"/>
        </w:numPr>
        <w:spacing w:after="0" w:line="240" w:lineRule="auto"/>
        <w:jc w:val="both"/>
        <w:rPr>
          <w:color w:val="000000"/>
          <w:lang w:val="es-ES" w:eastAsia="es-ES"/>
        </w:rPr>
      </w:pPr>
      <w:r>
        <w:rPr>
          <w:color w:val="000000"/>
          <w:lang w:val="es-ES" w:eastAsia="es-ES"/>
        </w:rPr>
        <w:t xml:space="preserve">Con el propósito de orientar a los </w:t>
      </w:r>
      <w:r>
        <w:rPr>
          <w:rFonts w:cs="Arial"/>
        </w:rPr>
        <w:t>supervisores sobre el trato adecuado para las personas con Discapacidad, se impartió taller sobre “Sensibilización e inclusión de personas con alguna discapacidad” con la participación de 44 Supervisores y Gestores del Programa pertenecientes a la comunidad de Higüey.</w:t>
      </w:r>
    </w:p>
    <w:p w14:paraId="24A5FE17" w14:textId="77777777" w:rsidR="00A25AB9" w:rsidRDefault="00A25AB9" w:rsidP="00A25AB9">
      <w:pPr>
        <w:pStyle w:val="Prrafodelista"/>
        <w:spacing w:after="0" w:line="240" w:lineRule="auto"/>
        <w:ind w:left="360"/>
        <w:jc w:val="both"/>
        <w:rPr>
          <w:color w:val="000000"/>
          <w:lang w:val="es-ES" w:eastAsia="es-ES"/>
        </w:rPr>
      </w:pPr>
    </w:p>
    <w:p w14:paraId="0F116F35" w14:textId="77777777" w:rsidR="00A25AB9" w:rsidRDefault="00A25AB9" w:rsidP="00A26A48">
      <w:pPr>
        <w:pStyle w:val="Prrafodelista"/>
        <w:numPr>
          <w:ilvl w:val="0"/>
          <w:numId w:val="21"/>
        </w:numPr>
        <w:spacing w:after="0" w:line="240" w:lineRule="auto"/>
        <w:jc w:val="both"/>
        <w:rPr>
          <w:color w:val="000000"/>
          <w:lang w:val="es-ES" w:eastAsia="es-ES"/>
        </w:rPr>
      </w:pPr>
      <w:r>
        <w:rPr>
          <w:color w:val="000000"/>
          <w:lang w:val="es-ES" w:eastAsia="es-ES"/>
        </w:rPr>
        <w:t xml:space="preserve">Con la finalidad de </w:t>
      </w:r>
      <w:r>
        <w:rPr>
          <w:rFonts w:cs="Arial"/>
        </w:rPr>
        <w:t>Integrar a envejecientes y personas con discapacidad a los cursos técnicos impartidos por el Programa, se impartieron los cursos de: Manualidades en Foami y reciclaje en fleje de papel y plástico a 94 miembros de familias participantes con alguna discapacidad en el CCPP San Cristóbal.</w:t>
      </w:r>
    </w:p>
    <w:p w14:paraId="2AE3F63C" w14:textId="77777777" w:rsidR="00A25AB9" w:rsidRDefault="00A25AB9" w:rsidP="00A25AB9">
      <w:pPr>
        <w:pStyle w:val="Prrafodelista"/>
        <w:spacing w:line="240" w:lineRule="auto"/>
        <w:jc w:val="both"/>
        <w:rPr>
          <w:color w:val="000000"/>
          <w:lang w:val="es-ES" w:eastAsia="es-ES"/>
        </w:rPr>
      </w:pPr>
    </w:p>
    <w:p w14:paraId="066A1532" w14:textId="1AE62EB9" w:rsidR="00A25AB9" w:rsidRDefault="00A25AB9" w:rsidP="00A26A48">
      <w:pPr>
        <w:pStyle w:val="Prrafodelista"/>
        <w:numPr>
          <w:ilvl w:val="0"/>
          <w:numId w:val="21"/>
        </w:numPr>
        <w:spacing w:after="0" w:line="240" w:lineRule="auto"/>
        <w:jc w:val="both"/>
        <w:rPr>
          <w:color w:val="000000"/>
          <w:lang w:val="es-ES" w:eastAsia="es-ES"/>
        </w:rPr>
      </w:pPr>
      <w:r>
        <w:rPr>
          <w:color w:val="000000"/>
          <w:lang w:val="es-ES" w:eastAsia="es-ES"/>
        </w:rPr>
        <w:t xml:space="preserve">Con la intención de integrar </w:t>
      </w:r>
      <w:r>
        <w:rPr>
          <w:rFonts w:cs="Arial"/>
        </w:rPr>
        <w:t>a los envejecientes y personas con discapacidad a los cursos técnicos impartidos por el Programa, se impartió el curs</w:t>
      </w:r>
      <w:r w:rsidR="00EE115B">
        <w:rPr>
          <w:rFonts w:cs="Arial"/>
        </w:rPr>
        <w:t xml:space="preserve">o de Aprendiz de Operaria a 32 </w:t>
      </w:r>
      <w:r>
        <w:rPr>
          <w:rFonts w:cs="Arial"/>
        </w:rPr>
        <w:t>miembros participantes del Programa con alguna discapacidad, en el CCPP Villa Central en Barahona.</w:t>
      </w:r>
    </w:p>
    <w:p w14:paraId="2EBBD7E3" w14:textId="77777777" w:rsidR="00A25AB9" w:rsidRDefault="00A25AB9" w:rsidP="00A25AB9">
      <w:pPr>
        <w:pStyle w:val="Prrafodelista"/>
        <w:spacing w:after="0" w:line="240" w:lineRule="auto"/>
        <w:jc w:val="both"/>
        <w:rPr>
          <w:color w:val="000000"/>
          <w:lang w:val="es-ES" w:eastAsia="es-ES"/>
        </w:rPr>
      </w:pPr>
    </w:p>
    <w:p w14:paraId="7755E632" w14:textId="17690C3E" w:rsidR="00A25AB9" w:rsidRDefault="00EE115B" w:rsidP="00A26A48">
      <w:pPr>
        <w:pStyle w:val="Encabezado"/>
        <w:numPr>
          <w:ilvl w:val="0"/>
          <w:numId w:val="21"/>
        </w:numPr>
        <w:tabs>
          <w:tab w:val="clear" w:pos="4419"/>
          <w:tab w:val="clear" w:pos="8838"/>
          <w:tab w:val="center" w:pos="4252"/>
          <w:tab w:val="right" w:pos="8504"/>
        </w:tabs>
        <w:jc w:val="both"/>
        <w:rPr>
          <w:rFonts w:cs="Arial"/>
          <w:lang w:eastAsia="es-DO"/>
        </w:rPr>
      </w:pPr>
      <w:r>
        <w:rPr>
          <w:color w:val="000000"/>
          <w:lang w:val="es-ES" w:eastAsia="es-ES"/>
        </w:rPr>
        <w:t xml:space="preserve">Con el propósito de </w:t>
      </w:r>
      <w:r w:rsidR="00A25AB9">
        <w:rPr>
          <w:rFonts w:cs="Arial"/>
        </w:rPr>
        <w:t>integrar a los envejecientes a las actividades del Programa, se realizó el taller de “Gerontogimnasia” con la participación de 70 miembros del Programa, de la comunidad de Villa Olímpica San Pedro.</w:t>
      </w:r>
    </w:p>
    <w:p w14:paraId="356CF7FD" w14:textId="77777777" w:rsidR="00A25AB9" w:rsidRDefault="00A25AB9" w:rsidP="00A25AB9">
      <w:pPr>
        <w:spacing w:after="0" w:line="240" w:lineRule="auto"/>
        <w:jc w:val="both"/>
        <w:rPr>
          <w:rFonts w:cs="Times New Roman"/>
          <w:color w:val="000000"/>
          <w:lang w:val="es-ES" w:eastAsia="es-ES"/>
        </w:rPr>
      </w:pPr>
    </w:p>
    <w:p w14:paraId="30726713" w14:textId="77777777" w:rsidR="00A25AB9" w:rsidRDefault="00A25AB9" w:rsidP="00A26A48">
      <w:pPr>
        <w:pStyle w:val="Prrafodelista"/>
        <w:numPr>
          <w:ilvl w:val="0"/>
          <w:numId w:val="22"/>
        </w:numPr>
        <w:spacing w:after="0" w:line="240" w:lineRule="auto"/>
        <w:jc w:val="both"/>
        <w:rPr>
          <w:lang w:eastAsia="es-DO"/>
        </w:rPr>
      </w:pPr>
      <w:r>
        <w:t xml:space="preserve">Con la finalidad de </w:t>
      </w:r>
      <w:r>
        <w:rPr>
          <w:rFonts w:cs="Arial"/>
        </w:rPr>
        <w:t>orientar a los padres del aula de autismo para adolescentes y evaluaciones, se inició el programa Transición a la Vida Adulta con la participación de 47 miembros de familias participantes de las comunidades de El Seibo, San Cristóbal y Boca Chica.</w:t>
      </w:r>
    </w:p>
    <w:p w14:paraId="2FE9064A" w14:textId="77777777" w:rsidR="00A25AB9" w:rsidRDefault="00A25AB9" w:rsidP="00A25AB9">
      <w:pPr>
        <w:pStyle w:val="Prrafodelista"/>
        <w:spacing w:line="240" w:lineRule="auto"/>
        <w:jc w:val="both"/>
      </w:pPr>
    </w:p>
    <w:p w14:paraId="19A31C2D" w14:textId="77777777" w:rsidR="00A25AB9" w:rsidRDefault="00A25AB9" w:rsidP="00A26A48">
      <w:pPr>
        <w:pStyle w:val="Prrafodelista"/>
        <w:numPr>
          <w:ilvl w:val="0"/>
          <w:numId w:val="22"/>
        </w:numPr>
        <w:spacing w:after="0" w:line="240" w:lineRule="auto"/>
        <w:jc w:val="both"/>
      </w:pPr>
      <w:r>
        <w:t xml:space="preserve">Con miras a integrar a personas envejecientes o en estado de discapacidad, se sostuvo reunión con 68 </w:t>
      </w:r>
      <w:r>
        <w:rPr>
          <w:rFonts w:cs="Arial"/>
        </w:rPr>
        <w:t>miembros participantes del programa en CTC de la comunidad de Guerra.</w:t>
      </w:r>
    </w:p>
    <w:p w14:paraId="217CB547" w14:textId="77777777" w:rsidR="00A25AB9" w:rsidRDefault="00A25AB9" w:rsidP="00A25AB9">
      <w:pPr>
        <w:spacing w:after="0" w:line="240" w:lineRule="auto"/>
        <w:jc w:val="both"/>
        <w:rPr>
          <w:highlight w:val="yellow"/>
        </w:rPr>
      </w:pPr>
    </w:p>
    <w:p w14:paraId="484330D8" w14:textId="77777777" w:rsidR="00A25AB9" w:rsidRDefault="00A25AB9" w:rsidP="00A25AB9">
      <w:pPr>
        <w:pBdr>
          <w:bottom w:val="single" w:sz="4" w:space="1" w:color="auto"/>
        </w:pBdr>
        <w:shd w:val="clear" w:color="auto" w:fill="D9D9D9" w:themeFill="background1" w:themeFillShade="D9"/>
        <w:tabs>
          <w:tab w:val="left" w:pos="2564"/>
        </w:tabs>
        <w:spacing w:after="0" w:line="240" w:lineRule="auto"/>
        <w:jc w:val="both"/>
        <w:rPr>
          <w:rFonts w:cs="Arial"/>
          <w:b/>
        </w:rPr>
      </w:pPr>
      <w:r>
        <w:rPr>
          <w:b/>
        </w:rPr>
        <w:t>Dirección de Vinculación Interinstitucional</w:t>
      </w:r>
      <w:r>
        <w:rPr>
          <w:rFonts w:cs="Arial"/>
          <w:b/>
          <w:bCs/>
        </w:rPr>
        <w:t xml:space="preserve"> </w:t>
      </w:r>
    </w:p>
    <w:p w14:paraId="54B5B652" w14:textId="77777777" w:rsidR="00A25AB9" w:rsidRDefault="00A25AB9" w:rsidP="00A25AB9">
      <w:pPr>
        <w:spacing w:after="0" w:line="240" w:lineRule="auto"/>
        <w:jc w:val="both"/>
        <w:rPr>
          <w:rFonts w:cs="Arial"/>
        </w:rPr>
      </w:pPr>
    </w:p>
    <w:p w14:paraId="5A203830" w14:textId="77777777" w:rsidR="00A25AB9" w:rsidRDefault="00A25AB9" w:rsidP="00A26A48">
      <w:pPr>
        <w:pStyle w:val="Prrafodelista"/>
        <w:numPr>
          <w:ilvl w:val="0"/>
          <w:numId w:val="23"/>
        </w:numPr>
        <w:spacing w:after="0" w:line="240" w:lineRule="auto"/>
        <w:jc w:val="both"/>
        <w:rPr>
          <w:rFonts w:cs="Arial"/>
        </w:rPr>
      </w:pPr>
      <w:r>
        <w:rPr>
          <w:rFonts w:cs="Arial"/>
        </w:rPr>
        <w:t xml:space="preserve">Con la misión de capacitar </w:t>
      </w:r>
      <w:r>
        <w:t xml:space="preserve">a los Supervisores de Campo y Supervisores de Enlaces sobre la Prevención y Erradicación del Trabajo Infantil y Peores Formas del Trabajo Infantil, y los mismos puedan desempeñarse como multiplicadores en las Escuelas de Familias sobre dicho tema; se impartieron talleres a 286 Supervisores de Campo y Supervisores de Enlaces del Programa en el Salón del Ayuntamiento de la provincia Monte Plata, Auditorio del Ayuntamiento Municipal de la Provincia de San Juan, Oficina Regional de la Provincia de Puerto Plata y Auditorio de la Universidad Autónoma de la Provincia de Barahona. </w:t>
      </w:r>
    </w:p>
    <w:p w14:paraId="21185F75" w14:textId="77777777" w:rsidR="00A25AB9" w:rsidRDefault="00A25AB9" w:rsidP="00A25AB9">
      <w:pPr>
        <w:pStyle w:val="Prrafodelista"/>
        <w:spacing w:after="0" w:line="240" w:lineRule="auto"/>
        <w:ind w:left="360"/>
        <w:jc w:val="both"/>
        <w:rPr>
          <w:rFonts w:cs="Arial"/>
        </w:rPr>
      </w:pPr>
    </w:p>
    <w:p w14:paraId="3F12D310" w14:textId="77777777" w:rsidR="00A25AB9" w:rsidRDefault="00A25AB9" w:rsidP="00A26A48">
      <w:pPr>
        <w:pStyle w:val="Prrafodelista"/>
        <w:numPr>
          <w:ilvl w:val="0"/>
          <w:numId w:val="23"/>
        </w:numPr>
        <w:spacing w:after="0" w:line="240" w:lineRule="auto"/>
        <w:jc w:val="both"/>
        <w:rPr>
          <w:rFonts w:cs="Arial"/>
          <w:bCs/>
        </w:rPr>
      </w:pPr>
      <w:r>
        <w:rPr>
          <w:rFonts w:cs="Arial"/>
        </w:rPr>
        <w:t xml:space="preserve">Con la finalidad de </w:t>
      </w:r>
      <w:r>
        <w:rPr>
          <w:rFonts w:cs="Arial"/>
          <w:bCs/>
        </w:rPr>
        <w:t>completar la matriz de acciones correctivas, se realizó el completado de f</w:t>
      </w:r>
      <w:r>
        <w:rPr>
          <w:rFonts w:cs="Arial"/>
        </w:rPr>
        <w:t>ormulario de incumplimiento de indicadores de calidad DVI 2017</w:t>
      </w:r>
      <w:r>
        <w:rPr>
          <w:rFonts w:cs="Arial"/>
          <w:bCs/>
        </w:rPr>
        <w:t>.</w:t>
      </w:r>
    </w:p>
    <w:p w14:paraId="5037D232" w14:textId="77777777" w:rsidR="00A25AB9" w:rsidRDefault="00A25AB9" w:rsidP="00A25AB9">
      <w:pPr>
        <w:pStyle w:val="Prrafodelista"/>
        <w:spacing w:line="240" w:lineRule="auto"/>
        <w:jc w:val="both"/>
        <w:rPr>
          <w:rFonts w:cs="Arial"/>
          <w:bCs/>
        </w:rPr>
      </w:pPr>
    </w:p>
    <w:p w14:paraId="0887A9A6" w14:textId="77777777" w:rsidR="00A25AB9" w:rsidRDefault="00A25AB9" w:rsidP="00A26A48">
      <w:pPr>
        <w:pStyle w:val="Prrafodelista"/>
        <w:numPr>
          <w:ilvl w:val="0"/>
          <w:numId w:val="23"/>
        </w:numPr>
        <w:spacing w:after="0" w:line="240" w:lineRule="auto"/>
        <w:jc w:val="both"/>
        <w:rPr>
          <w:rFonts w:cs="Arial"/>
          <w:bCs/>
        </w:rPr>
      </w:pPr>
      <w:r>
        <w:rPr>
          <w:rFonts w:cs="Arial"/>
          <w:bCs/>
        </w:rPr>
        <w:t>Se remitieron a la Dirección Técnica del GCPS las informaciones pertinentes sobre las instituciones aliadas integrantes de las Mesas ACP y CAP, para ser convocados a Encuentros Regionales sobre Políticas de Viviendas en República Dominicana</w:t>
      </w:r>
      <w:r>
        <w:rPr>
          <w:rFonts w:cs="Arial"/>
        </w:rPr>
        <w:t>.</w:t>
      </w:r>
    </w:p>
    <w:p w14:paraId="578404D8" w14:textId="77777777" w:rsidR="00A25AB9" w:rsidRDefault="00A25AB9" w:rsidP="00A25AB9">
      <w:pPr>
        <w:spacing w:after="0" w:line="240" w:lineRule="auto"/>
        <w:jc w:val="both"/>
        <w:rPr>
          <w:rFonts w:cs="Arial"/>
        </w:rPr>
      </w:pPr>
    </w:p>
    <w:p w14:paraId="7EBAAD81" w14:textId="77777777" w:rsidR="00A25AB9" w:rsidRDefault="00A25AB9" w:rsidP="00A26A48">
      <w:pPr>
        <w:pStyle w:val="Prrafodelista"/>
        <w:numPr>
          <w:ilvl w:val="0"/>
          <w:numId w:val="23"/>
        </w:numPr>
        <w:spacing w:after="0" w:line="240" w:lineRule="auto"/>
        <w:jc w:val="both"/>
        <w:rPr>
          <w:rFonts w:cs="Arial"/>
        </w:rPr>
      </w:pPr>
      <w:r>
        <w:rPr>
          <w:rFonts w:cs="Arial"/>
        </w:rPr>
        <w:t>Con el propósito de ver el cumplimiento de los</w:t>
      </w:r>
      <w:r>
        <w:t xml:space="preserve"> indicadores, causas de posible incumplimiento y áreas de mejora, se sostuvo una reunión con el equipo de la Unidad de Cooperación.  </w:t>
      </w:r>
    </w:p>
    <w:p w14:paraId="5A9F224D" w14:textId="77777777" w:rsidR="00A25AB9" w:rsidRDefault="00A25AB9" w:rsidP="00A25AB9">
      <w:pPr>
        <w:pStyle w:val="Prrafodelista"/>
        <w:spacing w:line="240" w:lineRule="auto"/>
        <w:jc w:val="both"/>
        <w:rPr>
          <w:rFonts w:cs="Arial"/>
        </w:rPr>
      </w:pPr>
    </w:p>
    <w:p w14:paraId="25F3C84E" w14:textId="77777777" w:rsidR="00A25AB9" w:rsidRDefault="00A25AB9" w:rsidP="00A26A48">
      <w:pPr>
        <w:pStyle w:val="Prrafodelista"/>
        <w:numPr>
          <w:ilvl w:val="0"/>
          <w:numId w:val="23"/>
        </w:numPr>
        <w:spacing w:after="0" w:line="240" w:lineRule="auto"/>
        <w:jc w:val="both"/>
        <w:rPr>
          <w:rFonts w:cs="Arial"/>
        </w:rPr>
      </w:pPr>
      <w:r>
        <w:rPr>
          <w:rFonts w:cs="Arial"/>
        </w:rPr>
        <w:t xml:space="preserve">Con el objetivo de conocer </w:t>
      </w:r>
      <w:r>
        <w:t>cuál es el alcance de la Dirección Técnica en el marco de los convenios firmados, se sostuvo reunión con una representación de la DT.</w:t>
      </w:r>
    </w:p>
    <w:p w14:paraId="14581422" w14:textId="77777777" w:rsidR="00A25AB9" w:rsidRDefault="00A25AB9" w:rsidP="00A25AB9">
      <w:pPr>
        <w:pStyle w:val="Prrafodelista"/>
        <w:spacing w:line="240" w:lineRule="auto"/>
        <w:jc w:val="both"/>
        <w:rPr>
          <w:rFonts w:cs="Arial"/>
        </w:rPr>
      </w:pPr>
    </w:p>
    <w:p w14:paraId="12090DE2" w14:textId="77777777" w:rsidR="00A25AB9" w:rsidRDefault="00A25AB9" w:rsidP="00A26A48">
      <w:pPr>
        <w:pStyle w:val="Prrafodelista"/>
        <w:numPr>
          <w:ilvl w:val="0"/>
          <w:numId w:val="23"/>
        </w:numPr>
        <w:spacing w:after="0" w:line="240" w:lineRule="auto"/>
        <w:jc w:val="both"/>
        <w:rPr>
          <w:rFonts w:cs="Arial"/>
        </w:rPr>
      </w:pPr>
      <w:r>
        <w:rPr>
          <w:rFonts w:cs="Arial"/>
        </w:rPr>
        <w:t xml:space="preserve">Con la finalidad de </w:t>
      </w:r>
      <w:r>
        <w:t>reportar los avances de los Indicadores de la DVI logrados durante el trimestre enero-marzo 2017, fueron registrados los avances de los mismos en el SIPS.</w:t>
      </w:r>
    </w:p>
    <w:p w14:paraId="00664D0E" w14:textId="77777777" w:rsidR="00A25AB9" w:rsidRDefault="00A25AB9" w:rsidP="00A25AB9">
      <w:pPr>
        <w:spacing w:after="0" w:line="240" w:lineRule="auto"/>
        <w:jc w:val="both"/>
        <w:rPr>
          <w:rFonts w:cs="Arial"/>
        </w:rPr>
      </w:pPr>
    </w:p>
    <w:p w14:paraId="6FA6BD2B" w14:textId="77777777" w:rsidR="00A25AB9" w:rsidRDefault="00A25AB9" w:rsidP="00A26A48">
      <w:pPr>
        <w:pStyle w:val="Prrafodelista"/>
        <w:numPr>
          <w:ilvl w:val="0"/>
          <w:numId w:val="23"/>
        </w:numPr>
        <w:spacing w:after="0" w:line="240" w:lineRule="auto"/>
        <w:jc w:val="both"/>
        <w:rPr>
          <w:rFonts w:cs="Times New Roman"/>
        </w:rPr>
      </w:pPr>
      <w:r>
        <w:rPr>
          <w:rFonts w:cs="Arial"/>
        </w:rPr>
        <w:t>Con el propósito de dar s</w:t>
      </w:r>
      <w:r>
        <w:t>eguimiento a convenio a firmarse entre Prosoli/INAP, se sostuvo reunión con participantes en el INAP.</w:t>
      </w:r>
    </w:p>
    <w:p w14:paraId="6AB40578" w14:textId="77777777" w:rsidR="00A25AB9" w:rsidRDefault="00A25AB9" w:rsidP="00A25AB9">
      <w:pPr>
        <w:pStyle w:val="Prrafodelista"/>
        <w:spacing w:line="240" w:lineRule="auto"/>
        <w:jc w:val="both"/>
      </w:pPr>
    </w:p>
    <w:p w14:paraId="1742B592" w14:textId="77777777" w:rsidR="00A25AB9" w:rsidRDefault="00A25AB9" w:rsidP="00A26A48">
      <w:pPr>
        <w:pStyle w:val="Prrafodelista"/>
        <w:numPr>
          <w:ilvl w:val="0"/>
          <w:numId w:val="23"/>
        </w:numPr>
        <w:spacing w:after="0" w:line="240" w:lineRule="auto"/>
        <w:jc w:val="both"/>
      </w:pPr>
      <w:r>
        <w:t>Con la finalidad de completar registro de avances pendientes e indicadores UPC, se completaron los registros de avances faltantes en el SIP.</w:t>
      </w:r>
    </w:p>
    <w:p w14:paraId="753C67DF" w14:textId="77777777" w:rsidR="00A25AB9" w:rsidRDefault="00A25AB9" w:rsidP="00A25AB9">
      <w:pPr>
        <w:spacing w:after="0" w:line="240" w:lineRule="auto"/>
        <w:jc w:val="both"/>
      </w:pPr>
    </w:p>
    <w:p w14:paraId="2969BAF1" w14:textId="77777777" w:rsidR="00A25AB9" w:rsidRDefault="00A25AB9" w:rsidP="00A26A48">
      <w:pPr>
        <w:pStyle w:val="Prrafodelista"/>
        <w:numPr>
          <w:ilvl w:val="0"/>
          <w:numId w:val="23"/>
        </w:numPr>
        <w:spacing w:after="0" w:line="240" w:lineRule="auto"/>
        <w:jc w:val="both"/>
      </w:pPr>
      <w:r>
        <w:t>Con el propósito de coordinar evento sobre trata y tráfico de NNA de origen haitiano, se realizó coordinación con instituciones nacionales e internacionales que trabajan con NNA.</w:t>
      </w:r>
    </w:p>
    <w:p w14:paraId="58357CCD" w14:textId="77777777" w:rsidR="00A25AB9" w:rsidRDefault="00A25AB9" w:rsidP="00A25AB9">
      <w:pPr>
        <w:pStyle w:val="Prrafodelista"/>
        <w:spacing w:after="0" w:line="240" w:lineRule="auto"/>
        <w:jc w:val="both"/>
      </w:pPr>
    </w:p>
    <w:p w14:paraId="1701A8BB" w14:textId="77777777" w:rsidR="00A25AB9" w:rsidRDefault="00A25AB9" w:rsidP="00A26A48">
      <w:pPr>
        <w:pStyle w:val="Prrafodelista"/>
        <w:numPr>
          <w:ilvl w:val="0"/>
          <w:numId w:val="23"/>
        </w:numPr>
        <w:spacing w:after="0" w:line="240" w:lineRule="auto"/>
        <w:jc w:val="both"/>
      </w:pPr>
      <w:r>
        <w:t>Con la intención de coordinar reunión con PMA para revisión de avances T1 y acordar acciones de mejoras para T2, se realizaron reuniones con el PMA y el equipo coordinador del Subcomponente Nutrición.</w:t>
      </w:r>
    </w:p>
    <w:p w14:paraId="35B2C2C2" w14:textId="77777777" w:rsidR="00A25AB9" w:rsidRDefault="00A25AB9" w:rsidP="00A25AB9">
      <w:pPr>
        <w:pStyle w:val="Prrafodelista"/>
        <w:spacing w:line="240" w:lineRule="auto"/>
        <w:jc w:val="both"/>
      </w:pPr>
    </w:p>
    <w:p w14:paraId="25E6687E" w14:textId="77777777" w:rsidR="00A25AB9" w:rsidRDefault="00A25AB9" w:rsidP="00A26A48">
      <w:pPr>
        <w:pStyle w:val="Prrafodelista"/>
        <w:numPr>
          <w:ilvl w:val="0"/>
          <w:numId w:val="23"/>
        </w:numPr>
        <w:spacing w:after="0" w:line="240" w:lineRule="auto"/>
        <w:jc w:val="both"/>
      </w:pPr>
      <w:r>
        <w:t>Con la finalidad de coordinar el seguimiento de los convenios, se sostuvo reunión con el equipo de Relaciones Interinstitucionales y Cooperación Internacional de la Dirección Técnica GCPS.</w:t>
      </w:r>
    </w:p>
    <w:p w14:paraId="13435F5A" w14:textId="77777777" w:rsidR="00A25AB9" w:rsidRDefault="00A25AB9" w:rsidP="00A25AB9">
      <w:pPr>
        <w:spacing w:after="0" w:line="240" w:lineRule="auto"/>
        <w:jc w:val="both"/>
      </w:pPr>
    </w:p>
    <w:p w14:paraId="1AADAE4E" w14:textId="77777777" w:rsidR="00A25AB9" w:rsidRDefault="00A25AB9" w:rsidP="00A26A48">
      <w:pPr>
        <w:numPr>
          <w:ilvl w:val="0"/>
          <w:numId w:val="24"/>
        </w:numPr>
        <w:spacing w:after="0" w:line="240" w:lineRule="auto"/>
        <w:jc w:val="both"/>
        <w:rPr>
          <w:rFonts w:cs="Arial"/>
        </w:rPr>
      </w:pPr>
      <w:r>
        <w:rPr>
          <w:rFonts w:cs="Arial"/>
        </w:rPr>
        <w:t>Con el propósito de dar s</w:t>
      </w:r>
      <w:r>
        <w:t xml:space="preserve">eguimiento a acuerdos establecidos en la reunión de arranque/ actores construcción política de vivienda, se realizaron los lineamientos de la política de mejoramiento barrial que darán contenido a las consultas y mesas de discusión por eje. A su vez se discutieron los instrumentos a incluir y se acordó planificar la fecha de la próxima reunión. </w:t>
      </w:r>
    </w:p>
    <w:p w14:paraId="14049911" w14:textId="77777777" w:rsidR="00A25AB9" w:rsidRDefault="00A25AB9" w:rsidP="00A25AB9">
      <w:pPr>
        <w:spacing w:after="0" w:line="240" w:lineRule="auto"/>
        <w:jc w:val="both"/>
        <w:rPr>
          <w:rFonts w:cs="Arial"/>
          <w:highlight w:val="yellow"/>
        </w:rPr>
      </w:pPr>
    </w:p>
    <w:p w14:paraId="0F70D388" w14:textId="77777777" w:rsidR="00A25AB9" w:rsidRDefault="00A25AB9" w:rsidP="00A26A48">
      <w:pPr>
        <w:numPr>
          <w:ilvl w:val="0"/>
          <w:numId w:val="24"/>
        </w:numPr>
        <w:spacing w:after="0" w:line="240" w:lineRule="auto"/>
        <w:jc w:val="both"/>
        <w:rPr>
          <w:rFonts w:cs="Arial"/>
        </w:rPr>
      </w:pPr>
      <w:r>
        <w:t>Con la finalidad de coordinar la realización de un programa radial de apoyo, con la participación de la Red de Apoyo al Programa, se sostuvo una reunión con la encargada de las emisoras de los Centros Tecnológicos Comunitarios CTC.</w:t>
      </w:r>
    </w:p>
    <w:p w14:paraId="766FBE47" w14:textId="77777777" w:rsidR="00A25AB9" w:rsidRDefault="00A25AB9" w:rsidP="00A25AB9">
      <w:pPr>
        <w:spacing w:after="0" w:line="240" w:lineRule="auto"/>
        <w:jc w:val="both"/>
        <w:rPr>
          <w:rFonts w:cs="Arial"/>
          <w:highlight w:val="yellow"/>
        </w:rPr>
      </w:pPr>
    </w:p>
    <w:p w14:paraId="37E39AA3" w14:textId="77777777" w:rsidR="00A25AB9" w:rsidRDefault="00A25AB9" w:rsidP="00A26A48">
      <w:pPr>
        <w:numPr>
          <w:ilvl w:val="0"/>
          <w:numId w:val="24"/>
        </w:numPr>
        <w:spacing w:after="0" w:line="240" w:lineRule="auto"/>
        <w:jc w:val="both"/>
        <w:rPr>
          <w:rFonts w:cs="Arial"/>
        </w:rPr>
      </w:pPr>
      <w:r>
        <w:t>Con el propósito de sensibilizar sobre la Prevención y Erradicación del Maltratado Abuso Infantil con participación de actores locales que trabajan con NNA en su entorno familiar, se realizó la convocatoria al taller sobre “Sensibilización, Prevención y Erradicación del Maltratado y Abuso Infantil”.</w:t>
      </w:r>
    </w:p>
    <w:p w14:paraId="31B027F9" w14:textId="77777777" w:rsidR="00A25AB9" w:rsidRDefault="00A25AB9" w:rsidP="00A25AB9">
      <w:pPr>
        <w:pStyle w:val="Prrafodelista"/>
        <w:spacing w:after="0" w:line="240" w:lineRule="auto"/>
        <w:jc w:val="both"/>
        <w:rPr>
          <w:rFonts w:cs="Arial"/>
        </w:rPr>
      </w:pPr>
    </w:p>
    <w:p w14:paraId="4DFA3D3E" w14:textId="77777777" w:rsidR="00A25AB9" w:rsidRDefault="00A25AB9" w:rsidP="00A26A48">
      <w:pPr>
        <w:numPr>
          <w:ilvl w:val="0"/>
          <w:numId w:val="24"/>
        </w:numPr>
        <w:spacing w:after="0" w:line="240" w:lineRule="auto"/>
        <w:jc w:val="both"/>
        <w:rPr>
          <w:rFonts w:cs="Arial"/>
        </w:rPr>
      </w:pPr>
      <w:r>
        <w:rPr>
          <w:rFonts w:cs="Arial"/>
        </w:rPr>
        <w:t xml:space="preserve">Con el fin de que se </w:t>
      </w:r>
      <w:r>
        <w:t>remitan sus observaciones según los acuerdos establecidos, se dio seguimiento y posterior remisión a los enlaces designados al Módulo de Violencia Contra la Mujer-Ciudad Mujer, la última versión del Manual de Operación del Módulo de Atención a La Violencia Contra Las Mujeres.</w:t>
      </w:r>
    </w:p>
    <w:p w14:paraId="140C5FCC" w14:textId="77777777" w:rsidR="00A25AB9" w:rsidRDefault="00A25AB9" w:rsidP="00A25AB9">
      <w:pPr>
        <w:spacing w:after="0" w:line="240" w:lineRule="auto"/>
        <w:jc w:val="both"/>
        <w:rPr>
          <w:rFonts w:cs="Arial"/>
        </w:rPr>
      </w:pPr>
    </w:p>
    <w:p w14:paraId="39C3DAA5" w14:textId="77777777" w:rsidR="00A25AB9" w:rsidRDefault="00A25AB9" w:rsidP="00A26A48">
      <w:pPr>
        <w:numPr>
          <w:ilvl w:val="0"/>
          <w:numId w:val="24"/>
        </w:numPr>
        <w:spacing w:after="0" w:line="240" w:lineRule="auto"/>
        <w:jc w:val="both"/>
        <w:rPr>
          <w:rFonts w:cs="Arial"/>
        </w:rPr>
      </w:pPr>
      <w:r>
        <w:rPr>
          <w:rFonts w:cs="Arial"/>
        </w:rPr>
        <w:t xml:space="preserve">Con el propósito de </w:t>
      </w:r>
      <w:r>
        <w:t>capacitar a los Integrantes de CAP, Personal de Campo y la Red Social, en talleres sobre Deberes y Derechos del Ciudadano, se realizó la convocatoria a los integrantes de comités de apoyo al programa para los fines de capacitarles sobre estos tópicos y que puedan fungir como multiplicadores.</w:t>
      </w:r>
    </w:p>
    <w:p w14:paraId="29A7B500" w14:textId="77777777" w:rsidR="00A25AB9" w:rsidRDefault="00A25AB9" w:rsidP="00A25AB9">
      <w:pPr>
        <w:pStyle w:val="Prrafodelista"/>
        <w:spacing w:after="0" w:line="240" w:lineRule="auto"/>
        <w:jc w:val="both"/>
        <w:rPr>
          <w:rFonts w:cs="Arial"/>
          <w:highlight w:val="yellow"/>
        </w:rPr>
      </w:pPr>
    </w:p>
    <w:p w14:paraId="21D7784D" w14:textId="5CECBE72" w:rsidR="00A25AB9" w:rsidRDefault="00A25AB9" w:rsidP="00A26A48">
      <w:pPr>
        <w:numPr>
          <w:ilvl w:val="0"/>
          <w:numId w:val="24"/>
        </w:numPr>
        <w:spacing w:after="0" w:line="240" w:lineRule="auto"/>
        <w:jc w:val="both"/>
        <w:rPr>
          <w:rFonts w:cs="Arial"/>
        </w:rPr>
      </w:pPr>
      <w:r>
        <w:rPr>
          <w:rFonts w:cs="Arial"/>
        </w:rPr>
        <w:t xml:space="preserve">Con el objetivo de </w:t>
      </w:r>
      <w:r>
        <w:t>notificar los convenios cuya vigencia está próxima a su término y cumplir con lo establecido, se dio alerta de Vencimiento d</w:t>
      </w:r>
      <w:r w:rsidR="00EE115B">
        <w:t xml:space="preserve">e los siguientes Convenios del </w:t>
      </w:r>
      <w:r>
        <w:t>GCPS-Prosoli: MMUJER-INAPA-Senasa-Televida.</w:t>
      </w:r>
    </w:p>
    <w:p w14:paraId="622ED765" w14:textId="77777777" w:rsidR="00A25AB9" w:rsidRDefault="00A25AB9" w:rsidP="00A25AB9">
      <w:pPr>
        <w:spacing w:after="0" w:line="240" w:lineRule="auto"/>
        <w:jc w:val="both"/>
        <w:rPr>
          <w:rFonts w:cs="Arial"/>
        </w:rPr>
      </w:pPr>
    </w:p>
    <w:p w14:paraId="3A0A2B16" w14:textId="77777777" w:rsidR="00A25AB9" w:rsidRDefault="00A25AB9" w:rsidP="00A25AB9">
      <w:pPr>
        <w:pBdr>
          <w:bottom w:val="single" w:sz="4" w:space="1" w:color="auto"/>
        </w:pBdr>
        <w:shd w:val="clear" w:color="auto" w:fill="D9D9D9" w:themeFill="background1" w:themeFillShade="D9"/>
        <w:spacing w:after="0" w:line="240" w:lineRule="auto"/>
        <w:jc w:val="both"/>
        <w:rPr>
          <w:rFonts w:cs="Arial"/>
          <w:b/>
          <w:bCs/>
        </w:rPr>
      </w:pPr>
      <w:r>
        <w:rPr>
          <w:rFonts w:cs="Arial"/>
          <w:b/>
          <w:bCs/>
        </w:rPr>
        <w:t>Comercio Solidario</w:t>
      </w:r>
    </w:p>
    <w:p w14:paraId="3323CC53" w14:textId="77777777" w:rsidR="00A25AB9" w:rsidRDefault="00A25AB9" w:rsidP="00A26A48">
      <w:pPr>
        <w:pStyle w:val="NormalWeb"/>
        <w:numPr>
          <w:ilvl w:val="0"/>
          <w:numId w:val="25"/>
        </w:numPr>
        <w:spacing w:beforeAutospacing="0" w:after="0" w:afterAutospacing="0"/>
        <w:jc w:val="both"/>
        <w:rPr>
          <w:rFonts w:asciiTheme="minorHAnsi" w:hAnsiTheme="minorHAnsi"/>
          <w:sz w:val="22"/>
          <w:szCs w:val="22"/>
          <w:lang w:val="es-ES"/>
        </w:rPr>
      </w:pPr>
      <w:r>
        <w:rPr>
          <w:rFonts w:asciiTheme="minorHAnsi" w:hAnsiTheme="minorHAnsi" w:cs="Arial"/>
          <w:sz w:val="22"/>
          <w:szCs w:val="22"/>
        </w:rPr>
        <w:t xml:space="preserve">Con </w:t>
      </w:r>
      <w:r>
        <w:rPr>
          <w:rFonts w:asciiTheme="minorHAnsi" w:eastAsia="Calibri" w:hAnsiTheme="minorHAnsi" w:cs="Arial"/>
          <w:sz w:val="22"/>
          <w:szCs w:val="22"/>
        </w:rPr>
        <w:t xml:space="preserve">miras a recibir y entregar muestras de mercancías de Manos Dominicana para la </w:t>
      </w:r>
      <w:r>
        <w:rPr>
          <w:rFonts w:asciiTheme="minorHAnsi" w:hAnsiTheme="minorHAnsi"/>
          <w:sz w:val="22"/>
          <w:szCs w:val="22"/>
          <w:lang w:val="es-ES"/>
        </w:rPr>
        <w:t>coordinación de despacho y factura</w:t>
      </w:r>
      <w:r>
        <w:rPr>
          <w:rFonts w:asciiTheme="minorHAnsi" w:eastAsia="Calibri" w:hAnsiTheme="minorHAnsi" w:cs="Arial"/>
          <w:sz w:val="22"/>
          <w:szCs w:val="22"/>
        </w:rPr>
        <w:t xml:space="preserve">, se sostuvo reunión con ejecutivos de ventas de </w:t>
      </w:r>
      <w:r>
        <w:rPr>
          <w:rFonts w:asciiTheme="minorHAnsi" w:hAnsiTheme="minorHAnsi"/>
          <w:sz w:val="22"/>
          <w:szCs w:val="22"/>
          <w:lang w:val="es-ES"/>
        </w:rPr>
        <w:t>Plaza Lama.</w:t>
      </w:r>
    </w:p>
    <w:p w14:paraId="7F62641D" w14:textId="77777777" w:rsidR="00A25AB9" w:rsidRDefault="00A25AB9" w:rsidP="00A25AB9">
      <w:pPr>
        <w:pStyle w:val="Prrafodelista"/>
        <w:spacing w:after="0" w:line="240" w:lineRule="auto"/>
        <w:ind w:left="360"/>
        <w:jc w:val="both"/>
        <w:rPr>
          <w:rFonts w:cs="Arial"/>
          <w:lang w:val="es-ES"/>
        </w:rPr>
      </w:pPr>
    </w:p>
    <w:p w14:paraId="7CA7B62D" w14:textId="77777777" w:rsidR="00A25AB9" w:rsidRDefault="00A25AB9" w:rsidP="00A26A48">
      <w:pPr>
        <w:pStyle w:val="Prrafodelista"/>
        <w:numPr>
          <w:ilvl w:val="0"/>
          <w:numId w:val="25"/>
        </w:numPr>
        <w:tabs>
          <w:tab w:val="center" w:pos="4252"/>
          <w:tab w:val="right" w:pos="8504"/>
        </w:tabs>
        <w:spacing w:after="0" w:line="240" w:lineRule="auto"/>
        <w:jc w:val="both"/>
        <w:rPr>
          <w:rFonts w:eastAsia="Calibri" w:cs="Arial"/>
        </w:rPr>
      </w:pPr>
      <w:r>
        <w:rPr>
          <w:rFonts w:cs="Arial"/>
          <w:lang w:val="es-ES"/>
        </w:rPr>
        <w:t xml:space="preserve">Con el propósito de participar en evento de </w:t>
      </w:r>
      <w:r>
        <w:rPr>
          <w:rFonts w:eastAsia="Calibri" w:cs="Arial"/>
        </w:rPr>
        <w:t>mercadito de Ágora Mall</w:t>
      </w:r>
      <w:r>
        <w:rPr>
          <w:rFonts w:cs="Arial"/>
          <w:lang w:val="es-ES"/>
        </w:rPr>
        <w:t xml:space="preserve">, se realizó </w:t>
      </w:r>
      <w:r>
        <w:rPr>
          <w:rFonts w:eastAsia="Calibri" w:cs="Arial"/>
        </w:rPr>
        <w:t xml:space="preserve">entrega de mercancía de Manos Dominicanas para la comercialización de las mismas. </w:t>
      </w:r>
    </w:p>
    <w:p w14:paraId="4904D01D" w14:textId="77777777" w:rsidR="00A25AB9" w:rsidRDefault="00A25AB9" w:rsidP="00A25AB9">
      <w:pPr>
        <w:pStyle w:val="Prrafodelista"/>
        <w:spacing w:after="0" w:line="240" w:lineRule="auto"/>
        <w:ind w:left="360"/>
        <w:jc w:val="both"/>
        <w:rPr>
          <w:rFonts w:eastAsia="Times New Roman" w:cs="Arial"/>
          <w:lang w:val="es-ES"/>
        </w:rPr>
      </w:pPr>
    </w:p>
    <w:p w14:paraId="58B0B470" w14:textId="77777777" w:rsidR="00A25AB9" w:rsidRDefault="00A25AB9" w:rsidP="00A25AB9">
      <w:pPr>
        <w:pStyle w:val="Prrafodelista"/>
        <w:spacing w:after="0" w:line="240" w:lineRule="auto"/>
        <w:ind w:left="360"/>
        <w:jc w:val="both"/>
        <w:rPr>
          <w:rFonts w:cs="Arial"/>
        </w:rPr>
      </w:pPr>
      <w:r>
        <w:rPr>
          <w:rFonts w:cs="Arial"/>
        </w:rPr>
        <w:t xml:space="preserve">Con la finalidad de comercializar las mercancías de manos Dominicanas en los diferentes puntos de ventas, se realizó </w:t>
      </w:r>
      <w:r>
        <w:rPr>
          <w:rFonts w:eastAsia="Calibri" w:cs="Arial"/>
        </w:rPr>
        <w:t>la entrega de mercancía en punto de venta Red de la Misericordia y en la Tienda Dufry del Aeropuerto Internacional de las Américas.</w:t>
      </w:r>
    </w:p>
    <w:p w14:paraId="0E07069B" w14:textId="77777777" w:rsidR="00A25AB9" w:rsidRDefault="00A25AB9" w:rsidP="00A25AB9">
      <w:pPr>
        <w:pStyle w:val="Prrafodelista"/>
        <w:spacing w:after="0" w:line="240" w:lineRule="auto"/>
        <w:ind w:left="360"/>
        <w:jc w:val="both"/>
        <w:rPr>
          <w:rFonts w:cs="Arial"/>
        </w:rPr>
      </w:pPr>
    </w:p>
    <w:p w14:paraId="3E951A96" w14:textId="77777777" w:rsidR="00A25AB9" w:rsidRDefault="00A25AB9" w:rsidP="00A26A48">
      <w:pPr>
        <w:pStyle w:val="Prrafodelista"/>
        <w:numPr>
          <w:ilvl w:val="0"/>
          <w:numId w:val="26"/>
        </w:numPr>
        <w:spacing w:after="0" w:line="240" w:lineRule="auto"/>
        <w:jc w:val="both"/>
        <w:rPr>
          <w:rFonts w:cs="Times New Roman"/>
        </w:rPr>
      </w:pPr>
      <w:r>
        <w:rPr>
          <w:rFonts w:cs="Arial"/>
        </w:rPr>
        <w:t>Con el motivo de</w:t>
      </w:r>
      <w:r>
        <w:t xml:space="preserve"> visita de Red Misericordia, Grupo León Jiménez y visita de CCPP Santiago, se realizó re</w:t>
      </w:r>
      <w:r>
        <w:rPr>
          <w:rFonts w:eastAsia="Calibri" w:cs="Arial"/>
        </w:rPr>
        <w:t>querimiento de vestuario, propuesta Cayena en tienda Grupo León, Armar y grupo de producción en Santiago.</w:t>
      </w:r>
    </w:p>
    <w:p w14:paraId="7929C1C2" w14:textId="77777777" w:rsidR="00A25AB9" w:rsidRDefault="00A25AB9" w:rsidP="00A25AB9">
      <w:pPr>
        <w:pStyle w:val="Prrafodelista"/>
        <w:spacing w:after="0" w:line="240" w:lineRule="auto"/>
        <w:ind w:left="360"/>
        <w:jc w:val="both"/>
      </w:pPr>
    </w:p>
    <w:p w14:paraId="51FB2470" w14:textId="77777777" w:rsidR="00A25AB9" w:rsidRDefault="00A25AB9" w:rsidP="00A26A48">
      <w:pPr>
        <w:pStyle w:val="Prrafodelista"/>
        <w:numPr>
          <w:ilvl w:val="0"/>
          <w:numId w:val="26"/>
        </w:numPr>
        <w:spacing w:after="0" w:line="240" w:lineRule="auto"/>
        <w:jc w:val="both"/>
      </w:pPr>
      <w:r>
        <w:rPr>
          <w:rFonts w:eastAsia="Calibri" w:cs="Arial"/>
        </w:rPr>
        <w:t xml:space="preserve">Con miras a crear </w:t>
      </w:r>
      <w:r>
        <w:t>relaciones comerciales con suplidores de tejidos, se realizó reunión con el grupo Fabricato (fabricantes de tejidos Colombianos).</w:t>
      </w:r>
    </w:p>
    <w:p w14:paraId="2AB1CB5C" w14:textId="77777777" w:rsidR="00A25AB9" w:rsidRDefault="00A25AB9" w:rsidP="00A25AB9">
      <w:pPr>
        <w:pStyle w:val="Prrafodelista"/>
        <w:spacing w:after="0" w:line="240" w:lineRule="auto"/>
        <w:ind w:left="360"/>
        <w:jc w:val="both"/>
      </w:pPr>
    </w:p>
    <w:p w14:paraId="01D346C4" w14:textId="77777777" w:rsidR="00A25AB9" w:rsidRDefault="00A25AB9" w:rsidP="00A26A48">
      <w:pPr>
        <w:pStyle w:val="Prrafodelista"/>
        <w:numPr>
          <w:ilvl w:val="0"/>
          <w:numId w:val="26"/>
        </w:numPr>
        <w:spacing w:after="0" w:line="240" w:lineRule="auto"/>
        <w:jc w:val="both"/>
        <w:rPr>
          <w:rFonts w:cs="Arial"/>
        </w:rPr>
      </w:pPr>
      <w:r>
        <w:rPr>
          <w:rFonts w:cs="Arial"/>
        </w:rPr>
        <w:t xml:space="preserve">Con la intención de dar </w:t>
      </w:r>
      <w:r>
        <w:rPr>
          <w:rFonts w:eastAsia="Calibri" w:cs="Arial"/>
        </w:rPr>
        <w:t xml:space="preserve">inicio a la producción de vestuarios, se realizó compra </w:t>
      </w:r>
      <w:r>
        <w:t>de tejidos para vestuario del San Judas Tadeo.</w:t>
      </w:r>
    </w:p>
    <w:p w14:paraId="214E857A" w14:textId="77777777" w:rsidR="00A25AB9" w:rsidRDefault="00A25AB9" w:rsidP="00A25AB9">
      <w:pPr>
        <w:pStyle w:val="Prrafodelista"/>
        <w:spacing w:line="240" w:lineRule="auto"/>
        <w:jc w:val="both"/>
        <w:rPr>
          <w:rFonts w:cs="Arial"/>
        </w:rPr>
      </w:pPr>
    </w:p>
    <w:p w14:paraId="5C635C9B" w14:textId="77777777" w:rsidR="00A25AB9" w:rsidRDefault="00A25AB9" w:rsidP="00A26A48">
      <w:pPr>
        <w:pStyle w:val="Prrafodelista"/>
        <w:numPr>
          <w:ilvl w:val="0"/>
          <w:numId w:val="26"/>
        </w:numPr>
        <w:spacing w:after="0" w:line="240" w:lineRule="auto"/>
        <w:jc w:val="both"/>
        <w:rPr>
          <w:rFonts w:cs="Arial"/>
        </w:rPr>
      </w:pPr>
      <w:r>
        <w:rPr>
          <w:rFonts w:cs="Arial"/>
        </w:rPr>
        <w:t xml:space="preserve">Con el propósito de </w:t>
      </w:r>
      <w:r>
        <w:rPr>
          <w:rFonts w:eastAsia="Calibri" w:cs="Arial"/>
        </w:rPr>
        <w:t xml:space="preserve">integrar a familias a las ventas de dulces </w:t>
      </w:r>
      <w:r>
        <w:t>y productos de repostería elaborados por las familias participantes</w:t>
      </w:r>
      <w:r>
        <w:rPr>
          <w:rFonts w:eastAsia="Calibri" w:cs="Arial"/>
        </w:rPr>
        <w:t xml:space="preserve"> en puntos estratégicos, se colocaron </w:t>
      </w:r>
      <w:r>
        <w:t>mesas para la venta de los mismos.</w:t>
      </w:r>
    </w:p>
    <w:p w14:paraId="6AE49B7F" w14:textId="77777777" w:rsidR="00A25AB9" w:rsidRDefault="00A25AB9" w:rsidP="00A25AB9">
      <w:pPr>
        <w:pStyle w:val="Prrafodelista"/>
        <w:spacing w:after="0" w:line="240" w:lineRule="auto"/>
        <w:jc w:val="both"/>
        <w:rPr>
          <w:rFonts w:cs="Arial"/>
        </w:rPr>
      </w:pPr>
    </w:p>
    <w:p w14:paraId="5F2E3445" w14:textId="0153127B" w:rsidR="00A25AB9" w:rsidRDefault="00A25AB9" w:rsidP="00A26A48">
      <w:pPr>
        <w:pStyle w:val="Prrafodelista"/>
        <w:numPr>
          <w:ilvl w:val="0"/>
          <w:numId w:val="26"/>
        </w:numPr>
        <w:spacing w:after="0" w:line="240" w:lineRule="auto"/>
        <w:jc w:val="both"/>
        <w:rPr>
          <w:rFonts w:cs="Arial"/>
        </w:rPr>
      </w:pPr>
      <w:r>
        <w:rPr>
          <w:rFonts w:cs="Arial"/>
        </w:rPr>
        <w:t>Se realizaron los reportes de ventas semanales de los productos de la marca Manos Dominicanas de los diferentes puntos y tiendas.</w:t>
      </w:r>
    </w:p>
    <w:p w14:paraId="0A9832E1" w14:textId="77777777" w:rsidR="00A25AB9" w:rsidRDefault="00A25AB9" w:rsidP="00A25AB9">
      <w:pPr>
        <w:spacing w:after="0" w:line="240" w:lineRule="auto"/>
        <w:jc w:val="both"/>
        <w:rPr>
          <w:rFonts w:cs="Arial"/>
        </w:rPr>
      </w:pPr>
    </w:p>
    <w:p w14:paraId="0BE4A63A" w14:textId="77777777" w:rsidR="00A25AB9" w:rsidRDefault="00A25AB9" w:rsidP="00A25AB9">
      <w:pPr>
        <w:pBdr>
          <w:bottom w:val="single" w:sz="4" w:space="1" w:color="auto"/>
        </w:pBdr>
        <w:shd w:val="clear" w:color="auto" w:fill="D9D9D9" w:themeFill="background1" w:themeFillShade="D9"/>
        <w:tabs>
          <w:tab w:val="left" w:pos="2564"/>
        </w:tabs>
        <w:spacing w:after="0" w:line="240" w:lineRule="auto"/>
        <w:jc w:val="both"/>
        <w:rPr>
          <w:rFonts w:cs="Arial"/>
          <w:b/>
        </w:rPr>
      </w:pPr>
      <w:r>
        <w:rPr>
          <w:rFonts w:cs="Arial"/>
          <w:b/>
          <w:bCs/>
        </w:rPr>
        <w:t>Relaciones Internacionales</w:t>
      </w:r>
    </w:p>
    <w:p w14:paraId="5DC9B34B" w14:textId="77777777" w:rsidR="00A25AB9" w:rsidRDefault="00A25AB9" w:rsidP="00A25AB9">
      <w:pPr>
        <w:pStyle w:val="Prrafodelista"/>
        <w:spacing w:after="0" w:line="240" w:lineRule="auto"/>
        <w:ind w:left="360"/>
        <w:jc w:val="both"/>
        <w:rPr>
          <w:rFonts w:cs="Arial"/>
        </w:rPr>
      </w:pPr>
    </w:p>
    <w:p w14:paraId="1DF0353E" w14:textId="77777777" w:rsidR="00A25AB9" w:rsidRDefault="00A25AB9" w:rsidP="00A26A48">
      <w:pPr>
        <w:pStyle w:val="Prrafodelista"/>
        <w:numPr>
          <w:ilvl w:val="0"/>
          <w:numId w:val="27"/>
        </w:numPr>
        <w:spacing w:after="0" w:line="240" w:lineRule="auto"/>
        <w:jc w:val="both"/>
        <w:rPr>
          <w:rFonts w:cs="Arial"/>
        </w:rPr>
      </w:pPr>
      <w:r>
        <w:rPr>
          <w:rFonts w:cs="Arial"/>
        </w:rPr>
        <w:t>Con el propósito de dar a conocer las actividades realizadas por el Banco de Alimentos en conjunto con la Vicepresidencia de la República, se realizó coordinación con el Departamento de Relaciones Internacionales.</w:t>
      </w:r>
    </w:p>
    <w:p w14:paraId="23373BB4" w14:textId="77777777" w:rsidR="00A25AB9" w:rsidRDefault="00A25AB9" w:rsidP="00A25AB9">
      <w:pPr>
        <w:spacing w:after="0" w:line="240" w:lineRule="auto"/>
        <w:jc w:val="both"/>
        <w:rPr>
          <w:rFonts w:cs="Arial"/>
        </w:rPr>
      </w:pPr>
    </w:p>
    <w:p w14:paraId="18FA3A5D" w14:textId="77777777" w:rsidR="00A25AB9" w:rsidRDefault="00A25AB9" w:rsidP="00A26A48">
      <w:pPr>
        <w:pStyle w:val="Prrafodelista"/>
        <w:numPr>
          <w:ilvl w:val="0"/>
          <w:numId w:val="27"/>
        </w:numPr>
        <w:spacing w:after="0" w:line="240" w:lineRule="auto"/>
        <w:jc w:val="both"/>
        <w:rPr>
          <w:rFonts w:cs="Arial"/>
        </w:rPr>
      </w:pPr>
      <w:r>
        <w:rPr>
          <w:rFonts w:cs="Arial"/>
        </w:rPr>
        <w:t>Con la finalidad de concretar el viaje de María Lorena Morales, Encargada de Comercio Solidario a EEUU, se coordinó con la Sra. Gretchen Pockles, Agregada Cultural de la Embajada Dominicana en EEUU.</w:t>
      </w:r>
    </w:p>
    <w:p w14:paraId="529DD0AF" w14:textId="77777777" w:rsidR="00A25AB9" w:rsidRDefault="00A25AB9" w:rsidP="00A25AB9">
      <w:pPr>
        <w:pStyle w:val="Prrafodelista"/>
        <w:spacing w:line="240" w:lineRule="auto"/>
        <w:jc w:val="both"/>
        <w:rPr>
          <w:rFonts w:cs="Arial"/>
        </w:rPr>
      </w:pPr>
    </w:p>
    <w:p w14:paraId="0B5BADAF" w14:textId="77777777" w:rsidR="00A25AB9" w:rsidRDefault="00A25AB9" w:rsidP="00A26A48">
      <w:pPr>
        <w:pStyle w:val="Prrafodelista"/>
        <w:numPr>
          <w:ilvl w:val="0"/>
          <w:numId w:val="27"/>
        </w:numPr>
        <w:spacing w:after="0" w:line="240" w:lineRule="auto"/>
        <w:jc w:val="both"/>
        <w:rPr>
          <w:rFonts w:cs="Arial"/>
        </w:rPr>
      </w:pPr>
      <w:r>
        <w:rPr>
          <w:rFonts w:cs="Arial"/>
        </w:rPr>
        <w:t xml:space="preserve">Con la finalidad de presentar las películas en el Festival de Cine Infantil 2017, se dio seguimiento a las embajadas y Centros Culturales sobre las películas que participarán en dicha actividad. </w:t>
      </w:r>
    </w:p>
    <w:p w14:paraId="5722B976" w14:textId="77777777" w:rsidR="00A25AB9" w:rsidRDefault="00A25AB9" w:rsidP="00A25AB9">
      <w:pPr>
        <w:pStyle w:val="Prrafodelista"/>
        <w:spacing w:line="240" w:lineRule="auto"/>
        <w:jc w:val="both"/>
        <w:rPr>
          <w:rFonts w:cs="Arial"/>
        </w:rPr>
      </w:pPr>
    </w:p>
    <w:p w14:paraId="6A31C81E" w14:textId="77777777" w:rsidR="00A25AB9" w:rsidRDefault="00A25AB9" w:rsidP="00A26A48">
      <w:pPr>
        <w:pStyle w:val="Prrafodelista"/>
        <w:numPr>
          <w:ilvl w:val="0"/>
          <w:numId w:val="27"/>
        </w:numPr>
        <w:spacing w:after="0" w:line="240" w:lineRule="auto"/>
        <w:jc w:val="both"/>
        <w:rPr>
          <w:rFonts w:cs="Arial"/>
        </w:rPr>
      </w:pPr>
      <w:r>
        <w:rPr>
          <w:rFonts w:cs="Arial"/>
        </w:rPr>
        <w:t>Con la intención de promocionar el Programa, se realizó el encuentro “Amplié Horizonte y Cambié las Actitudes” en ocasión de la Celebración del Día Internacional de las Niñas en las TIC.</w:t>
      </w:r>
    </w:p>
    <w:p w14:paraId="12D72874" w14:textId="77777777" w:rsidR="00A25AB9" w:rsidRDefault="00A25AB9" w:rsidP="00A25AB9">
      <w:pPr>
        <w:spacing w:after="0" w:line="240" w:lineRule="auto"/>
        <w:jc w:val="both"/>
        <w:rPr>
          <w:rFonts w:cs="Arial"/>
        </w:rPr>
      </w:pPr>
    </w:p>
    <w:p w14:paraId="63379FCA" w14:textId="77777777" w:rsidR="00A25AB9" w:rsidRDefault="00A25AB9" w:rsidP="00A26A48">
      <w:pPr>
        <w:pStyle w:val="Prrafodelista"/>
        <w:numPr>
          <w:ilvl w:val="0"/>
          <w:numId w:val="27"/>
        </w:numPr>
        <w:spacing w:after="0" w:line="240" w:lineRule="auto"/>
        <w:jc w:val="both"/>
        <w:rPr>
          <w:rFonts w:ascii="Calibri" w:hAnsi="Calibri" w:cs="Times New Roman"/>
        </w:rPr>
      </w:pPr>
      <w:r>
        <w:rPr>
          <w:rFonts w:cs="Arial"/>
        </w:rPr>
        <w:t>Se realizó la evaluación de la posibilidad de donación dentro del proyecto Mesoamérica para Progresando Unidos mediante visita de la KOICA (Agencia de Cooperación de Corea).</w:t>
      </w:r>
    </w:p>
    <w:p w14:paraId="67F9E451" w14:textId="77777777" w:rsidR="00A25AB9" w:rsidRDefault="00A25AB9" w:rsidP="00A25AB9">
      <w:pPr>
        <w:pStyle w:val="Prrafodelista"/>
        <w:spacing w:after="0" w:line="240" w:lineRule="auto"/>
        <w:ind w:left="360"/>
        <w:jc w:val="both"/>
        <w:rPr>
          <w:rFonts w:cs="Arial"/>
        </w:rPr>
      </w:pPr>
    </w:p>
    <w:p w14:paraId="78B8F2C1" w14:textId="77777777" w:rsidR="00A25AB9" w:rsidRDefault="00A25AB9" w:rsidP="00A25AB9">
      <w:pPr>
        <w:pBdr>
          <w:bottom w:val="single" w:sz="4" w:space="1" w:color="auto"/>
        </w:pBdr>
        <w:shd w:val="clear" w:color="auto" w:fill="D9D9D9" w:themeFill="background1" w:themeFillShade="D9"/>
        <w:spacing w:after="0" w:line="240" w:lineRule="auto"/>
        <w:jc w:val="both"/>
        <w:rPr>
          <w:rFonts w:cs="Arial"/>
          <w:b/>
        </w:rPr>
      </w:pPr>
      <w:r>
        <w:rPr>
          <w:rFonts w:cs="Arial"/>
          <w:b/>
        </w:rPr>
        <w:t>Proyecto Socio Cultural</w:t>
      </w:r>
    </w:p>
    <w:p w14:paraId="6A45D590" w14:textId="77777777" w:rsidR="00A25AB9" w:rsidRDefault="00A25AB9" w:rsidP="00A25AB9">
      <w:pPr>
        <w:spacing w:after="0" w:line="240" w:lineRule="auto"/>
        <w:jc w:val="both"/>
        <w:rPr>
          <w:rFonts w:cs="Arial"/>
        </w:rPr>
      </w:pPr>
    </w:p>
    <w:p w14:paraId="141EF478" w14:textId="77777777" w:rsidR="00A25AB9" w:rsidRDefault="00A25AB9" w:rsidP="00A26A48">
      <w:pPr>
        <w:pStyle w:val="Prrafodelista"/>
        <w:numPr>
          <w:ilvl w:val="0"/>
          <w:numId w:val="28"/>
        </w:numPr>
        <w:spacing w:after="0" w:line="240" w:lineRule="auto"/>
        <w:ind w:left="360"/>
        <w:jc w:val="both"/>
        <w:rPr>
          <w:rFonts w:cs="Arial"/>
        </w:rPr>
      </w:pPr>
      <w:r>
        <w:rPr>
          <w:rFonts w:cs="Arial"/>
        </w:rPr>
        <w:t>Con el propósito de mejorar el aprendizaje a través de la lectura y otras estrategias, se impartió refuerzo escolar a 680 NNA de las comunidades de Hatillo, Boca Chica, Consuelo y Licey al Medio.</w:t>
      </w:r>
    </w:p>
    <w:p w14:paraId="02955C71" w14:textId="77777777" w:rsidR="00A25AB9" w:rsidRDefault="00A25AB9" w:rsidP="00A25AB9">
      <w:pPr>
        <w:spacing w:after="0" w:line="240" w:lineRule="auto"/>
        <w:jc w:val="both"/>
        <w:rPr>
          <w:rFonts w:cs="Arial"/>
        </w:rPr>
      </w:pPr>
    </w:p>
    <w:p w14:paraId="3707FB0C" w14:textId="6AF89DD9" w:rsidR="00A25AB9" w:rsidRDefault="00A25AB9" w:rsidP="00A26A48">
      <w:pPr>
        <w:pStyle w:val="Prrafodelista"/>
        <w:numPr>
          <w:ilvl w:val="0"/>
          <w:numId w:val="28"/>
        </w:numPr>
        <w:spacing w:after="0" w:line="240" w:lineRule="auto"/>
        <w:ind w:left="360"/>
        <w:jc w:val="both"/>
        <w:rPr>
          <w:rFonts w:cs="Arial"/>
        </w:rPr>
      </w:pPr>
      <w:r>
        <w:rPr>
          <w:rFonts w:cs="Arial"/>
        </w:rPr>
        <w:t>Con la intención de ampliar con informaciones los conocimientos de nuestros valores y reafirmación de la Identidad Nacional, fueron celebradas las conmemoraciones y efemérides nacionales con la participación de 685 NNA de Licey al medio, Consuelo, Boca Chica y Hatillo.</w:t>
      </w:r>
    </w:p>
    <w:p w14:paraId="4836C457" w14:textId="77777777" w:rsidR="00A25AB9" w:rsidRDefault="00A25AB9" w:rsidP="00A25AB9">
      <w:pPr>
        <w:pStyle w:val="Prrafodelista"/>
        <w:spacing w:line="240" w:lineRule="auto"/>
        <w:jc w:val="both"/>
        <w:rPr>
          <w:rFonts w:cs="Arial"/>
        </w:rPr>
      </w:pPr>
    </w:p>
    <w:p w14:paraId="78172B4C" w14:textId="77777777" w:rsidR="00A25AB9" w:rsidRDefault="00A25AB9" w:rsidP="00A26A48">
      <w:pPr>
        <w:pStyle w:val="Prrafodelista"/>
        <w:numPr>
          <w:ilvl w:val="0"/>
          <w:numId w:val="28"/>
        </w:numPr>
        <w:spacing w:after="0" w:line="240" w:lineRule="auto"/>
        <w:ind w:left="360"/>
        <w:jc w:val="both"/>
        <w:rPr>
          <w:rFonts w:cs="Arial"/>
        </w:rPr>
      </w:pPr>
      <w:r>
        <w:rPr>
          <w:rFonts w:cs="Arial"/>
        </w:rPr>
        <w:t>Con miras a reafirmar el conocimiento de nuestra música y el Folklore Nacional, se realizó el festival de Música y Folklore Dominicano con la participación de 81 NNA de las comunidades del Distrito Nacional y Santo Domingo.</w:t>
      </w:r>
    </w:p>
    <w:p w14:paraId="2BE4FFD1" w14:textId="77777777" w:rsidR="00A25AB9" w:rsidRDefault="00A25AB9" w:rsidP="00A25AB9">
      <w:pPr>
        <w:pStyle w:val="Prrafodelista"/>
        <w:spacing w:line="240" w:lineRule="auto"/>
        <w:jc w:val="both"/>
        <w:rPr>
          <w:rFonts w:cs="Arial"/>
        </w:rPr>
      </w:pPr>
    </w:p>
    <w:p w14:paraId="0B36BC7C" w14:textId="77777777" w:rsidR="00A25AB9" w:rsidRDefault="00A25AB9" w:rsidP="00A26A48">
      <w:pPr>
        <w:pStyle w:val="Prrafodelista"/>
        <w:numPr>
          <w:ilvl w:val="0"/>
          <w:numId w:val="28"/>
        </w:numPr>
        <w:spacing w:after="0" w:line="240" w:lineRule="auto"/>
        <w:ind w:left="360"/>
        <w:jc w:val="both"/>
        <w:rPr>
          <w:rFonts w:cs="Arial"/>
        </w:rPr>
      </w:pPr>
      <w:r>
        <w:rPr>
          <w:rFonts w:cs="Arial"/>
        </w:rPr>
        <w:t>Con la finalidad de compartir tiempo de ocio sano y aprendizaje lúdico, se realizó el taller de folklore, reciclaje y música en la Casita de Cultura con la participación de 164 NNA de las comunidades: Villa Duarte y San Cristóbal.</w:t>
      </w:r>
    </w:p>
    <w:p w14:paraId="4DE9A66E" w14:textId="77777777" w:rsidR="00A25AB9" w:rsidRDefault="00A25AB9" w:rsidP="00A25AB9">
      <w:pPr>
        <w:pStyle w:val="Prrafodelista"/>
        <w:spacing w:line="240" w:lineRule="auto"/>
        <w:jc w:val="both"/>
        <w:rPr>
          <w:rFonts w:cs="Arial"/>
        </w:rPr>
      </w:pPr>
    </w:p>
    <w:p w14:paraId="17A2AB72" w14:textId="633C0890" w:rsidR="00A25AB9" w:rsidRDefault="00A25AB9" w:rsidP="00A26A48">
      <w:pPr>
        <w:pStyle w:val="Prrafodelista"/>
        <w:numPr>
          <w:ilvl w:val="0"/>
          <w:numId w:val="28"/>
        </w:numPr>
        <w:spacing w:after="0" w:line="240" w:lineRule="auto"/>
        <w:ind w:left="360"/>
        <w:jc w:val="both"/>
        <w:rPr>
          <w:rFonts w:cs="Arial"/>
        </w:rPr>
      </w:pPr>
      <w:r>
        <w:rPr>
          <w:rFonts w:cs="Arial"/>
        </w:rPr>
        <w:t>Con el objetivo de promover en los NNA el amor por la literatura, se realizó refuerzo escolar y en valores a través de la iniciativa Biblioruedas, en la comunidad de Santiago de los Caballeros.</w:t>
      </w:r>
    </w:p>
    <w:p w14:paraId="5697F3F4" w14:textId="77777777" w:rsidR="00A25AB9" w:rsidRDefault="00A25AB9" w:rsidP="00A25AB9">
      <w:pPr>
        <w:pStyle w:val="Prrafodelista"/>
        <w:spacing w:line="240" w:lineRule="auto"/>
        <w:jc w:val="both"/>
        <w:rPr>
          <w:rFonts w:cs="Arial"/>
        </w:rPr>
      </w:pPr>
    </w:p>
    <w:p w14:paraId="1E76B2AE" w14:textId="77777777" w:rsidR="00A25AB9" w:rsidRDefault="00A25AB9" w:rsidP="00A26A48">
      <w:pPr>
        <w:pStyle w:val="Prrafodelista"/>
        <w:numPr>
          <w:ilvl w:val="0"/>
          <w:numId w:val="28"/>
        </w:numPr>
        <w:spacing w:after="0" w:line="240" w:lineRule="auto"/>
        <w:ind w:left="360"/>
        <w:jc w:val="both"/>
        <w:rPr>
          <w:rFonts w:cs="Arial"/>
        </w:rPr>
      </w:pPr>
      <w:r>
        <w:rPr>
          <w:rFonts w:cs="Arial"/>
        </w:rPr>
        <w:t>Con la intención de incentivar la valoración de la familia, a través del reconocimiento de los valores, se realizó la campaña con el tema “Pinto mi Familia” con la participación de 32 niños/as de la comunidad de la Vega.</w:t>
      </w:r>
    </w:p>
    <w:p w14:paraId="4AB18B49" w14:textId="77777777" w:rsidR="00A25AB9" w:rsidRDefault="00A25AB9" w:rsidP="00A25AB9">
      <w:pPr>
        <w:pStyle w:val="Prrafodelista"/>
        <w:spacing w:line="240" w:lineRule="auto"/>
        <w:jc w:val="both"/>
        <w:rPr>
          <w:rFonts w:cs="Arial"/>
        </w:rPr>
      </w:pPr>
    </w:p>
    <w:p w14:paraId="183953B4" w14:textId="77777777" w:rsidR="00A25AB9" w:rsidRDefault="00A25AB9" w:rsidP="00A26A48">
      <w:pPr>
        <w:pStyle w:val="Prrafodelista"/>
        <w:numPr>
          <w:ilvl w:val="0"/>
          <w:numId w:val="28"/>
        </w:numPr>
        <w:spacing w:after="0" w:line="240" w:lineRule="auto"/>
        <w:ind w:left="360"/>
        <w:jc w:val="both"/>
        <w:rPr>
          <w:rFonts w:cs="Arial"/>
        </w:rPr>
      </w:pPr>
      <w:r>
        <w:rPr>
          <w:rFonts w:cs="Arial"/>
        </w:rPr>
        <w:t>Con miras a motivar a los NNA a identificar los roles del hombre y mujer y ver la igualdad sin estereotipos, se impartieron charlas sobre “Nueva Masculinidad y Feminidad” con la participación de 526 NNA de las comunidades de La Vega, Sabana Yegua, Ramón Santana.</w:t>
      </w:r>
    </w:p>
    <w:p w14:paraId="6A4CCE3F" w14:textId="77777777" w:rsidR="00A25AB9" w:rsidRDefault="00A25AB9" w:rsidP="00A25AB9">
      <w:pPr>
        <w:spacing w:after="0" w:line="240" w:lineRule="auto"/>
        <w:jc w:val="both"/>
        <w:rPr>
          <w:rFonts w:cs="Arial"/>
        </w:rPr>
      </w:pPr>
    </w:p>
    <w:p w14:paraId="1F912706" w14:textId="77777777" w:rsidR="00A25AB9" w:rsidRDefault="00A25AB9" w:rsidP="00A25AB9">
      <w:pPr>
        <w:pBdr>
          <w:bottom w:val="single" w:sz="4" w:space="1" w:color="auto"/>
        </w:pBdr>
        <w:shd w:val="clear" w:color="auto" w:fill="D9D9D9" w:themeFill="background1" w:themeFillShade="D9"/>
        <w:spacing w:after="0" w:line="240" w:lineRule="auto"/>
        <w:jc w:val="both"/>
        <w:rPr>
          <w:rFonts w:cs="Arial"/>
          <w:b/>
        </w:rPr>
      </w:pPr>
      <w:r>
        <w:rPr>
          <w:b/>
        </w:rPr>
        <w:t>Dirección de Agricultura Familiar</w:t>
      </w:r>
    </w:p>
    <w:p w14:paraId="1E92C662" w14:textId="77777777" w:rsidR="00A25AB9" w:rsidRDefault="00A25AB9" w:rsidP="00A25AB9">
      <w:pPr>
        <w:spacing w:after="0" w:line="240" w:lineRule="auto"/>
        <w:jc w:val="both"/>
        <w:rPr>
          <w:rFonts w:cs="Arial"/>
        </w:rPr>
      </w:pPr>
    </w:p>
    <w:p w14:paraId="7FD14FBA" w14:textId="77777777" w:rsidR="00A25AB9" w:rsidRDefault="00A25AB9" w:rsidP="00A26A48">
      <w:pPr>
        <w:pStyle w:val="Prrafodelista"/>
        <w:numPr>
          <w:ilvl w:val="0"/>
          <w:numId w:val="29"/>
        </w:numPr>
        <w:spacing w:after="0" w:line="240" w:lineRule="auto"/>
        <w:jc w:val="both"/>
        <w:rPr>
          <w:rFonts w:cs="Arial"/>
        </w:rPr>
      </w:pPr>
      <w:r>
        <w:rPr>
          <w:rFonts w:cs="Arial"/>
        </w:rPr>
        <w:t>Con el propósito de capacitar a las familias, para establecer unidades productivas de generación de ingreso, mayor calidad en su seguridad alimentaria, nutricional y promover el cuidado del medio ambiente, se realizó capacitación sobre la producción de abono orgánico a 48 familias participantes de la comunidad de Los Cacaos, provincia San Cristóbal.</w:t>
      </w:r>
    </w:p>
    <w:p w14:paraId="1BEC8045" w14:textId="77777777" w:rsidR="00A25AB9" w:rsidRDefault="00A25AB9" w:rsidP="00A25AB9">
      <w:pPr>
        <w:spacing w:after="0" w:line="240" w:lineRule="auto"/>
        <w:jc w:val="both"/>
        <w:rPr>
          <w:rFonts w:cs="Arial"/>
        </w:rPr>
      </w:pPr>
    </w:p>
    <w:p w14:paraId="5B01878B" w14:textId="77777777" w:rsidR="00A25AB9" w:rsidRDefault="00A25AB9" w:rsidP="00A26A48">
      <w:pPr>
        <w:pStyle w:val="Prrafodelista"/>
        <w:numPr>
          <w:ilvl w:val="0"/>
          <w:numId w:val="29"/>
        </w:numPr>
        <w:spacing w:after="0" w:line="240" w:lineRule="auto"/>
        <w:jc w:val="both"/>
        <w:rPr>
          <w:rFonts w:cs="Arial"/>
        </w:rPr>
      </w:pPr>
      <w:r>
        <w:rPr>
          <w:rFonts w:cs="Arial"/>
        </w:rPr>
        <w:t>Con la intención orientar a las familias participantes sobre el cuidado del medio ambiente, se impartió la capacitación sobre siembra de planta de caoba y su aporte al medio ambiente con la participación de 33 familias de Los Cacaos, provincia San Cristóbal.</w:t>
      </w:r>
    </w:p>
    <w:p w14:paraId="64B9CD57" w14:textId="77777777" w:rsidR="00A25AB9" w:rsidRDefault="00A25AB9" w:rsidP="00A25AB9">
      <w:pPr>
        <w:pStyle w:val="Prrafodelista"/>
        <w:spacing w:line="240" w:lineRule="auto"/>
        <w:jc w:val="both"/>
        <w:rPr>
          <w:rFonts w:cs="Arial"/>
        </w:rPr>
      </w:pPr>
    </w:p>
    <w:p w14:paraId="47076762" w14:textId="77777777" w:rsidR="00A25AB9" w:rsidRDefault="00A25AB9" w:rsidP="00A26A48">
      <w:pPr>
        <w:pStyle w:val="Prrafodelista"/>
        <w:numPr>
          <w:ilvl w:val="0"/>
          <w:numId w:val="29"/>
        </w:numPr>
        <w:spacing w:after="0" w:line="240" w:lineRule="auto"/>
        <w:jc w:val="both"/>
        <w:rPr>
          <w:rFonts w:cs="Arial"/>
        </w:rPr>
      </w:pPr>
      <w:r>
        <w:rPr>
          <w:rFonts w:cs="Arial"/>
        </w:rPr>
        <w:t>Con la finalidad de capacitar a las familias en el cultivo de rubros y mejorar así su calidad de vida, se impartió el taller sobre cultivo de orégano a 56 familias participantes del Programa de la comunidad de Los Cacaos, provincia San Cristóbal.</w:t>
      </w:r>
    </w:p>
    <w:p w14:paraId="02160035" w14:textId="77777777" w:rsidR="00A25AB9" w:rsidRDefault="00A25AB9" w:rsidP="00A25AB9">
      <w:pPr>
        <w:pStyle w:val="Prrafodelista"/>
        <w:spacing w:after="0" w:line="240" w:lineRule="auto"/>
        <w:ind w:left="360"/>
        <w:jc w:val="both"/>
        <w:rPr>
          <w:rFonts w:cs="Arial"/>
        </w:rPr>
      </w:pPr>
    </w:p>
    <w:p w14:paraId="2112B06C" w14:textId="77777777" w:rsidR="00A25AB9" w:rsidRDefault="00A25AB9" w:rsidP="00A26A48">
      <w:pPr>
        <w:pStyle w:val="Prrafodelista"/>
        <w:numPr>
          <w:ilvl w:val="0"/>
          <w:numId w:val="29"/>
        </w:numPr>
        <w:spacing w:after="0" w:line="240" w:lineRule="auto"/>
        <w:jc w:val="both"/>
        <w:rPr>
          <w:rFonts w:cs="Arial"/>
        </w:rPr>
      </w:pPr>
      <w:r>
        <w:rPr>
          <w:rFonts w:cs="Arial"/>
        </w:rPr>
        <w:t>Con miras a orientar a las familias sobre el cuidado del medio ambiente y la siembra de árboles para aportar a su reforestación, fue realizado el taller de “Alfabetización Ecológica” con la participación de 65 familias participantes de la comunidad de Los Cacaos, provincia San Cristóbal.</w:t>
      </w:r>
    </w:p>
    <w:p w14:paraId="6506D76E" w14:textId="77777777" w:rsidR="00A25AB9" w:rsidRDefault="00A25AB9" w:rsidP="00A25AB9">
      <w:pPr>
        <w:spacing w:after="0" w:line="240" w:lineRule="auto"/>
        <w:jc w:val="both"/>
        <w:rPr>
          <w:rFonts w:cs="Arial"/>
        </w:rPr>
      </w:pPr>
    </w:p>
    <w:p w14:paraId="528390A5" w14:textId="77777777" w:rsidR="00A25AB9" w:rsidRDefault="00A25AB9" w:rsidP="00A26A48">
      <w:pPr>
        <w:pStyle w:val="Encabezado"/>
        <w:numPr>
          <w:ilvl w:val="0"/>
          <w:numId w:val="29"/>
        </w:numPr>
        <w:tabs>
          <w:tab w:val="clear" w:pos="4419"/>
          <w:tab w:val="clear" w:pos="8838"/>
          <w:tab w:val="center" w:pos="4252"/>
          <w:tab w:val="right" w:pos="8504"/>
        </w:tabs>
        <w:jc w:val="both"/>
        <w:rPr>
          <w:rFonts w:cs="Arial"/>
        </w:rPr>
      </w:pPr>
      <w:r>
        <w:rPr>
          <w:rFonts w:cs="Arial"/>
        </w:rPr>
        <w:t>Con el propósito de orientar a las familias sobre la importancia del cultivo de hortalizas y características nutricionales así como promover la incorporación de las familias en la producción de hortalizas, se impartió la capacitación sobre “Cultivo de Hortalizas” con la participación de 27 familias participantes del Programa pertenecientes a Santiago de los Caballeros.</w:t>
      </w:r>
    </w:p>
    <w:p w14:paraId="1C50E32F" w14:textId="77777777" w:rsidR="00A25AB9" w:rsidRDefault="00A25AB9" w:rsidP="00A25AB9">
      <w:pPr>
        <w:pStyle w:val="Prrafodelista"/>
        <w:spacing w:after="0" w:line="240" w:lineRule="auto"/>
        <w:jc w:val="both"/>
        <w:rPr>
          <w:rFonts w:cs="Arial"/>
        </w:rPr>
      </w:pPr>
    </w:p>
    <w:p w14:paraId="6628425C" w14:textId="77777777" w:rsidR="00A25AB9" w:rsidRDefault="00A25AB9" w:rsidP="00A26A48">
      <w:pPr>
        <w:pStyle w:val="Encabezado"/>
        <w:numPr>
          <w:ilvl w:val="0"/>
          <w:numId w:val="29"/>
        </w:numPr>
        <w:tabs>
          <w:tab w:val="clear" w:pos="4419"/>
          <w:tab w:val="clear" w:pos="8838"/>
          <w:tab w:val="center" w:pos="4252"/>
          <w:tab w:val="right" w:pos="8504"/>
        </w:tabs>
        <w:jc w:val="both"/>
        <w:rPr>
          <w:rFonts w:cs="Arial"/>
        </w:rPr>
      </w:pPr>
      <w:r>
        <w:rPr>
          <w:rFonts w:cs="Arial"/>
        </w:rPr>
        <w:t>Con miras a promover la recuperación de los recursos naturales en las comunidades y la integración de las familias a la reforestación; se distribuyeron plantas de cedro para ser plantadas por las familias en sus predios y parcelas en la comunidad de Santiago de los Caballeros.</w:t>
      </w:r>
    </w:p>
    <w:p w14:paraId="3186BDC8" w14:textId="77777777" w:rsidR="00A25AB9" w:rsidRDefault="00A25AB9" w:rsidP="00A25AB9">
      <w:pPr>
        <w:pStyle w:val="Prrafodelista"/>
        <w:spacing w:after="0" w:line="240" w:lineRule="auto"/>
        <w:jc w:val="both"/>
        <w:rPr>
          <w:rFonts w:cs="Arial"/>
        </w:rPr>
      </w:pPr>
    </w:p>
    <w:p w14:paraId="192B6CE3" w14:textId="77777777" w:rsidR="00A25AB9" w:rsidRDefault="00A25AB9" w:rsidP="00A26A48">
      <w:pPr>
        <w:pStyle w:val="Encabezado"/>
        <w:numPr>
          <w:ilvl w:val="0"/>
          <w:numId w:val="30"/>
        </w:numPr>
        <w:tabs>
          <w:tab w:val="clear" w:pos="4419"/>
          <w:tab w:val="clear" w:pos="8838"/>
          <w:tab w:val="center" w:pos="4252"/>
          <w:tab w:val="right" w:pos="8504"/>
        </w:tabs>
        <w:jc w:val="both"/>
        <w:rPr>
          <w:rFonts w:cs="Arial"/>
        </w:rPr>
      </w:pPr>
      <w:r>
        <w:rPr>
          <w:rFonts w:cs="Arial"/>
        </w:rPr>
        <w:t>Con la misión de c</w:t>
      </w:r>
      <w:r>
        <w:rPr>
          <w:rFonts w:cs="Arial"/>
          <w:shd w:val="clear" w:color="auto" w:fill="F7F7F9"/>
        </w:rPr>
        <w:t xml:space="preserve">ontribuir efectivamente al mejoramiento productivo, económico, social y medio ambiental, se realizó taller de </w:t>
      </w:r>
      <w:r>
        <w:rPr>
          <w:rFonts w:cs="Arial"/>
        </w:rPr>
        <w:t>capacitación sobre “Cultivo de Frutales” con la participación de 112 miembros de familias participantes de la comunidad de</w:t>
      </w:r>
      <w:r>
        <w:rPr>
          <w:rFonts w:cs="Arial"/>
          <w:shd w:val="clear" w:color="auto" w:fill="F7F7F9"/>
        </w:rPr>
        <w:t xml:space="preserve"> </w:t>
      </w:r>
      <w:r>
        <w:rPr>
          <w:rFonts w:cs="Arial"/>
        </w:rPr>
        <w:t>Santiago de los Caballeros.</w:t>
      </w:r>
    </w:p>
    <w:p w14:paraId="31FD0207" w14:textId="77777777" w:rsidR="00A25AB9" w:rsidRDefault="00A25AB9" w:rsidP="00A25AB9">
      <w:pPr>
        <w:pStyle w:val="Encabezado"/>
        <w:ind w:left="360"/>
        <w:jc w:val="both"/>
        <w:rPr>
          <w:rFonts w:cs="Arial"/>
          <w:highlight w:val="yellow"/>
        </w:rPr>
      </w:pPr>
    </w:p>
    <w:p w14:paraId="52439DE9" w14:textId="77777777" w:rsidR="00A25AB9" w:rsidRDefault="00A25AB9" w:rsidP="00A26A48">
      <w:pPr>
        <w:pStyle w:val="Encabezado"/>
        <w:numPr>
          <w:ilvl w:val="0"/>
          <w:numId w:val="30"/>
        </w:numPr>
        <w:tabs>
          <w:tab w:val="clear" w:pos="4419"/>
          <w:tab w:val="clear" w:pos="8838"/>
          <w:tab w:val="center" w:pos="4252"/>
          <w:tab w:val="right" w:pos="8504"/>
        </w:tabs>
        <w:jc w:val="both"/>
        <w:rPr>
          <w:rFonts w:cs="Arial"/>
        </w:rPr>
      </w:pPr>
      <w:r>
        <w:rPr>
          <w:rFonts w:cs="Arial"/>
        </w:rPr>
        <w:t>Con la finalidad de orientar a las familias sobre el cultivo de plantas frutales y sus beneficios para la nutrición y la economía del hogar, se impartió capacitación sobre el “Cultivo de Frutales” a 57 familias participantes de la comunidad de Dajabón, Provincia Dajabón.</w:t>
      </w:r>
    </w:p>
    <w:p w14:paraId="070DC58C" w14:textId="77777777" w:rsidR="00A25AB9" w:rsidRDefault="00A25AB9" w:rsidP="00A25AB9">
      <w:pPr>
        <w:pStyle w:val="Encabezado"/>
        <w:ind w:left="360"/>
        <w:jc w:val="both"/>
        <w:rPr>
          <w:rFonts w:cs="Arial"/>
        </w:rPr>
      </w:pPr>
      <w:r>
        <w:rPr>
          <w:rFonts w:cs="Arial"/>
          <w:shd w:val="clear" w:color="auto" w:fill="F7F7F9"/>
        </w:rPr>
        <w:t xml:space="preserve"> </w:t>
      </w:r>
    </w:p>
    <w:p w14:paraId="36602D6E" w14:textId="77777777" w:rsidR="00A25AB9" w:rsidRDefault="00A25AB9" w:rsidP="00A26A48">
      <w:pPr>
        <w:pStyle w:val="Prrafodelista"/>
        <w:numPr>
          <w:ilvl w:val="0"/>
          <w:numId w:val="30"/>
        </w:numPr>
        <w:spacing w:after="0" w:line="240" w:lineRule="auto"/>
        <w:jc w:val="both"/>
        <w:rPr>
          <w:rFonts w:cs="Arial"/>
        </w:rPr>
      </w:pPr>
      <w:r>
        <w:rPr>
          <w:rFonts w:cs="Arial"/>
        </w:rPr>
        <w:t>Con miras a capacitar a las familias a establecer unidades productivas de generación de ingresos, mayor calidad en su seguridad alimentaria, nutricional y cuidado del medio ambiente, fueron orientados sobre Manejo y Siembra del Cultivo de Leguminosas 178 familias de la comunidad de Laguna Salada, Provincia Valverde.</w:t>
      </w:r>
    </w:p>
    <w:p w14:paraId="22BB96D3" w14:textId="77777777" w:rsidR="00A25AB9" w:rsidRDefault="00A25AB9" w:rsidP="00A25AB9">
      <w:pPr>
        <w:spacing w:after="0" w:line="240" w:lineRule="auto"/>
        <w:jc w:val="both"/>
        <w:rPr>
          <w:rFonts w:cs="Arial"/>
          <w:highlight w:val="yellow"/>
        </w:rPr>
      </w:pPr>
    </w:p>
    <w:p w14:paraId="1195E988" w14:textId="77777777" w:rsidR="00A25AB9" w:rsidRDefault="00A25AB9" w:rsidP="00A26A48">
      <w:pPr>
        <w:pStyle w:val="Encabezado"/>
        <w:numPr>
          <w:ilvl w:val="0"/>
          <w:numId w:val="30"/>
        </w:numPr>
        <w:tabs>
          <w:tab w:val="clear" w:pos="4419"/>
          <w:tab w:val="clear" w:pos="8838"/>
          <w:tab w:val="center" w:pos="4252"/>
          <w:tab w:val="right" w:pos="8504"/>
        </w:tabs>
        <w:jc w:val="both"/>
        <w:rPr>
          <w:rFonts w:cs="Arial"/>
        </w:rPr>
      </w:pPr>
      <w:r>
        <w:rPr>
          <w:rFonts w:cs="Arial"/>
        </w:rPr>
        <w:t xml:space="preserve">Con la finalidad de </w:t>
      </w:r>
      <w:r>
        <w:rPr>
          <w:rFonts w:eastAsia="Calibri" w:cs="Arial"/>
        </w:rPr>
        <w:t xml:space="preserve">capacitar a las familias participantes en el cultivo y comercialización de rubros, para así ayudar al mejoramiento económico de las familias participantes, se realizó taller sobre el “Cultivo de </w:t>
      </w:r>
      <w:r>
        <w:rPr>
          <w:rFonts w:cs="Arial"/>
        </w:rPr>
        <w:t>Hortalizas” con la participación de 256 familias de las comunidades de Bánica, Provincia Elías Piña, Municipio Loma de Cabrera, Provincia Dajabón.</w:t>
      </w:r>
    </w:p>
    <w:p w14:paraId="3F2CC7D2" w14:textId="77777777" w:rsidR="00A25AB9" w:rsidRDefault="00A25AB9" w:rsidP="00A25AB9">
      <w:pPr>
        <w:pStyle w:val="Prrafodelista"/>
        <w:spacing w:after="0" w:line="240" w:lineRule="auto"/>
        <w:jc w:val="both"/>
        <w:rPr>
          <w:rFonts w:cs="Arial"/>
        </w:rPr>
      </w:pPr>
    </w:p>
    <w:p w14:paraId="33FA8CB8" w14:textId="77777777" w:rsidR="00A25AB9" w:rsidRDefault="00A25AB9" w:rsidP="00A26A48">
      <w:pPr>
        <w:pStyle w:val="Prrafodelista"/>
        <w:numPr>
          <w:ilvl w:val="0"/>
          <w:numId w:val="30"/>
        </w:numPr>
        <w:spacing w:after="0" w:line="240" w:lineRule="auto"/>
        <w:jc w:val="both"/>
        <w:rPr>
          <w:rFonts w:cs="Arial"/>
        </w:rPr>
      </w:pPr>
      <w:r>
        <w:rPr>
          <w:rFonts w:cs="Arial"/>
        </w:rPr>
        <w:t>Con la intención de capacitar a las familias, para establecer unidades productivas de generación de ingreso, mayor calidad en su seguridad alimentaria y nutricional, se impartió capacitación sobre la “Siembra y Producción del Cultivo de Café” a 91 familias participantes pertenecientes al municipio de Santa Cruz, provincia Barahona.</w:t>
      </w:r>
    </w:p>
    <w:p w14:paraId="2DF548FC" w14:textId="77777777" w:rsidR="00A25AB9" w:rsidRDefault="00A25AB9" w:rsidP="00A25AB9">
      <w:pPr>
        <w:spacing w:after="0" w:line="240" w:lineRule="auto"/>
        <w:jc w:val="both"/>
        <w:rPr>
          <w:rFonts w:cs="Arial"/>
        </w:rPr>
      </w:pPr>
    </w:p>
    <w:p w14:paraId="35FDB2BB" w14:textId="77777777" w:rsidR="00A25AB9" w:rsidRDefault="00A25AB9" w:rsidP="00A26A48">
      <w:pPr>
        <w:pStyle w:val="Prrafodelista"/>
        <w:numPr>
          <w:ilvl w:val="0"/>
          <w:numId w:val="30"/>
        </w:numPr>
        <w:spacing w:after="0" w:line="240" w:lineRule="auto"/>
        <w:jc w:val="both"/>
        <w:rPr>
          <w:rFonts w:ascii="Calibri" w:hAnsi="Calibri" w:cs="Times New Roman"/>
        </w:rPr>
      </w:pPr>
      <w:r>
        <w:rPr>
          <w:rFonts w:cs="Arial"/>
        </w:rPr>
        <w:t>Con .el propósito de capacitar a las familias en cultivo de rubro y mejorar así su calidad de vida con el consumo de plantas hortícolas y la venta de los excedentes producidos, se realizó taller de capacitación sobre el “Cultivo de Hortalizas” en el municipio de Santa Cruz, Barahona y en el municipio de Moca, provincia Espaillat con la participación de 72 familias del Programa.</w:t>
      </w:r>
    </w:p>
    <w:p w14:paraId="60BE78D6" w14:textId="77777777" w:rsidR="00A25AB9" w:rsidRDefault="00A25AB9" w:rsidP="00A25AB9">
      <w:pPr>
        <w:spacing w:after="0" w:line="240" w:lineRule="auto"/>
        <w:jc w:val="both"/>
        <w:rPr>
          <w:rFonts w:cs="Arial"/>
        </w:rPr>
      </w:pPr>
    </w:p>
    <w:p w14:paraId="062E9FD5" w14:textId="77777777" w:rsidR="00A25AB9" w:rsidRDefault="00A25AB9" w:rsidP="00A25AB9">
      <w:pPr>
        <w:pBdr>
          <w:bottom w:val="single" w:sz="4" w:space="1" w:color="auto"/>
        </w:pBdr>
        <w:shd w:val="clear" w:color="auto" w:fill="D9D9D9" w:themeFill="background1" w:themeFillShade="D9"/>
        <w:spacing w:after="0" w:line="240" w:lineRule="auto"/>
        <w:jc w:val="both"/>
        <w:rPr>
          <w:rFonts w:cs="Calibri"/>
          <w:b/>
        </w:rPr>
      </w:pPr>
      <w:r>
        <w:rPr>
          <w:rFonts w:cs="Calibri"/>
          <w:b/>
        </w:rPr>
        <w:t>Proyecto Crecer en valores</w:t>
      </w:r>
    </w:p>
    <w:p w14:paraId="45B66C0B" w14:textId="77777777" w:rsidR="00A25AB9" w:rsidRDefault="00A25AB9" w:rsidP="00A25AB9">
      <w:pPr>
        <w:spacing w:after="0" w:line="240" w:lineRule="auto"/>
        <w:ind w:left="360"/>
        <w:jc w:val="both"/>
        <w:rPr>
          <w:rFonts w:cs="Arial"/>
        </w:rPr>
      </w:pPr>
    </w:p>
    <w:p w14:paraId="025BCEA5" w14:textId="77777777" w:rsidR="00A25AB9" w:rsidRDefault="00A25AB9" w:rsidP="00A26A48">
      <w:pPr>
        <w:pStyle w:val="Prrafodelista"/>
        <w:numPr>
          <w:ilvl w:val="0"/>
          <w:numId w:val="31"/>
        </w:numPr>
        <w:spacing w:line="240" w:lineRule="auto"/>
        <w:jc w:val="both"/>
        <w:rPr>
          <w:rFonts w:cs="Arial"/>
        </w:rPr>
      </w:pPr>
      <w:r>
        <w:rPr>
          <w:rFonts w:cs="Arial"/>
        </w:rPr>
        <w:t xml:space="preserve">Con el propósito de </w:t>
      </w:r>
      <w:r>
        <w:rPr>
          <w:rFonts w:eastAsia="Calibri" w:cs="Arial"/>
          <w:bCs/>
        </w:rPr>
        <w:t xml:space="preserve">dotar a los participantes de técnicas para orientar los demás sobre el “Valor Responsabilidad y Cultura de Paz”, se realizó </w:t>
      </w:r>
      <w:r>
        <w:rPr>
          <w:rFonts w:eastAsia="Calibri" w:cs="Arial"/>
        </w:rPr>
        <w:t xml:space="preserve">taller sobre este tópico en las comunidades de </w:t>
      </w:r>
      <w:r>
        <w:rPr>
          <w:rFonts w:cs="Arial"/>
        </w:rPr>
        <w:t>San Juan, Monte Plata, La Vega y Barahona con la participación de 362 miembros de familias del Programa.</w:t>
      </w:r>
    </w:p>
    <w:p w14:paraId="171351F5" w14:textId="77777777" w:rsidR="00A25AB9" w:rsidRDefault="00A25AB9" w:rsidP="00A25AB9">
      <w:pPr>
        <w:pBdr>
          <w:bottom w:val="single" w:sz="4" w:space="1" w:color="auto"/>
        </w:pBdr>
        <w:shd w:val="clear" w:color="auto" w:fill="D9D9D9" w:themeFill="background1" w:themeFillShade="D9"/>
        <w:spacing w:after="0" w:line="240" w:lineRule="auto"/>
        <w:jc w:val="both"/>
        <w:rPr>
          <w:rFonts w:cs="Arial"/>
          <w:b/>
        </w:rPr>
      </w:pPr>
      <w:r>
        <w:rPr>
          <w:rFonts w:cs="Arial"/>
          <w:b/>
          <w:bCs/>
        </w:rPr>
        <w:t>Proyecto Vuelvo a Empezar</w:t>
      </w:r>
    </w:p>
    <w:p w14:paraId="5B3BD874" w14:textId="77777777" w:rsidR="00A25AB9" w:rsidRDefault="00A25AB9" w:rsidP="00A25AB9">
      <w:pPr>
        <w:spacing w:after="0" w:line="240" w:lineRule="auto"/>
        <w:jc w:val="both"/>
        <w:rPr>
          <w:rFonts w:cs="Arial"/>
        </w:rPr>
      </w:pPr>
    </w:p>
    <w:p w14:paraId="21EBD0AE" w14:textId="77777777" w:rsidR="00A25AB9" w:rsidRDefault="00A25AB9" w:rsidP="00A26A48">
      <w:pPr>
        <w:numPr>
          <w:ilvl w:val="0"/>
          <w:numId w:val="32"/>
        </w:numPr>
        <w:spacing w:after="0" w:line="240" w:lineRule="auto"/>
        <w:jc w:val="both"/>
        <w:rPr>
          <w:rFonts w:cs="Arial"/>
        </w:rPr>
      </w:pPr>
      <w:r>
        <w:rPr>
          <w:rFonts w:cs="Arial"/>
        </w:rPr>
        <w:t>Con la finalidad de que los jóvenes aprendan nuevos oficios ocupacionales, se ofrecieron cursos de: Informática, con la participación de 80 jóvenes internos en Manoguayabo.</w:t>
      </w:r>
    </w:p>
    <w:p w14:paraId="6EB16452" w14:textId="77777777" w:rsidR="00A25AB9" w:rsidRDefault="00A25AB9" w:rsidP="00A25AB9">
      <w:pPr>
        <w:spacing w:after="0" w:line="240" w:lineRule="auto"/>
        <w:jc w:val="both"/>
        <w:rPr>
          <w:rFonts w:cs="Arial"/>
        </w:rPr>
      </w:pPr>
    </w:p>
    <w:p w14:paraId="26629813" w14:textId="77777777" w:rsidR="00A25AB9" w:rsidRDefault="00A25AB9" w:rsidP="00A26A48">
      <w:pPr>
        <w:pStyle w:val="Prrafodelista"/>
        <w:numPr>
          <w:ilvl w:val="0"/>
          <w:numId w:val="32"/>
        </w:numPr>
        <w:spacing w:after="0" w:line="240" w:lineRule="auto"/>
        <w:jc w:val="both"/>
        <w:rPr>
          <w:rFonts w:cs="Arial"/>
        </w:rPr>
      </w:pPr>
      <w:r>
        <w:rPr>
          <w:rFonts w:cs="Arial"/>
        </w:rPr>
        <w:t>Con el propósito de ayudar a mejorar la autoestima de los jóvenes, promover el cambio de comportamiento y trabajar los trastornos de la conducta, se realizaron consultas psicológicas individuales a 65 Jóvenes en conflicto con la ley de la Ciudad del Niño internos en Manoguayabo.</w:t>
      </w:r>
    </w:p>
    <w:p w14:paraId="2F70D52A" w14:textId="77777777" w:rsidR="00A25AB9" w:rsidRDefault="00A25AB9" w:rsidP="00A25AB9">
      <w:pPr>
        <w:pStyle w:val="Prrafodelista"/>
        <w:spacing w:after="0" w:line="240" w:lineRule="auto"/>
        <w:jc w:val="both"/>
        <w:rPr>
          <w:rFonts w:cs="Arial"/>
        </w:rPr>
      </w:pPr>
    </w:p>
    <w:p w14:paraId="16AE71F2" w14:textId="77777777" w:rsidR="00A25AB9" w:rsidRDefault="00A25AB9" w:rsidP="00A26A48">
      <w:pPr>
        <w:pStyle w:val="Prrafodelista"/>
        <w:numPr>
          <w:ilvl w:val="0"/>
          <w:numId w:val="32"/>
        </w:numPr>
        <w:spacing w:after="0" w:line="240" w:lineRule="auto"/>
        <w:jc w:val="both"/>
        <w:rPr>
          <w:rFonts w:cs="Arial"/>
        </w:rPr>
      </w:pPr>
      <w:r>
        <w:rPr>
          <w:rFonts w:cs="Arial"/>
        </w:rPr>
        <w:t>Con la finalidad de fortalecer el núcleo espiritual a través de las enseñanzas de la Biblia, se sostuvo un Encuentro Espiritual con 70 Jóvenes en conflicto con la ley de la Ciudad del Niño internos en Manoguayabo.</w:t>
      </w:r>
    </w:p>
    <w:p w14:paraId="3D56018B" w14:textId="77777777" w:rsidR="00A25AB9" w:rsidRDefault="00A25AB9" w:rsidP="00A25AB9">
      <w:pPr>
        <w:pStyle w:val="Prrafodelista"/>
        <w:spacing w:after="0" w:line="240" w:lineRule="auto"/>
        <w:jc w:val="both"/>
        <w:rPr>
          <w:rFonts w:cs="Arial"/>
        </w:rPr>
      </w:pPr>
    </w:p>
    <w:p w14:paraId="278606EB" w14:textId="112155A1" w:rsidR="00A25AB9" w:rsidRDefault="00A25AB9" w:rsidP="00A26A48">
      <w:pPr>
        <w:pStyle w:val="Prrafodelista"/>
        <w:numPr>
          <w:ilvl w:val="0"/>
          <w:numId w:val="32"/>
        </w:numPr>
        <w:spacing w:after="0" w:line="240" w:lineRule="auto"/>
        <w:jc w:val="both"/>
        <w:rPr>
          <w:rFonts w:cs="Arial"/>
        </w:rPr>
      </w:pPr>
      <w:r>
        <w:rPr>
          <w:rFonts w:cs="Arial"/>
        </w:rPr>
        <w:t>Con miras a orientar a las jóvenes sobre la cultura de paz y resoluciones alternas de los conflictos, se impartió charla con la Dra. Petronila Rosario con el tema Resolución Pacífica de Conflictos a 66 jóvenes internos en Ciudad del Niño Manoguayabo.</w:t>
      </w:r>
    </w:p>
    <w:p w14:paraId="5BC41B8B" w14:textId="77777777" w:rsidR="00A25AB9" w:rsidRDefault="00A25AB9" w:rsidP="00A25AB9">
      <w:pPr>
        <w:pStyle w:val="Prrafodelista"/>
        <w:spacing w:after="0" w:line="240" w:lineRule="auto"/>
        <w:jc w:val="both"/>
        <w:rPr>
          <w:rFonts w:cs="Arial"/>
        </w:rPr>
      </w:pPr>
    </w:p>
    <w:p w14:paraId="0D6189DA" w14:textId="77777777" w:rsidR="00A25AB9" w:rsidRDefault="00A25AB9" w:rsidP="00A26A48">
      <w:pPr>
        <w:pStyle w:val="Prrafodelista"/>
        <w:numPr>
          <w:ilvl w:val="0"/>
          <w:numId w:val="32"/>
        </w:numPr>
        <w:spacing w:after="0" w:line="240" w:lineRule="auto"/>
        <w:jc w:val="both"/>
        <w:rPr>
          <w:rFonts w:cs="Arial"/>
        </w:rPr>
      </w:pPr>
      <w:r>
        <w:rPr>
          <w:rFonts w:cs="Arial"/>
        </w:rPr>
        <w:t>Con el objetivo de prevenir a jóvenes del uso de sustancias prohibidas y consecuencias de estas, se realizó un taller sobre “Prevención de Drogas” con la participación de 45 jóvenes en conflicto con la ley internos en Ciudad del Niño Manoguayabo.</w:t>
      </w:r>
    </w:p>
    <w:p w14:paraId="71F22850" w14:textId="77777777" w:rsidR="00A25AB9" w:rsidRDefault="00A25AB9" w:rsidP="00A25AB9">
      <w:pPr>
        <w:pStyle w:val="Prrafodelista"/>
        <w:spacing w:after="0" w:line="240" w:lineRule="auto"/>
        <w:jc w:val="both"/>
        <w:rPr>
          <w:rFonts w:cs="Arial"/>
        </w:rPr>
      </w:pPr>
    </w:p>
    <w:p w14:paraId="72018723" w14:textId="6BC81742" w:rsidR="00A25AB9" w:rsidRDefault="00A25AB9" w:rsidP="00A26A48">
      <w:pPr>
        <w:pStyle w:val="Prrafodelista"/>
        <w:numPr>
          <w:ilvl w:val="0"/>
          <w:numId w:val="32"/>
        </w:numPr>
        <w:spacing w:after="0" w:line="240" w:lineRule="auto"/>
        <w:jc w:val="both"/>
        <w:rPr>
          <w:rFonts w:cs="Arial"/>
        </w:rPr>
      </w:pPr>
      <w:r>
        <w:rPr>
          <w:rFonts w:cs="Arial"/>
        </w:rPr>
        <w:t>Con el propósito de orientar a los jóvenes que tienen conductas vulnerables, para que no caigan en conflicto con la ley penal, se impartió charla con el tema “Somos Preventivos”, con la participación de 130 jóvenes estudiantes del Liceo María Teresa Quidiello, que visitaron el Centro Ciudad del Niño.</w:t>
      </w:r>
    </w:p>
    <w:p w14:paraId="3FAA3024" w14:textId="77777777" w:rsidR="00A25AB9" w:rsidRDefault="00A25AB9" w:rsidP="00A25AB9">
      <w:pPr>
        <w:spacing w:after="0" w:line="240" w:lineRule="auto"/>
        <w:jc w:val="both"/>
        <w:rPr>
          <w:rFonts w:cs="Arial"/>
        </w:rPr>
      </w:pPr>
    </w:p>
    <w:p w14:paraId="7F05BA9A" w14:textId="77777777" w:rsidR="00A25AB9" w:rsidRDefault="00A25AB9" w:rsidP="00A25AB9">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564"/>
        </w:tabs>
        <w:spacing w:after="0" w:line="240" w:lineRule="auto"/>
        <w:jc w:val="both"/>
        <w:rPr>
          <w:rStyle w:val="ListLabel1"/>
          <w:rFonts w:cs="Times New Roman"/>
        </w:rPr>
      </w:pPr>
      <w:r>
        <w:rPr>
          <w:rStyle w:val="ListLabel1"/>
        </w:rPr>
        <w:t>Direcc</w:t>
      </w:r>
      <w:r>
        <w:rPr>
          <w:rStyle w:val="ListLabel1"/>
          <w:i/>
        </w:rPr>
        <w:t>i</w:t>
      </w:r>
      <w:r>
        <w:rPr>
          <w:rStyle w:val="ListLabel1"/>
        </w:rPr>
        <w:t>ones Regionales</w:t>
      </w:r>
    </w:p>
    <w:p w14:paraId="19D4AADF" w14:textId="77777777" w:rsidR="00A25AB9" w:rsidRDefault="00A25AB9" w:rsidP="00A25AB9">
      <w:pPr>
        <w:spacing w:after="0" w:line="240" w:lineRule="auto"/>
        <w:jc w:val="both"/>
        <w:rPr>
          <w:rFonts w:cs="Calibri"/>
        </w:rPr>
      </w:pPr>
    </w:p>
    <w:p w14:paraId="0EABE97B" w14:textId="77777777" w:rsidR="00A25AB9" w:rsidRDefault="00A25AB9" w:rsidP="00A25AB9">
      <w:pPr>
        <w:pBdr>
          <w:bottom w:val="single" w:sz="4" w:space="4" w:color="auto"/>
        </w:pBdr>
        <w:shd w:val="clear" w:color="auto" w:fill="D9D9D9" w:themeFill="background1" w:themeFillShade="D9"/>
        <w:spacing w:after="0" w:line="240" w:lineRule="auto"/>
        <w:jc w:val="both"/>
        <w:rPr>
          <w:rStyle w:val="ListLabel1"/>
          <w:rFonts w:cs="Times New Roman"/>
        </w:rPr>
      </w:pPr>
      <w:r>
        <w:rPr>
          <w:rStyle w:val="ListLabel1"/>
        </w:rPr>
        <w:t>Dirección Regional Noroeste</w:t>
      </w:r>
    </w:p>
    <w:p w14:paraId="7428DD8F" w14:textId="77777777" w:rsidR="00A25AB9" w:rsidRDefault="00A25AB9" w:rsidP="00A25AB9">
      <w:pPr>
        <w:pStyle w:val="Encabezado"/>
        <w:jc w:val="both"/>
        <w:rPr>
          <w:rFonts w:cs="Arial"/>
        </w:rPr>
      </w:pPr>
    </w:p>
    <w:p w14:paraId="5EC8BAE5" w14:textId="763130F1" w:rsidR="00A25AB9" w:rsidRDefault="00A25AB9" w:rsidP="00A26A48">
      <w:pPr>
        <w:pStyle w:val="Prrafodelista"/>
        <w:numPr>
          <w:ilvl w:val="0"/>
          <w:numId w:val="33"/>
        </w:numPr>
        <w:spacing w:after="0" w:line="240" w:lineRule="auto"/>
        <w:jc w:val="both"/>
        <w:rPr>
          <w:rFonts w:cs="Arial"/>
        </w:rPr>
      </w:pPr>
      <w:r>
        <w:rPr>
          <w:rFonts w:cs="Arial"/>
        </w:rPr>
        <w:t xml:space="preserve">Con la finalidad de que los nuevos miembros pertenecientes a hogares participantes, puedan cumplir con las corresponsabilidades de salud, tal como está establecido, se identificaron 45 nuevas embarazadas en hogares beneficiarios del Prosoli, pertenecientes a la regional Noroeste, en las provincias de Dajabón, Montecristi, Santiago Rodríguez y Valverde. </w:t>
      </w:r>
    </w:p>
    <w:p w14:paraId="55B6DE73" w14:textId="77777777" w:rsidR="00A25AB9" w:rsidRDefault="00A25AB9" w:rsidP="00A25AB9">
      <w:pPr>
        <w:pStyle w:val="Prrafodelista"/>
        <w:spacing w:after="0" w:line="240" w:lineRule="auto"/>
        <w:ind w:left="360"/>
        <w:jc w:val="both"/>
        <w:rPr>
          <w:rFonts w:cs="Arial"/>
        </w:rPr>
      </w:pPr>
    </w:p>
    <w:p w14:paraId="6380B3E6" w14:textId="77777777" w:rsidR="00A25AB9" w:rsidRDefault="00A25AB9" w:rsidP="00A26A48">
      <w:pPr>
        <w:pStyle w:val="Prrafodelista"/>
        <w:numPr>
          <w:ilvl w:val="0"/>
          <w:numId w:val="33"/>
        </w:numPr>
        <w:spacing w:after="0" w:line="240" w:lineRule="auto"/>
        <w:jc w:val="both"/>
        <w:rPr>
          <w:rFonts w:cs="Arial"/>
        </w:rPr>
      </w:pPr>
      <w:r>
        <w:rPr>
          <w:rFonts w:cs="Arial"/>
        </w:rPr>
        <w:t>Con la intención de comunicarle a cada uno de los miembros de los hogares elegibles, los cuales tuvieron condición de aceptables que próximamente deberán de acudir a retirar sus respectivas tarjetas, se realizó el proceso de entrega cartas de compromiso con los fines de entrega de tarjetas mayo 2017, a 4,629 hogares en la regional Noroeste.</w:t>
      </w:r>
    </w:p>
    <w:p w14:paraId="5B825B64" w14:textId="77777777" w:rsidR="00A25AB9" w:rsidRDefault="00A25AB9" w:rsidP="00A25AB9">
      <w:pPr>
        <w:pStyle w:val="Prrafodelista"/>
        <w:spacing w:line="240" w:lineRule="auto"/>
        <w:jc w:val="both"/>
        <w:rPr>
          <w:rFonts w:cs="Arial"/>
        </w:rPr>
      </w:pPr>
    </w:p>
    <w:p w14:paraId="32F8E731" w14:textId="77777777" w:rsidR="00A25AB9" w:rsidRDefault="00A25AB9" w:rsidP="00A26A48">
      <w:pPr>
        <w:pStyle w:val="Prrafodelista"/>
        <w:numPr>
          <w:ilvl w:val="0"/>
          <w:numId w:val="33"/>
        </w:numPr>
        <w:spacing w:after="0" w:line="240" w:lineRule="auto"/>
        <w:jc w:val="both"/>
        <w:rPr>
          <w:rFonts w:cs="Arial"/>
        </w:rPr>
      </w:pPr>
      <w:r>
        <w:rPr>
          <w:rFonts w:cs="Arial"/>
        </w:rPr>
        <w:t>Con el propósito de dar a conocer a los hogares beneficiarios en cuales aspectos sus hijos estudiantes incumplieron con la corresponsabilidad de educación en los centros educativos, fue entregada la carta de aviso de incumplimiento en educación a 97 hogares participantes del Programa de la regional Noroeste.</w:t>
      </w:r>
    </w:p>
    <w:p w14:paraId="11CA10CE" w14:textId="77777777" w:rsidR="00A25AB9" w:rsidRDefault="00A25AB9" w:rsidP="00A25AB9">
      <w:pPr>
        <w:pStyle w:val="Prrafodelista"/>
        <w:spacing w:line="240" w:lineRule="auto"/>
        <w:jc w:val="both"/>
        <w:rPr>
          <w:rFonts w:cs="Arial"/>
        </w:rPr>
      </w:pPr>
    </w:p>
    <w:p w14:paraId="0FF365B0" w14:textId="77777777" w:rsidR="00A25AB9" w:rsidRDefault="00A25AB9" w:rsidP="00A26A48">
      <w:pPr>
        <w:pStyle w:val="Prrafodelista"/>
        <w:numPr>
          <w:ilvl w:val="0"/>
          <w:numId w:val="33"/>
        </w:numPr>
        <w:spacing w:after="0" w:line="240" w:lineRule="auto"/>
        <w:jc w:val="both"/>
        <w:rPr>
          <w:rFonts w:cs="Arial"/>
        </w:rPr>
      </w:pPr>
      <w:r>
        <w:rPr>
          <w:rFonts w:cs="Arial"/>
        </w:rPr>
        <w:t>Con la finalidad de comunicarles a los hogares sobre la inclusión de sus miembros que están inscritos en los diferentes centros educativos que recibirán el incentivo escolar (ILAE), se realizó el proceso de cartas de inclusión de incentivos al componente educación a 35,940 miembros de familias participantes de la regional Noroeste.</w:t>
      </w:r>
    </w:p>
    <w:p w14:paraId="0790C2EB" w14:textId="77777777" w:rsidR="00A25AB9" w:rsidRDefault="00A25AB9" w:rsidP="00A25AB9">
      <w:pPr>
        <w:pStyle w:val="Prrafodelista"/>
        <w:spacing w:line="240" w:lineRule="auto"/>
        <w:jc w:val="both"/>
        <w:rPr>
          <w:rFonts w:cs="Arial"/>
        </w:rPr>
      </w:pPr>
    </w:p>
    <w:p w14:paraId="57926AC4" w14:textId="77777777" w:rsidR="00A25AB9" w:rsidRDefault="00A25AB9" w:rsidP="00A26A48">
      <w:pPr>
        <w:pStyle w:val="Prrafodelista"/>
        <w:numPr>
          <w:ilvl w:val="0"/>
          <w:numId w:val="33"/>
        </w:numPr>
        <w:spacing w:after="0" w:line="240" w:lineRule="auto"/>
        <w:jc w:val="both"/>
        <w:rPr>
          <w:rFonts w:cs="Arial"/>
        </w:rPr>
      </w:pPr>
      <w:r>
        <w:rPr>
          <w:rFonts w:cs="Arial"/>
        </w:rPr>
        <w:t>Con el objetivo de iniciar las Acciones Formativas impartidas por el INFOTEP, se sostuvo una reunión con Facilitadores del INFOTEP en la provincia de Dajabón.</w:t>
      </w:r>
    </w:p>
    <w:p w14:paraId="2716C04A" w14:textId="77777777" w:rsidR="00A25AB9" w:rsidRDefault="00A25AB9" w:rsidP="00A25AB9">
      <w:pPr>
        <w:spacing w:after="0" w:line="240" w:lineRule="auto"/>
        <w:jc w:val="both"/>
        <w:rPr>
          <w:rFonts w:cs="Arial"/>
        </w:rPr>
      </w:pPr>
    </w:p>
    <w:p w14:paraId="2EDB9D9E" w14:textId="77777777" w:rsidR="00A25AB9" w:rsidRDefault="00A25AB9" w:rsidP="00A26A48">
      <w:pPr>
        <w:numPr>
          <w:ilvl w:val="0"/>
          <w:numId w:val="33"/>
        </w:numPr>
        <w:spacing w:after="0" w:line="240" w:lineRule="auto"/>
        <w:jc w:val="both"/>
        <w:rPr>
          <w:rFonts w:cs="Arial"/>
        </w:rPr>
      </w:pPr>
      <w:r>
        <w:rPr>
          <w:rFonts w:cs="Arial"/>
        </w:rPr>
        <w:t>Con el propósito de aumentar las familias participantes con el componente Comer es Primero, se realizó la captura de todas las cartas de compromiso de nuevos participantes; con un total de 4,625 participantes en las comunidad de las provincias Santiago Rodríguez, Dajabón y Montecristi.</w:t>
      </w:r>
    </w:p>
    <w:p w14:paraId="3A3A7BDC" w14:textId="77777777" w:rsidR="00A25AB9" w:rsidRDefault="00A25AB9" w:rsidP="00A25AB9">
      <w:pPr>
        <w:spacing w:after="0" w:line="240" w:lineRule="auto"/>
        <w:jc w:val="both"/>
        <w:rPr>
          <w:rFonts w:cs="Arial"/>
        </w:rPr>
      </w:pPr>
    </w:p>
    <w:p w14:paraId="70AE6902" w14:textId="77777777" w:rsidR="00A25AB9" w:rsidRDefault="00A25AB9" w:rsidP="00A26A48">
      <w:pPr>
        <w:pStyle w:val="Prrafodelista"/>
        <w:numPr>
          <w:ilvl w:val="0"/>
          <w:numId w:val="33"/>
        </w:numPr>
        <w:spacing w:after="0" w:line="240" w:lineRule="auto"/>
        <w:jc w:val="both"/>
        <w:rPr>
          <w:rFonts w:cs="Arial"/>
        </w:rPr>
      </w:pPr>
      <w:r>
        <w:rPr>
          <w:rFonts w:cs="Arial"/>
        </w:rPr>
        <w:t>Con el objetivo de aumentar los miembros de hogares participantes, niños de 0 a 5 años, se realizó levantamiento de 30 nuevos miembros de hogares beneficiarios en las provincias de Dajabón, Montecristi, Santiago Rodríguez y Valverde.</w:t>
      </w:r>
    </w:p>
    <w:p w14:paraId="6DFF5381" w14:textId="77777777" w:rsidR="00A25AB9" w:rsidRDefault="00A25AB9" w:rsidP="00A25AB9">
      <w:pPr>
        <w:pStyle w:val="Prrafodelista"/>
        <w:spacing w:line="240" w:lineRule="auto"/>
        <w:jc w:val="both"/>
        <w:rPr>
          <w:rFonts w:cs="Arial"/>
        </w:rPr>
      </w:pPr>
    </w:p>
    <w:p w14:paraId="77337DB6" w14:textId="77777777" w:rsidR="00A25AB9" w:rsidRDefault="00A25AB9" w:rsidP="00A26A48">
      <w:pPr>
        <w:pStyle w:val="Prrafodelista"/>
        <w:numPr>
          <w:ilvl w:val="0"/>
          <w:numId w:val="33"/>
        </w:numPr>
        <w:spacing w:line="240" w:lineRule="auto"/>
        <w:jc w:val="both"/>
        <w:rPr>
          <w:rFonts w:cs="Arial"/>
        </w:rPr>
      </w:pPr>
      <w:r>
        <w:rPr>
          <w:rFonts w:cs="Arial"/>
        </w:rPr>
        <w:t xml:space="preserve">Con la finalidad de capacitar a mujeres miembros participantes del Programa a que tengan alguna actividad comercial, se impartieron orientaciones </w:t>
      </w:r>
      <w:r>
        <w:t xml:space="preserve">a 68 mujeres sobre temas de Emprendimiento, Liderazgo y Autoestima en la provincia de </w:t>
      </w:r>
      <w:r>
        <w:rPr>
          <w:rFonts w:cs="Arial"/>
        </w:rPr>
        <w:t>Dajabón.</w:t>
      </w:r>
    </w:p>
    <w:p w14:paraId="0D6AA715" w14:textId="77777777" w:rsidR="00A25AB9" w:rsidRDefault="00A25AB9" w:rsidP="00A25AB9">
      <w:pPr>
        <w:pStyle w:val="Prrafodelista"/>
        <w:spacing w:line="240" w:lineRule="auto"/>
        <w:jc w:val="both"/>
        <w:rPr>
          <w:rFonts w:cs="Arial"/>
        </w:rPr>
      </w:pPr>
    </w:p>
    <w:p w14:paraId="4F987CC3" w14:textId="77777777" w:rsidR="00A25AB9" w:rsidRDefault="00A25AB9" w:rsidP="00A26A48">
      <w:pPr>
        <w:pStyle w:val="Prrafodelista"/>
        <w:numPr>
          <w:ilvl w:val="0"/>
          <w:numId w:val="33"/>
        </w:numPr>
        <w:spacing w:after="0" w:line="240" w:lineRule="auto"/>
        <w:jc w:val="both"/>
        <w:rPr>
          <w:rFonts w:cs="Arial"/>
        </w:rPr>
      </w:pPr>
      <w:r>
        <w:rPr>
          <w:rFonts w:cs="Arial"/>
        </w:rPr>
        <w:t>Con el propósito de crear iniciativas en la construcción de Huertos Familiares, se impartió capacitación sobre los cultivos de musáceas, hortalizas, leguminosa y árboles frutales a 158 familias participantes en el municipio de Laguna Salada, provincia Valverde.</w:t>
      </w:r>
    </w:p>
    <w:p w14:paraId="27F71E28" w14:textId="77777777" w:rsidR="00A25AB9" w:rsidRDefault="00A25AB9" w:rsidP="00A25AB9">
      <w:pPr>
        <w:pStyle w:val="Prrafodelista"/>
        <w:spacing w:line="240" w:lineRule="auto"/>
        <w:jc w:val="both"/>
        <w:rPr>
          <w:rFonts w:cs="Arial"/>
        </w:rPr>
      </w:pPr>
    </w:p>
    <w:p w14:paraId="4E4CABCA" w14:textId="77777777" w:rsidR="00A25AB9" w:rsidRDefault="00A25AB9" w:rsidP="00A26A48">
      <w:pPr>
        <w:pStyle w:val="Prrafodelista"/>
        <w:numPr>
          <w:ilvl w:val="0"/>
          <w:numId w:val="33"/>
        </w:numPr>
        <w:spacing w:after="0" w:line="240" w:lineRule="auto"/>
        <w:jc w:val="both"/>
        <w:rPr>
          <w:rFonts w:cs="Arial"/>
        </w:rPr>
      </w:pPr>
      <w:r>
        <w:rPr>
          <w:rFonts w:cs="Arial"/>
        </w:rPr>
        <w:t>Con la intención de orientar a los jóvenes sobre la prevención en el consumo de drogas, sus causas y consecuencias, se impartió el taller: “Prevención de Drogas” a 64 miembros de familias estudiantes de media, con edades entre 14 y 20 años de edad de la provincia de Dajabón.</w:t>
      </w:r>
    </w:p>
    <w:p w14:paraId="6E673441" w14:textId="77777777" w:rsidR="00A25AB9" w:rsidRDefault="00A25AB9" w:rsidP="00A25AB9">
      <w:pPr>
        <w:spacing w:after="0" w:line="240" w:lineRule="auto"/>
        <w:jc w:val="both"/>
        <w:rPr>
          <w:rFonts w:cs="Arial"/>
        </w:rPr>
      </w:pPr>
    </w:p>
    <w:p w14:paraId="084C9395" w14:textId="77777777" w:rsidR="00A25AB9" w:rsidRDefault="00A25AB9" w:rsidP="00A26A48">
      <w:pPr>
        <w:pStyle w:val="Prrafodelista"/>
        <w:numPr>
          <w:ilvl w:val="0"/>
          <w:numId w:val="33"/>
        </w:numPr>
        <w:spacing w:after="0" w:line="240" w:lineRule="auto"/>
        <w:jc w:val="both"/>
        <w:rPr>
          <w:rFonts w:cs="Arial"/>
        </w:rPr>
      </w:pPr>
      <w:r>
        <w:rPr>
          <w:rFonts w:cs="Arial"/>
        </w:rPr>
        <w:t>Con la misión de orientar a los jóvenes sobre la prevención de las diferentes enfermedades de transmisión sexual y el embarazo en la adolescencia, se realizó el taller de salud sexual y reproductiva a 64 jóvenes miembros participantes estudiantes de media con edades entre 14 y 20 años de edad de la provincia de Dajabón.</w:t>
      </w:r>
    </w:p>
    <w:p w14:paraId="7CC6793E" w14:textId="77777777" w:rsidR="00A25AB9" w:rsidRDefault="00A25AB9" w:rsidP="00A25AB9">
      <w:pPr>
        <w:spacing w:after="0" w:line="240" w:lineRule="auto"/>
        <w:jc w:val="both"/>
        <w:rPr>
          <w:rFonts w:cs="Arial"/>
          <w:b/>
        </w:rPr>
      </w:pPr>
    </w:p>
    <w:p w14:paraId="65262F9D" w14:textId="77777777" w:rsidR="00A25AB9" w:rsidRDefault="00A25AB9" w:rsidP="00A26A48">
      <w:pPr>
        <w:pStyle w:val="Prrafodelista"/>
        <w:numPr>
          <w:ilvl w:val="0"/>
          <w:numId w:val="33"/>
        </w:numPr>
        <w:spacing w:after="0" w:line="240" w:lineRule="auto"/>
        <w:jc w:val="both"/>
        <w:rPr>
          <w:rFonts w:cs="Arial"/>
        </w:rPr>
      </w:pPr>
      <w:r>
        <w:rPr>
          <w:rFonts w:cs="Arial"/>
        </w:rPr>
        <w:t>Con el objetivo de orientar sobre las Visitas Domiciliarias: componente de identificación y la formación de Grupos de Paz, se impartió un taller de capacitación a 140 colaboradores del personal operativo encargado de las Visitas Domiciliarias pertenecientes a las provincias de Montecristi y Valverde.</w:t>
      </w:r>
    </w:p>
    <w:p w14:paraId="04FD900D" w14:textId="77777777" w:rsidR="00A25AB9" w:rsidRDefault="00A25AB9" w:rsidP="00A25AB9">
      <w:pPr>
        <w:pStyle w:val="Prrafodelista"/>
        <w:spacing w:after="0" w:line="240" w:lineRule="auto"/>
        <w:ind w:left="360"/>
        <w:jc w:val="both"/>
        <w:rPr>
          <w:rFonts w:cs="Arial"/>
        </w:rPr>
      </w:pPr>
    </w:p>
    <w:p w14:paraId="0E8BF96C" w14:textId="77777777" w:rsidR="00A25AB9" w:rsidRDefault="00A25AB9" w:rsidP="00A25AB9">
      <w:pPr>
        <w:pBdr>
          <w:bottom w:val="single" w:sz="4" w:space="1" w:color="auto"/>
        </w:pBdr>
        <w:shd w:val="clear" w:color="auto" w:fill="D9D9D9" w:themeFill="background1" w:themeFillShade="D9"/>
        <w:spacing w:after="0" w:line="240" w:lineRule="auto"/>
        <w:jc w:val="both"/>
        <w:rPr>
          <w:rFonts w:eastAsia="Batang" w:cs="Times New Roman"/>
          <w:b/>
        </w:rPr>
      </w:pPr>
      <w:r>
        <w:rPr>
          <w:rFonts w:eastAsia="Batang"/>
          <w:b/>
        </w:rPr>
        <w:t>Regional El Valle</w:t>
      </w:r>
    </w:p>
    <w:p w14:paraId="2AEC6EA4" w14:textId="77777777" w:rsidR="00A25AB9" w:rsidRDefault="00A25AB9" w:rsidP="00A25AB9">
      <w:pPr>
        <w:spacing w:after="0" w:line="240" w:lineRule="auto"/>
        <w:jc w:val="both"/>
        <w:rPr>
          <w:rFonts w:eastAsia="Times New Roman" w:cs="Arial"/>
        </w:rPr>
      </w:pPr>
    </w:p>
    <w:p w14:paraId="4B5D4B37" w14:textId="77777777" w:rsidR="00A25AB9" w:rsidRDefault="00A25AB9" w:rsidP="00A26A48">
      <w:pPr>
        <w:pStyle w:val="Prrafodelista"/>
        <w:numPr>
          <w:ilvl w:val="0"/>
          <w:numId w:val="33"/>
        </w:numPr>
        <w:spacing w:after="0" w:line="240" w:lineRule="auto"/>
        <w:jc w:val="both"/>
        <w:rPr>
          <w:rFonts w:cs="Arial"/>
        </w:rPr>
      </w:pPr>
      <w:r>
        <w:rPr>
          <w:rFonts w:cs="Arial"/>
        </w:rPr>
        <w:t>Con el propósito de completar la meta de inclusión de nuevos hogares al programa para el beneficio de estos a través de seguimiento, fueron entregadas 3,074 cartas a hogares para nueva entrega de tarjeta en las comunidades de Azua, San Juan y Elías Piña.</w:t>
      </w:r>
    </w:p>
    <w:p w14:paraId="551B5B50" w14:textId="77777777" w:rsidR="00A25AB9" w:rsidRDefault="00A25AB9" w:rsidP="00A25AB9">
      <w:pPr>
        <w:pStyle w:val="Prrafodelista"/>
        <w:spacing w:after="0" w:line="240" w:lineRule="auto"/>
        <w:ind w:left="360"/>
        <w:jc w:val="both"/>
        <w:rPr>
          <w:rFonts w:cs="Arial"/>
        </w:rPr>
      </w:pPr>
    </w:p>
    <w:p w14:paraId="158B0034" w14:textId="77777777" w:rsidR="00A25AB9" w:rsidRDefault="00A25AB9" w:rsidP="00A26A48">
      <w:pPr>
        <w:pStyle w:val="Prrafodelista"/>
        <w:numPr>
          <w:ilvl w:val="0"/>
          <w:numId w:val="33"/>
        </w:numPr>
        <w:spacing w:after="0" w:line="240" w:lineRule="auto"/>
        <w:jc w:val="both"/>
        <w:rPr>
          <w:rFonts w:cs="Arial"/>
        </w:rPr>
      </w:pPr>
      <w:r>
        <w:rPr>
          <w:rFonts w:cs="Arial"/>
        </w:rPr>
        <w:t xml:space="preserve">Con la misión de </w:t>
      </w:r>
      <w:r>
        <w:t>dotar de los conocimientos necesarios para la Concienciación, Prevención y Erradicación del Trabajo Infantil, fueron entregados 1,539 formularios de Escuelas de Familias con el tema: “Prevención del Trabajo Infantil” para el mes de abril con la participación de 12,327 jefes/as de hogar de las comunidades de Azua, San Juan y Elías Piña.</w:t>
      </w:r>
    </w:p>
    <w:p w14:paraId="10939333" w14:textId="77777777" w:rsidR="00A25AB9" w:rsidRDefault="00A25AB9" w:rsidP="00A25AB9">
      <w:pPr>
        <w:pStyle w:val="Prrafodelista"/>
        <w:spacing w:after="0" w:line="240" w:lineRule="auto"/>
        <w:ind w:left="360"/>
        <w:jc w:val="both"/>
        <w:rPr>
          <w:rFonts w:cs="Arial"/>
        </w:rPr>
      </w:pPr>
    </w:p>
    <w:p w14:paraId="0882C9DF" w14:textId="77777777" w:rsidR="00A25AB9" w:rsidRDefault="00A25AB9" w:rsidP="00A26A48">
      <w:pPr>
        <w:pStyle w:val="Prrafodelista"/>
        <w:numPr>
          <w:ilvl w:val="0"/>
          <w:numId w:val="33"/>
        </w:numPr>
        <w:spacing w:after="0" w:line="240" w:lineRule="auto"/>
        <w:jc w:val="both"/>
        <w:rPr>
          <w:rFonts w:cs="Arial"/>
        </w:rPr>
      </w:pPr>
      <w:r>
        <w:rPr>
          <w:rFonts w:cs="Arial"/>
        </w:rPr>
        <w:t>Con la finalidad de verificar el cumplimiento de los hogares seleccionados del componente de Educación ILAE, fueron entregados a los Supervisores de Enlaces 1,324 miembros para la Verificación ILAE Febrero/Marzo 2017.</w:t>
      </w:r>
    </w:p>
    <w:p w14:paraId="1C872849" w14:textId="77777777" w:rsidR="00A25AB9" w:rsidRDefault="00A25AB9" w:rsidP="00A25AB9">
      <w:pPr>
        <w:pStyle w:val="Prrafodelista"/>
        <w:spacing w:line="240" w:lineRule="auto"/>
        <w:jc w:val="both"/>
        <w:rPr>
          <w:rFonts w:cs="Arial"/>
        </w:rPr>
      </w:pPr>
    </w:p>
    <w:p w14:paraId="08213BCF" w14:textId="77777777" w:rsidR="00A25AB9" w:rsidRDefault="00A25AB9" w:rsidP="00A26A48">
      <w:pPr>
        <w:pStyle w:val="Prrafodelista"/>
        <w:numPr>
          <w:ilvl w:val="0"/>
          <w:numId w:val="33"/>
        </w:numPr>
        <w:spacing w:after="0" w:line="240" w:lineRule="auto"/>
        <w:jc w:val="both"/>
        <w:rPr>
          <w:rFonts w:cs="Arial"/>
        </w:rPr>
      </w:pPr>
      <w:r>
        <w:rPr>
          <w:rFonts w:cs="Arial"/>
        </w:rPr>
        <w:t xml:space="preserve">Con la intención de </w:t>
      </w:r>
      <w:r>
        <w:t>informar a los hogares de Prosoli seleccionado en la inclusión de Subsidios y el monto a recibir por el Componente ILAE a partir del mes de febrero, fueron visitados 17,587 hogares de 30,067 para carta aviso de inclusión ILAE.</w:t>
      </w:r>
    </w:p>
    <w:p w14:paraId="7E002C04" w14:textId="77777777" w:rsidR="00A25AB9" w:rsidRDefault="00A25AB9" w:rsidP="00A25AB9">
      <w:pPr>
        <w:pStyle w:val="Prrafodelista"/>
        <w:spacing w:line="240" w:lineRule="auto"/>
        <w:jc w:val="both"/>
        <w:rPr>
          <w:rFonts w:cs="Arial"/>
        </w:rPr>
      </w:pPr>
    </w:p>
    <w:p w14:paraId="67A5A204" w14:textId="77777777" w:rsidR="00A25AB9" w:rsidRDefault="00A25AB9" w:rsidP="00A26A48">
      <w:pPr>
        <w:pStyle w:val="Prrafodelista"/>
        <w:numPr>
          <w:ilvl w:val="0"/>
          <w:numId w:val="33"/>
        </w:numPr>
        <w:spacing w:after="0" w:line="240" w:lineRule="auto"/>
        <w:jc w:val="both"/>
        <w:rPr>
          <w:rFonts w:cs="Arial"/>
        </w:rPr>
      </w:pPr>
      <w:r>
        <w:rPr>
          <w:rFonts w:cs="Arial"/>
        </w:rPr>
        <w:t xml:space="preserve">Con miras a </w:t>
      </w:r>
      <w:r>
        <w:t>integrar a los miembros de hogares en la iniciativa de Artesanía en Reciclaje, fueron orientados en capacitación 109 miembros participantes en el taller de artesanía para niños, reciclaje y música en la Casita de la Cultura.</w:t>
      </w:r>
    </w:p>
    <w:p w14:paraId="58456A5D" w14:textId="77777777" w:rsidR="00A25AB9" w:rsidRDefault="00A25AB9" w:rsidP="00A25AB9">
      <w:pPr>
        <w:pStyle w:val="Prrafodelista"/>
        <w:spacing w:line="240" w:lineRule="auto"/>
        <w:jc w:val="both"/>
        <w:rPr>
          <w:rFonts w:cs="Arial"/>
        </w:rPr>
      </w:pPr>
    </w:p>
    <w:p w14:paraId="7A0E55BC" w14:textId="77777777" w:rsidR="00A25AB9" w:rsidRDefault="00A25AB9" w:rsidP="00A26A48">
      <w:pPr>
        <w:pStyle w:val="Prrafodelista"/>
        <w:numPr>
          <w:ilvl w:val="0"/>
          <w:numId w:val="33"/>
        </w:numPr>
        <w:spacing w:after="0" w:line="240" w:lineRule="auto"/>
        <w:jc w:val="both"/>
        <w:rPr>
          <w:rFonts w:cs="Times New Roman"/>
        </w:rPr>
      </w:pPr>
      <w:r>
        <w:rPr>
          <w:rFonts w:cs="Arial"/>
        </w:rPr>
        <w:t xml:space="preserve">Con  la finalidad de </w:t>
      </w:r>
      <w:r>
        <w:t>proveer en las familias participantes los conocimientos necesarios sobre la construcción de los huertos familiares, se capacitó a 183 familias en talleres de Alfabetización Ecológica, Siembra de Maíz, Cultivo de Hortalizas y Frutales en la provincia de Elías Piña.</w:t>
      </w:r>
    </w:p>
    <w:p w14:paraId="12FC1957" w14:textId="77777777" w:rsidR="00A25AB9" w:rsidRDefault="00A25AB9" w:rsidP="00A25AB9">
      <w:pPr>
        <w:spacing w:after="0" w:line="240" w:lineRule="auto"/>
        <w:jc w:val="both"/>
      </w:pPr>
    </w:p>
    <w:p w14:paraId="6C64E4D0" w14:textId="77777777" w:rsidR="00A25AB9" w:rsidRDefault="00A25AB9" w:rsidP="00A26A48">
      <w:pPr>
        <w:pStyle w:val="Prrafodelista"/>
        <w:numPr>
          <w:ilvl w:val="0"/>
          <w:numId w:val="33"/>
        </w:numPr>
        <w:spacing w:after="0" w:line="240" w:lineRule="auto"/>
        <w:jc w:val="both"/>
        <w:rPr>
          <w:rFonts w:cs="Arial"/>
        </w:rPr>
      </w:pPr>
      <w:r>
        <w:rPr>
          <w:rFonts w:cs="Arial"/>
        </w:rPr>
        <w:t>Con la intención de informar a los hogares que incumplieron en la Corresponsabilidad de Salud, y orientarlos sobre las consecuencias de los incumplimientos, se emitieron cartas de sanción a 345 familias que incumplieron las corresponsabilidades de Salud en enero/febrero 2017.</w:t>
      </w:r>
    </w:p>
    <w:p w14:paraId="75AAE0F7" w14:textId="77777777" w:rsidR="00A25AB9" w:rsidRDefault="00A25AB9" w:rsidP="00A25AB9">
      <w:pPr>
        <w:pStyle w:val="Prrafodelista"/>
        <w:spacing w:line="240" w:lineRule="auto"/>
        <w:jc w:val="both"/>
        <w:rPr>
          <w:rFonts w:cs="Arial"/>
        </w:rPr>
      </w:pPr>
    </w:p>
    <w:p w14:paraId="37856907" w14:textId="77777777" w:rsidR="00A25AB9" w:rsidRDefault="00A25AB9" w:rsidP="00A26A48">
      <w:pPr>
        <w:pStyle w:val="Prrafodelista"/>
        <w:numPr>
          <w:ilvl w:val="0"/>
          <w:numId w:val="33"/>
        </w:numPr>
        <w:spacing w:line="240" w:lineRule="auto"/>
        <w:jc w:val="both"/>
        <w:rPr>
          <w:rFonts w:cs="Times New Roman"/>
        </w:rPr>
      </w:pPr>
      <w:r>
        <w:rPr>
          <w:rFonts w:cs="Arial"/>
        </w:rPr>
        <w:t xml:space="preserve">Con el propósito de </w:t>
      </w:r>
      <w:r>
        <w:t>dotar de suplementos a los jefes/as de hogares y miembros que presenten bajo peso y talla, fueron entregadas raciones de Progresina a 114 miembros de familias participantes mayores de 65 años de edad de la provincia Elías Piña.</w:t>
      </w:r>
    </w:p>
    <w:p w14:paraId="141B10C8" w14:textId="77777777" w:rsidR="00A25AB9" w:rsidRDefault="00A25AB9" w:rsidP="00A25AB9">
      <w:pPr>
        <w:pStyle w:val="Prrafodelista"/>
        <w:spacing w:after="0" w:line="240" w:lineRule="auto"/>
        <w:ind w:left="360"/>
        <w:jc w:val="both"/>
        <w:rPr>
          <w:rFonts w:cs="Arial"/>
        </w:rPr>
      </w:pPr>
    </w:p>
    <w:p w14:paraId="6D5F76F6" w14:textId="77777777" w:rsidR="00A25AB9" w:rsidRDefault="00A25AB9" w:rsidP="00A26A48">
      <w:pPr>
        <w:pStyle w:val="Prrafodelista"/>
        <w:numPr>
          <w:ilvl w:val="0"/>
          <w:numId w:val="33"/>
        </w:numPr>
        <w:spacing w:after="0" w:line="240" w:lineRule="auto"/>
        <w:jc w:val="both"/>
        <w:rPr>
          <w:rFonts w:cs="Times New Roman"/>
        </w:rPr>
      </w:pPr>
      <w:r>
        <w:t>Con misión de contribuir con la salud de las familias participantes, se realizaron las jornadas oftalmológica y odontológica Mirada y Sonrisa Feliz con la participación de 1,694 Jefes/as de hogar que recibieron chequeos médicos en las comunidades de Juan Santiago (Elías Piña) y Juan de Herreras, (San Juan de la Maguana).</w:t>
      </w:r>
    </w:p>
    <w:p w14:paraId="02639EF3" w14:textId="77777777" w:rsidR="00A25AB9" w:rsidRDefault="00A25AB9" w:rsidP="00A25AB9">
      <w:pPr>
        <w:spacing w:after="0" w:line="240" w:lineRule="auto"/>
        <w:jc w:val="both"/>
        <w:rPr>
          <w:color w:val="000000"/>
          <w:highlight w:val="red"/>
        </w:rPr>
      </w:pPr>
    </w:p>
    <w:p w14:paraId="42D59330" w14:textId="77777777" w:rsidR="00A25AB9" w:rsidRDefault="00A25AB9" w:rsidP="00A25AB9">
      <w:pPr>
        <w:pBdr>
          <w:bottom w:val="single" w:sz="4" w:space="1" w:color="auto"/>
        </w:pBdr>
        <w:shd w:val="clear" w:color="auto" w:fill="D9D9D9" w:themeFill="background1" w:themeFillShade="D9"/>
        <w:spacing w:after="0" w:line="240" w:lineRule="auto"/>
        <w:jc w:val="both"/>
      </w:pPr>
      <w:r>
        <w:rPr>
          <w:rStyle w:val="ListLabel1"/>
        </w:rPr>
        <w:t>Dirección Regional Nordeste</w:t>
      </w:r>
    </w:p>
    <w:p w14:paraId="167C7A26" w14:textId="77777777" w:rsidR="00A25AB9" w:rsidRDefault="00A25AB9" w:rsidP="00A25AB9">
      <w:pPr>
        <w:spacing w:after="0" w:line="240" w:lineRule="auto"/>
        <w:jc w:val="both"/>
        <w:rPr>
          <w:rFonts w:cs="Arial"/>
        </w:rPr>
      </w:pPr>
    </w:p>
    <w:p w14:paraId="4066C8E4" w14:textId="77777777" w:rsidR="00A25AB9" w:rsidRDefault="00A25AB9" w:rsidP="00A26A48">
      <w:pPr>
        <w:pStyle w:val="Prrafodelista"/>
        <w:numPr>
          <w:ilvl w:val="0"/>
          <w:numId w:val="34"/>
        </w:numPr>
        <w:spacing w:after="0" w:line="240" w:lineRule="auto"/>
        <w:jc w:val="both"/>
        <w:rPr>
          <w:rFonts w:cs="Arial"/>
        </w:rPr>
      </w:pPr>
      <w:r>
        <w:rPr>
          <w:rFonts w:cs="Arial"/>
        </w:rPr>
        <w:t>Con la finalidad de integrar a miembros de familias participantes al mundo laboral, se realizó Feria de Empleo con la participación de 66 miembros de familias Prosoli de la provincia Duarte.</w:t>
      </w:r>
    </w:p>
    <w:p w14:paraId="42359870" w14:textId="77777777" w:rsidR="00A25AB9" w:rsidRDefault="00A25AB9" w:rsidP="00A25AB9">
      <w:pPr>
        <w:pStyle w:val="Prrafodelista"/>
        <w:spacing w:after="0" w:line="240" w:lineRule="auto"/>
        <w:ind w:left="360"/>
        <w:jc w:val="both"/>
        <w:rPr>
          <w:rFonts w:cs="Arial"/>
        </w:rPr>
      </w:pPr>
    </w:p>
    <w:p w14:paraId="1D25D0B7" w14:textId="77777777" w:rsidR="00A25AB9" w:rsidRDefault="00A25AB9" w:rsidP="00A26A48">
      <w:pPr>
        <w:pStyle w:val="Prrafodelista"/>
        <w:numPr>
          <w:ilvl w:val="0"/>
          <w:numId w:val="34"/>
        </w:numPr>
        <w:spacing w:after="0" w:line="240" w:lineRule="auto"/>
        <w:jc w:val="both"/>
        <w:rPr>
          <w:rFonts w:cs="Arial"/>
        </w:rPr>
      </w:pPr>
      <w:r>
        <w:rPr>
          <w:rFonts w:cs="Arial"/>
        </w:rPr>
        <w:t>Con el propósito de identificar a las postulantes a recibir el galardón de Madre de Valor en la provincia Duarte, se realizó levantamiento de la información de las mismas.</w:t>
      </w:r>
    </w:p>
    <w:p w14:paraId="4EC4AFA8" w14:textId="77777777" w:rsidR="00A25AB9" w:rsidRDefault="00A25AB9" w:rsidP="00A25AB9">
      <w:pPr>
        <w:pStyle w:val="Prrafodelista"/>
        <w:spacing w:line="240" w:lineRule="auto"/>
        <w:jc w:val="both"/>
        <w:rPr>
          <w:rFonts w:cs="Arial"/>
        </w:rPr>
      </w:pPr>
    </w:p>
    <w:p w14:paraId="6A939C31" w14:textId="77777777" w:rsidR="00A25AB9" w:rsidRDefault="00A25AB9" w:rsidP="00A26A48">
      <w:pPr>
        <w:pStyle w:val="Prrafodelista"/>
        <w:numPr>
          <w:ilvl w:val="0"/>
          <w:numId w:val="34"/>
        </w:numPr>
        <w:spacing w:after="0" w:line="240" w:lineRule="auto"/>
        <w:jc w:val="both"/>
        <w:rPr>
          <w:rFonts w:cs="Arial"/>
        </w:rPr>
      </w:pPr>
      <w:r>
        <w:rPr>
          <w:rFonts w:cs="Arial"/>
        </w:rPr>
        <w:t xml:space="preserve">Con la misión de capacitar a la Red de Paz sobre temas de valores, se sostuvo una reunión con 231 integrantes del Núcleo de Paz de la provincia Duarte. </w:t>
      </w:r>
    </w:p>
    <w:p w14:paraId="3BDBEDAD" w14:textId="77777777" w:rsidR="00A25AB9" w:rsidRDefault="00A25AB9" w:rsidP="00A25AB9">
      <w:pPr>
        <w:spacing w:after="0" w:line="240" w:lineRule="auto"/>
        <w:jc w:val="both"/>
        <w:rPr>
          <w:rFonts w:cs="Arial"/>
        </w:rPr>
      </w:pPr>
    </w:p>
    <w:p w14:paraId="7F39D292" w14:textId="77777777" w:rsidR="00A25AB9" w:rsidRDefault="00A25AB9" w:rsidP="00A26A48">
      <w:pPr>
        <w:pStyle w:val="Prrafodelista"/>
        <w:numPr>
          <w:ilvl w:val="0"/>
          <w:numId w:val="34"/>
        </w:numPr>
        <w:spacing w:after="0" w:line="240" w:lineRule="auto"/>
        <w:jc w:val="both"/>
        <w:rPr>
          <w:rFonts w:cs="Arial"/>
        </w:rPr>
      </w:pPr>
      <w:r>
        <w:rPr>
          <w:rFonts w:cs="Arial"/>
        </w:rPr>
        <w:t>Con la intención de tratar el tema de trabajo y dar seguimiento a los trabajos realizados en campo, se realizó la reunión semanal con Supervisores de Campo y Gestor Local.</w:t>
      </w:r>
    </w:p>
    <w:p w14:paraId="68502B3D" w14:textId="77777777" w:rsidR="00A25AB9" w:rsidRDefault="00A25AB9" w:rsidP="00A25AB9">
      <w:pPr>
        <w:spacing w:after="0" w:line="240" w:lineRule="auto"/>
        <w:jc w:val="both"/>
        <w:rPr>
          <w:rFonts w:cs="Arial"/>
        </w:rPr>
      </w:pPr>
    </w:p>
    <w:p w14:paraId="6697BB45" w14:textId="77777777" w:rsidR="00A25AB9" w:rsidRDefault="00A25AB9" w:rsidP="00A26A48">
      <w:pPr>
        <w:pStyle w:val="Prrafodelista"/>
        <w:numPr>
          <w:ilvl w:val="0"/>
          <w:numId w:val="34"/>
        </w:numPr>
        <w:spacing w:after="0" w:line="240" w:lineRule="auto"/>
        <w:jc w:val="both"/>
        <w:rPr>
          <w:rFonts w:cs="Arial"/>
        </w:rPr>
      </w:pPr>
      <w:r>
        <w:rPr>
          <w:rFonts w:cs="Arial"/>
        </w:rPr>
        <w:t>Con la finalidad de orientar a los hogares sobre Cultura de Paz y Nueva Masculinidad, se impartieron charlas sobre Agentes de Paz y Resolución de Conflictos de Manera Pacífica a 330 miembros de familias participantes de la provincia Hermanas Mirabal y demás municipios.</w:t>
      </w:r>
    </w:p>
    <w:p w14:paraId="65F8266C" w14:textId="77777777" w:rsidR="00A25AB9" w:rsidRDefault="00A25AB9" w:rsidP="00A25AB9">
      <w:pPr>
        <w:pStyle w:val="Prrafodelista"/>
        <w:spacing w:line="240" w:lineRule="auto"/>
        <w:jc w:val="both"/>
        <w:rPr>
          <w:rFonts w:cs="Arial"/>
        </w:rPr>
      </w:pPr>
    </w:p>
    <w:p w14:paraId="7BE6EDB3" w14:textId="77777777" w:rsidR="00A25AB9" w:rsidRDefault="00A25AB9" w:rsidP="00A26A48">
      <w:pPr>
        <w:pStyle w:val="Prrafodelista"/>
        <w:numPr>
          <w:ilvl w:val="0"/>
          <w:numId w:val="34"/>
        </w:numPr>
        <w:spacing w:after="0" w:line="240" w:lineRule="auto"/>
        <w:jc w:val="both"/>
        <w:rPr>
          <w:rFonts w:cs="Arial"/>
        </w:rPr>
      </w:pPr>
      <w:r>
        <w:rPr>
          <w:rFonts w:cs="Arial"/>
        </w:rPr>
        <w:t xml:space="preserve">Con la misión de </w:t>
      </w:r>
      <w:r>
        <w:t xml:space="preserve">dotar de los conocimientos necesarios para la concienciación, prevención y erradicación del trabajo infantil, se impartieron orientaciones a 2,402 miembros de familias participantes de la Provincia Hermanas Mirabal </w:t>
      </w:r>
      <w:r>
        <w:rPr>
          <w:rFonts w:cs="Arial"/>
        </w:rPr>
        <w:t>en las diferentes Escuelas de Familias.</w:t>
      </w:r>
    </w:p>
    <w:p w14:paraId="6539DE84" w14:textId="77777777" w:rsidR="00A25AB9" w:rsidRDefault="00A25AB9" w:rsidP="00A25AB9">
      <w:pPr>
        <w:pStyle w:val="Prrafodelista"/>
        <w:spacing w:line="240" w:lineRule="auto"/>
        <w:jc w:val="both"/>
        <w:rPr>
          <w:rFonts w:cs="Arial"/>
        </w:rPr>
      </w:pPr>
    </w:p>
    <w:p w14:paraId="781A5CC5" w14:textId="77777777" w:rsidR="00A25AB9" w:rsidRDefault="00A25AB9" w:rsidP="00A26A48">
      <w:pPr>
        <w:pStyle w:val="Prrafodelista"/>
        <w:numPr>
          <w:ilvl w:val="0"/>
          <w:numId w:val="34"/>
        </w:numPr>
        <w:spacing w:after="0" w:line="240" w:lineRule="auto"/>
        <w:jc w:val="both"/>
        <w:rPr>
          <w:rFonts w:cs="Arial"/>
        </w:rPr>
      </w:pPr>
      <w:r>
        <w:rPr>
          <w:rFonts w:cs="Arial"/>
        </w:rPr>
        <w:t>Con el propósito de dar informaciones actualizadas sobre actividades del Calendario Operativo del mes y recibir formularios de los procesos, se sostuvo la reunión semanal con Supervisores de Campo y Supervisores Provinciales de la comunidad de Nagua.</w:t>
      </w:r>
    </w:p>
    <w:p w14:paraId="2665E435" w14:textId="77777777" w:rsidR="00A25AB9" w:rsidRDefault="00A25AB9" w:rsidP="00A25AB9">
      <w:pPr>
        <w:pStyle w:val="Prrafodelista"/>
        <w:spacing w:line="240" w:lineRule="auto"/>
        <w:jc w:val="both"/>
        <w:rPr>
          <w:rFonts w:cs="Arial"/>
        </w:rPr>
      </w:pPr>
    </w:p>
    <w:p w14:paraId="2DF09BCC" w14:textId="77777777" w:rsidR="00A25AB9" w:rsidRDefault="00A25AB9" w:rsidP="00A26A48">
      <w:pPr>
        <w:pStyle w:val="Prrafodelista"/>
        <w:numPr>
          <w:ilvl w:val="0"/>
          <w:numId w:val="34"/>
        </w:numPr>
        <w:spacing w:after="0" w:line="240" w:lineRule="auto"/>
        <w:jc w:val="both"/>
        <w:rPr>
          <w:rFonts w:cs="Arial"/>
        </w:rPr>
      </w:pPr>
      <w:r>
        <w:rPr>
          <w:rFonts w:cs="Arial"/>
        </w:rPr>
        <w:t>Con miras a dar seguimiento al trabajo realizado por los Enlaces y Supervisores de Enlaces, en los hogares participantes, se realizó el monitoreo semanal de Supervisores de Campo en la comunidad de Nagua.</w:t>
      </w:r>
      <w:r>
        <w:rPr>
          <w:rFonts w:cs="Arial"/>
        </w:rPr>
        <w:tab/>
      </w:r>
    </w:p>
    <w:p w14:paraId="0295B316" w14:textId="77777777" w:rsidR="00A25AB9" w:rsidRDefault="00A25AB9" w:rsidP="00A25AB9">
      <w:pPr>
        <w:pStyle w:val="Prrafodelista"/>
        <w:spacing w:line="240" w:lineRule="auto"/>
        <w:jc w:val="both"/>
        <w:rPr>
          <w:rFonts w:cs="Arial"/>
        </w:rPr>
      </w:pPr>
    </w:p>
    <w:p w14:paraId="4403FB87" w14:textId="77777777" w:rsidR="00A25AB9" w:rsidRDefault="00A25AB9" w:rsidP="00A26A48">
      <w:pPr>
        <w:pStyle w:val="Prrafodelista"/>
        <w:numPr>
          <w:ilvl w:val="0"/>
          <w:numId w:val="34"/>
        </w:numPr>
        <w:spacing w:after="0" w:line="240" w:lineRule="auto"/>
        <w:jc w:val="both"/>
        <w:rPr>
          <w:rFonts w:cs="Arial"/>
        </w:rPr>
      </w:pPr>
      <w:r>
        <w:rPr>
          <w:rFonts w:cs="Arial"/>
        </w:rPr>
        <w:t>Con el propósito de incentivar a los NNA a cultivar hábitos sanos como la lectura, fue realizado el Festival de Lectura 2017, con la participación de 601 NNA miembros de familias participantes de la comunidad de Nagua.</w:t>
      </w:r>
    </w:p>
    <w:p w14:paraId="67D54E26" w14:textId="77777777" w:rsidR="00A25AB9" w:rsidRDefault="00A25AB9" w:rsidP="00A25AB9">
      <w:pPr>
        <w:pStyle w:val="Prrafodelista"/>
        <w:spacing w:line="240" w:lineRule="auto"/>
        <w:jc w:val="both"/>
        <w:rPr>
          <w:rFonts w:cs="Arial"/>
        </w:rPr>
      </w:pPr>
    </w:p>
    <w:p w14:paraId="7D23EC0E" w14:textId="77777777" w:rsidR="00A25AB9" w:rsidRDefault="00A25AB9" w:rsidP="00A26A48">
      <w:pPr>
        <w:pStyle w:val="Prrafodelista"/>
        <w:numPr>
          <w:ilvl w:val="0"/>
          <w:numId w:val="34"/>
        </w:numPr>
        <w:spacing w:after="0" w:line="240" w:lineRule="auto"/>
        <w:jc w:val="both"/>
        <w:rPr>
          <w:rFonts w:cs="Arial"/>
        </w:rPr>
      </w:pPr>
      <w:r>
        <w:rPr>
          <w:rFonts w:cs="Arial"/>
        </w:rPr>
        <w:t xml:space="preserve">Con la finalidad de capacitar a las familias sobre el cultivo de los huertos familiares y la importancia del consumo de Hortalizas por su gran aporte nutricional, se impartió el taller sobre el cultivo de hortalizas a 83 familias participantes de la provincia Duarte. </w:t>
      </w:r>
    </w:p>
    <w:p w14:paraId="6623D6A3" w14:textId="77777777" w:rsidR="00A25AB9" w:rsidRDefault="00A25AB9" w:rsidP="00A25AB9">
      <w:pPr>
        <w:pStyle w:val="Prrafodelista"/>
        <w:rPr>
          <w:rFonts w:cs="Arial"/>
        </w:rPr>
      </w:pPr>
    </w:p>
    <w:p w14:paraId="07EE074E" w14:textId="77777777" w:rsidR="00A25AB9" w:rsidRDefault="00A25AB9" w:rsidP="00A25AB9">
      <w:pPr>
        <w:pStyle w:val="Prrafodelista"/>
        <w:spacing w:after="0" w:line="240" w:lineRule="auto"/>
        <w:ind w:left="0"/>
        <w:jc w:val="both"/>
        <w:rPr>
          <w:rFonts w:cs="Arial"/>
        </w:rPr>
      </w:pPr>
    </w:p>
    <w:p w14:paraId="519AF7E1" w14:textId="77777777" w:rsidR="00A25AB9" w:rsidRDefault="00A25AB9" w:rsidP="00A25AB9">
      <w:pPr>
        <w:pBdr>
          <w:bottom w:val="single" w:sz="4" w:space="1" w:color="auto"/>
        </w:pBdr>
        <w:shd w:val="clear" w:color="auto" w:fill="D9D9D9" w:themeFill="background1" w:themeFillShade="D9"/>
        <w:spacing w:after="0" w:line="240" w:lineRule="auto"/>
        <w:jc w:val="both"/>
        <w:rPr>
          <w:rFonts w:cs="Arial"/>
          <w:bCs/>
        </w:rPr>
      </w:pPr>
      <w:r>
        <w:rPr>
          <w:rStyle w:val="ListLabel1"/>
        </w:rPr>
        <w:t>Dirección Regional Valdesia</w:t>
      </w:r>
    </w:p>
    <w:p w14:paraId="41244396" w14:textId="77777777" w:rsidR="00A25AB9" w:rsidRDefault="00A25AB9" w:rsidP="00A25AB9">
      <w:pPr>
        <w:spacing w:after="0" w:line="240" w:lineRule="auto"/>
        <w:jc w:val="both"/>
        <w:rPr>
          <w:rFonts w:cs="Arial"/>
        </w:rPr>
      </w:pPr>
    </w:p>
    <w:p w14:paraId="2741AAF5" w14:textId="77777777" w:rsidR="00A25AB9" w:rsidRDefault="00A25AB9" w:rsidP="00A26A48">
      <w:pPr>
        <w:pStyle w:val="Prrafodelista"/>
        <w:numPr>
          <w:ilvl w:val="0"/>
          <w:numId w:val="35"/>
        </w:numPr>
        <w:spacing w:after="0" w:line="240" w:lineRule="auto"/>
        <w:jc w:val="both"/>
        <w:rPr>
          <w:rFonts w:cs="Arial"/>
        </w:rPr>
      </w:pPr>
      <w:r>
        <w:rPr>
          <w:rFonts w:cs="Arial"/>
        </w:rPr>
        <w:t>Con el propósito de velar porque las fichas lleguen con calidad a la Oficina Regional, se realizó la reuni</w:t>
      </w:r>
      <w:r>
        <w:rPr>
          <w:rFonts w:cs="Tahoma"/>
        </w:rPr>
        <w:t xml:space="preserve">ón para la recolección y levantamiento de visitas domiciliarias, escuelas de familias y distribución de las cartas de ILAE, con la participación de 230 </w:t>
      </w:r>
      <w:r>
        <w:rPr>
          <w:rFonts w:cs="Arial"/>
        </w:rPr>
        <w:t xml:space="preserve">supervisores provinciales, de campo, de enlaces y gestores de las comunidades de </w:t>
      </w:r>
      <w:r>
        <w:t>San Cristóbal, Peravia, San José de Ocoa y Monte Plata.</w:t>
      </w:r>
    </w:p>
    <w:p w14:paraId="1D484E33" w14:textId="77777777" w:rsidR="00A25AB9" w:rsidRDefault="00A25AB9" w:rsidP="00A25AB9">
      <w:pPr>
        <w:pStyle w:val="Prrafodelista"/>
        <w:spacing w:after="0" w:line="240" w:lineRule="auto"/>
        <w:ind w:left="360"/>
        <w:jc w:val="both"/>
        <w:rPr>
          <w:rFonts w:cs="Arial"/>
          <w:highlight w:val="yellow"/>
        </w:rPr>
      </w:pPr>
    </w:p>
    <w:p w14:paraId="79ECC228" w14:textId="77777777" w:rsidR="00A25AB9" w:rsidRDefault="00A25AB9" w:rsidP="00A26A48">
      <w:pPr>
        <w:pStyle w:val="Prrafodelista"/>
        <w:numPr>
          <w:ilvl w:val="0"/>
          <w:numId w:val="35"/>
        </w:numPr>
        <w:spacing w:after="0" w:line="240" w:lineRule="auto"/>
        <w:jc w:val="both"/>
        <w:rPr>
          <w:rFonts w:cs="Arial"/>
        </w:rPr>
      </w:pPr>
      <w:r>
        <w:rPr>
          <w:rFonts w:cs="Arial"/>
        </w:rPr>
        <w:t xml:space="preserve">Con la intención de </w:t>
      </w:r>
      <w:r>
        <w:t xml:space="preserve">capacitar el personal sobre la implementación de los trabajos de campos referentes a las visitas y escuelas de familia del mes de mayo, se efectuó una reunión con la participación de 30 </w:t>
      </w:r>
      <w:r>
        <w:rPr>
          <w:rFonts w:cs="Arial"/>
        </w:rPr>
        <w:t xml:space="preserve">supervisores provinciales, de campo y gestores para la </w:t>
      </w:r>
      <w:r>
        <w:t>coordinación de trabajos pendientes y la realización del cronograma de capacitación a los enlaces comunitarios.</w:t>
      </w:r>
    </w:p>
    <w:p w14:paraId="0AE16B40" w14:textId="77777777" w:rsidR="00A25AB9" w:rsidRDefault="00A25AB9" w:rsidP="00A25AB9">
      <w:pPr>
        <w:pStyle w:val="Prrafodelista"/>
        <w:spacing w:after="0" w:line="240" w:lineRule="auto"/>
        <w:jc w:val="both"/>
        <w:rPr>
          <w:rFonts w:cs="Arial"/>
        </w:rPr>
      </w:pPr>
    </w:p>
    <w:p w14:paraId="04DC2D54" w14:textId="77777777" w:rsidR="00A25AB9" w:rsidRDefault="00A25AB9" w:rsidP="00A26A48">
      <w:pPr>
        <w:pStyle w:val="Prrafodelista"/>
        <w:numPr>
          <w:ilvl w:val="0"/>
          <w:numId w:val="35"/>
        </w:numPr>
        <w:spacing w:after="0" w:line="240" w:lineRule="auto"/>
        <w:jc w:val="both"/>
        <w:rPr>
          <w:rFonts w:cs="Arial"/>
        </w:rPr>
      </w:pPr>
      <w:r>
        <w:rPr>
          <w:rFonts w:cs="Arial"/>
        </w:rPr>
        <w:t>Con miras a orientar a las adolescentes sobre el proceso del embarazo, crear conciencia sobre las consecuencias del mismo en edad temprana, fueron orientadas 42 embarazadas miembros de familias participantes sobre: cuidado del embarazo, seguimiento a las citas médicas, fonografía, preclampsia, cuidado neonatal y materno en la provincia de San Cristóbal.</w:t>
      </w:r>
    </w:p>
    <w:p w14:paraId="0DC3900A" w14:textId="77777777" w:rsidR="00A25AB9" w:rsidRDefault="00A25AB9" w:rsidP="00A25AB9">
      <w:pPr>
        <w:pStyle w:val="Prrafodelista"/>
        <w:spacing w:line="240" w:lineRule="auto"/>
        <w:jc w:val="both"/>
        <w:rPr>
          <w:rFonts w:cs="Arial"/>
        </w:rPr>
      </w:pPr>
    </w:p>
    <w:p w14:paraId="22797CAB" w14:textId="459C5E4E" w:rsidR="00A25AB9" w:rsidRDefault="00A25AB9" w:rsidP="00A26A48">
      <w:pPr>
        <w:pStyle w:val="Prrafodelista"/>
        <w:numPr>
          <w:ilvl w:val="0"/>
          <w:numId w:val="35"/>
        </w:numPr>
        <w:spacing w:after="0" w:line="240" w:lineRule="auto"/>
        <w:jc w:val="both"/>
        <w:rPr>
          <w:rFonts w:cs="Arial"/>
        </w:rPr>
      </w:pPr>
      <w:r>
        <w:rPr>
          <w:rFonts w:cs="Arial"/>
        </w:rPr>
        <w:t>Con la finalidad de capacitar el personal sobre la implementación de los trabajos de campo referentes a la entrega de micronutrientes, se sostuvo una reunión en coordinación con el PMA y el Ministerio de Salud Pública, con la participación de 230 supervisores provinciales, de campo y gestores.</w:t>
      </w:r>
    </w:p>
    <w:p w14:paraId="54DBC68B" w14:textId="77777777" w:rsidR="00C55DF7" w:rsidRPr="00C55DF7" w:rsidRDefault="00C55DF7" w:rsidP="00C55DF7">
      <w:pPr>
        <w:pStyle w:val="Prrafodelista"/>
        <w:rPr>
          <w:rFonts w:cs="Arial"/>
        </w:rPr>
      </w:pPr>
    </w:p>
    <w:p w14:paraId="1ADABEF0" w14:textId="77777777" w:rsidR="00C55DF7" w:rsidRDefault="00C55DF7" w:rsidP="00C55DF7">
      <w:pPr>
        <w:pStyle w:val="Prrafodelista"/>
        <w:spacing w:after="0" w:line="240" w:lineRule="auto"/>
        <w:ind w:left="360"/>
        <w:jc w:val="both"/>
        <w:rPr>
          <w:rFonts w:cs="Arial"/>
        </w:rPr>
      </w:pPr>
    </w:p>
    <w:p w14:paraId="29B065F8" w14:textId="77777777" w:rsidR="00A25AB9" w:rsidRDefault="00A25AB9" w:rsidP="00A25AB9">
      <w:pPr>
        <w:spacing w:after="0" w:line="240" w:lineRule="auto"/>
        <w:jc w:val="both"/>
        <w:rPr>
          <w:rFonts w:cs="Arial"/>
        </w:rPr>
      </w:pPr>
    </w:p>
    <w:p w14:paraId="6F449742" w14:textId="77777777" w:rsidR="00A25AB9" w:rsidRDefault="00A25AB9" w:rsidP="00A25AB9">
      <w:pPr>
        <w:pBdr>
          <w:bottom w:val="single" w:sz="4" w:space="1" w:color="auto"/>
        </w:pBdr>
        <w:shd w:val="clear" w:color="auto" w:fill="D9D9D9" w:themeFill="background1" w:themeFillShade="D9"/>
        <w:spacing w:after="0" w:line="240" w:lineRule="auto"/>
        <w:jc w:val="both"/>
        <w:rPr>
          <w:rStyle w:val="ListLabel1"/>
          <w:rFonts w:cs="Times New Roman"/>
        </w:rPr>
      </w:pPr>
      <w:r>
        <w:rPr>
          <w:rStyle w:val="ListLabel1"/>
        </w:rPr>
        <w:t>Regional Distrito Nacional</w:t>
      </w:r>
    </w:p>
    <w:p w14:paraId="356BB9B6" w14:textId="77777777" w:rsidR="00A25AB9" w:rsidRDefault="00A25AB9" w:rsidP="00A25AB9">
      <w:pPr>
        <w:spacing w:after="0" w:line="240" w:lineRule="auto"/>
        <w:jc w:val="both"/>
        <w:rPr>
          <w:rFonts w:cs="Arial"/>
        </w:rPr>
      </w:pPr>
    </w:p>
    <w:p w14:paraId="00C042FA" w14:textId="77777777" w:rsidR="00A25AB9" w:rsidRDefault="00A25AB9" w:rsidP="00A26A48">
      <w:pPr>
        <w:pStyle w:val="Prrafodelista"/>
        <w:numPr>
          <w:ilvl w:val="0"/>
          <w:numId w:val="36"/>
        </w:numPr>
        <w:spacing w:after="0" w:line="240" w:lineRule="auto"/>
        <w:jc w:val="both"/>
        <w:rPr>
          <w:rFonts w:cs="Arial"/>
        </w:rPr>
      </w:pPr>
      <w:r>
        <w:rPr>
          <w:rFonts w:cs="Arial"/>
        </w:rPr>
        <w:t xml:space="preserve">Con el propósito de orientar a las familias participantes sobre la Preservación y Cuidado del Medio Ambiente, se impartió capacitación </w:t>
      </w:r>
      <w:r>
        <w:t>sobre la conservación del Medio Ambiente y Siete Motivos para Plantar un Árbol, con la participación de 294 miembros de familias participantes del Programa, del sector Los Girasoles del Distrito Nacional.</w:t>
      </w:r>
    </w:p>
    <w:p w14:paraId="6AD62BB6" w14:textId="77777777" w:rsidR="00A25AB9" w:rsidRDefault="00A25AB9" w:rsidP="00A25AB9">
      <w:pPr>
        <w:pStyle w:val="Prrafodelista"/>
        <w:spacing w:after="0" w:line="240" w:lineRule="auto"/>
        <w:ind w:left="360"/>
        <w:jc w:val="both"/>
        <w:rPr>
          <w:rFonts w:cs="Arial"/>
        </w:rPr>
      </w:pPr>
    </w:p>
    <w:p w14:paraId="3557DC7B" w14:textId="77777777" w:rsidR="00A25AB9" w:rsidRDefault="00A25AB9" w:rsidP="00A26A48">
      <w:pPr>
        <w:pStyle w:val="Prrafodelista"/>
        <w:numPr>
          <w:ilvl w:val="0"/>
          <w:numId w:val="36"/>
        </w:numPr>
        <w:spacing w:line="240" w:lineRule="auto"/>
        <w:jc w:val="both"/>
        <w:rPr>
          <w:rFonts w:cs="Arial"/>
          <w:bCs/>
        </w:rPr>
      </w:pPr>
      <w:r>
        <w:rPr>
          <w:rFonts w:cs="Arial"/>
        </w:rPr>
        <w:t xml:space="preserve">Con el objetivo de promover en los(as) jóvenes las iniciativas a favor de sus comunidades, se organizaron grupos de </w:t>
      </w:r>
      <w:r>
        <w:t>j</w:t>
      </w:r>
      <w:r>
        <w:rPr>
          <w:color w:val="000000"/>
        </w:rPr>
        <w:t xml:space="preserve">óvenes para la implementación de las mismas en la comunidad de </w:t>
      </w:r>
      <w:r>
        <w:rPr>
          <w:rFonts w:cs="Arial"/>
          <w:bCs/>
        </w:rPr>
        <w:t>Gualey</w:t>
      </w:r>
      <w:r>
        <w:t xml:space="preserve"> del Distrito Nacional.</w:t>
      </w:r>
    </w:p>
    <w:p w14:paraId="06B22757" w14:textId="77777777" w:rsidR="00A25AB9" w:rsidRDefault="00A25AB9" w:rsidP="00A25AB9">
      <w:pPr>
        <w:pStyle w:val="Prrafodelista"/>
        <w:spacing w:line="240" w:lineRule="auto"/>
        <w:jc w:val="both"/>
        <w:rPr>
          <w:rFonts w:cs="Arial"/>
          <w:bCs/>
        </w:rPr>
      </w:pPr>
    </w:p>
    <w:p w14:paraId="7B9BE11C" w14:textId="77777777" w:rsidR="00A25AB9" w:rsidRDefault="00A25AB9" w:rsidP="00A26A48">
      <w:pPr>
        <w:pStyle w:val="Prrafodelista"/>
        <w:numPr>
          <w:ilvl w:val="0"/>
          <w:numId w:val="36"/>
        </w:numPr>
        <w:spacing w:line="240" w:lineRule="auto"/>
        <w:jc w:val="both"/>
        <w:rPr>
          <w:rFonts w:cs="Times New Roman"/>
        </w:rPr>
      </w:pPr>
      <w:r>
        <w:t xml:space="preserve">Con la finalidad de </w:t>
      </w:r>
      <w:r>
        <w:rPr>
          <w:rFonts w:cs="Arial"/>
        </w:rPr>
        <w:t xml:space="preserve">orientar a las adolescentes sobre el proceso del embarazo y crear conciencia sobre las consecuencias del mismo en edad temprana, fueron orientadas 40 embarazadas miembros de familias sobre: cuidado del embarazo, seguimiento a las citas médicas, sonografía, preclampsia, cuidado neonatal y materno en el </w:t>
      </w:r>
      <w:r>
        <w:rPr>
          <w:rFonts w:cs="Arial"/>
          <w:bCs/>
        </w:rPr>
        <w:t xml:space="preserve">CCPP Capotillo y en la Escuela Domingo Savio del </w:t>
      </w:r>
      <w:r>
        <w:t>Distrito Nacional.</w:t>
      </w:r>
      <w:r>
        <w:rPr>
          <w:rFonts w:cs="Arial"/>
          <w:bCs/>
        </w:rPr>
        <w:t xml:space="preserve"> </w:t>
      </w:r>
    </w:p>
    <w:p w14:paraId="2617EB54" w14:textId="77777777" w:rsidR="00A25AB9" w:rsidRDefault="00A25AB9" w:rsidP="00A25AB9">
      <w:pPr>
        <w:pStyle w:val="Prrafodelista"/>
        <w:spacing w:line="240" w:lineRule="auto"/>
        <w:jc w:val="both"/>
      </w:pPr>
    </w:p>
    <w:p w14:paraId="7EABCE9A" w14:textId="77777777" w:rsidR="00A25AB9" w:rsidRDefault="00A25AB9" w:rsidP="00A26A48">
      <w:pPr>
        <w:pStyle w:val="Prrafodelista"/>
        <w:numPr>
          <w:ilvl w:val="0"/>
          <w:numId w:val="36"/>
        </w:numPr>
        <w:spacing w:after="0" w:line="240" w:lineRule="auto"/>
        <w:jc w:val="both"/>
        <w:rPr>
          <w:rFonts w:cs="Arial"/>
          <w:bCs/>
        </w:rPr>
      </w:pPr>
      <w:r>
        <w:t xml:space="preserve">Con la intención de </w:t>
      </w:r>
      <w:r>
        <w:rPr>
          <w:rFonts w:cs="Arial"/>
          <w:bCs/>
        </w:rPr>
        <w:t xml:space="preserve">socializar sobre el completivo de acciones formativas del Proyecto Progresando Unidos se realizó una reunión </w:t>
      </w:r>
      <w:r>
        <w:t xml:space="preserve">de socialización con la participación de </w:t>
      </w:r>
      <w:r>
        <w:rPr>
          <w:rFonts w:cs="Arial"/>
          <w:bCs/>
        </w:rPr>
        <w:t xml:space="preserve">13 miembros de la cadena operativa, en la Sede de la Regional </w:t>
      </w:r>
      <w:r>
        <w:t>Distrito Nacional.</w:t>
      </w:r>
    </w:p>
    <w:p w14:paraId="2021E907" w14:textId="77777777" w:rsidR="00A25AB9" w:rsidRDefault="00A25AB9" w:rsidP="00A25AB9">
      <w:pPr>
        <w:pStyle w:val="Prrafodelista"/>
        <w:rPr>
          <w:rFonts w:cs="Arial"/>
          <w:bCs/>
        </w:rPr>
      </w:pPr>
    </w:p>
    <w:p w14:paraId="4FF5676A" w14:textId="582F7207" w:rsidR="00A25AB9" w:rsidRDefault="00A25AB9" w:rsidP="00A26A48">
      <w:pPr>
        <w:pStyle w:val="Prrafodelista"/>
        <w:numPr>
          <w:ilvl w:val="0"/>
          <w:numId w:val="36"/>
        </w:numPr>
        <w:spacing w:after="0" w:line="240" w:lineRule="auto"/>
        <w:jc w:val="both"/>
        <w:rPr>
          <w:rFonts w:cs="Arial"/>
          <w:bCs/>
        </w:rPr>
      </w:pPr>
      <w:r>
        <w:rPr>
          <w:rFonts w:cs="Arial"/>
          <w:bCs/>
        </w:rPr>
        <w:t xml:space="preserve">Con el propósito de orientar a los jóvenes </w:t>
      </w:r>
      <w:r>
        <w:t xml:space="preserve">sobre los valores que deben tener y aplicar en su conducta de vida, se impartieron talleres con el título “Mis Normas” en el </w:t>
      </w:r>
      <w:r>
        <w:rPr>
          <w:rFonts w:cs="Arial"/>
          <w:bCs/>
        </w:rPr>
        <w:t>CCPP Santa Bárbara, a 146 jóvenes miembros de familias participantes.</w:t>
      </w:r>
      <w:r>
        <w:t xml:space="preserve"> </w:t>
      </w:r>
    </w:p>
    <w:p w14:paraId="148D3E5A" w14:textId="77777777" w:rsidR="00A25AB9" w:rsidRDefault="00A25AB9" w:rsidP="00A25AB9">
      <w:pPr>
        <w:pStyle w:val="Prrafodelista"/>
        <w:spacing w:line="240" w:lineRule="auto"/>
        <w:jc w:val="both"/>
        <w:rPr>
          <w:rFonts w:cs="Arial"/>
          <w:bCs/>
        </w:rPr>
      </w:pPr>
    </w:p>
    <w:p w14:paraId="099DCB4E" w14:textId="77777777" w:rsidR="00A25AB9" w:rsidRDefault="00A25AB9" w:rsidP="00A26A48">
      <w:pPr>
        <w:pStyle w:val="Prrafodelista"/>
        <w:numPr>
          <w:ilvl w:val="0"/>
          <w:numId w:val="36"/>
        </w:numPr>
        <w:spacing w:after="0" w:line="240" w:lineRule="auto"/>
        <w:jc w:val="both"/>
        <w:rPr>
          <w:rFonts w:cs="Arial"/>
          <w:bCs/>
        </w:rPr>
      </w:pPr>
      <w:r>
        <w:rPr>
          <w:rFonts w:cs="Arial"/>
          <w:bCs/>
        </w:rPr>
        <w:t>Con la finalidad de</w:t>
      </w:r>
      <w:r>
        <w:t xml:space="preserve"> orientar a los miembros de familias participantes sobre acceso a crédito, se impartió una charla sobre “Acceso a Crédito” a </w:t>
      </w:r>
      <w:r>
        <w:rPr>
          <w:rFonts w:eastAsia="Calibri" w:cs="Arial"/>
          <w:bCs/>
        </w:rPr>
        <w:t xml:space="preserve">369 miembros de familias participantes por representantes del Banco </w:t>
      </w:r>
      <w:r>
        <w:t>BHD</w:t>
      </w:r>
      <w:r>
        <w:rPr>
          <w:rFonts w:eastAsia="Calibri" w:cs="Arial"/>
          <w:bCs/>
        </w:rPr>
        <w:t xml:space="preserve"> en las siguientes localidades: </w:t>
      </w:r>
      <w:r>
        <w:rPr>
          <w:rFonts w:cs="Arial"/>
          <w:bCs/>
        </w:rPr>
        <w:t>Club María Auxiliadora, Liceo Juan Pablo Duarte, Club Los Bomberitos y CCPP Capotillo (D.N).</w:t>
      </w:r>
      <w:r>
        <w:rPr>
          <w:rFonts w:eastAsia="Calibri" w:cs="Arial"/>
          <w:bCs/>
        </w:rPr>
        <w:t xml:space="preserve"> </w:t>
      </w:r>
    </w:p>
    <w:p w14:paraId="058D2331" w14:textId="77777777" w:rsidR="00A25AB9" w:rsidRDefault="00A25AB9" w:rsidP="00A25AB9">
      <w:pPr>
        <w:spacing w:after="0" w:line="240" w:lineRule="auto"/>
        <w:jc w:val="both"/>
        <w:rPr>
          <w:rFonts w:cs="Times New Roman"/>
          <w:b/>
        </w:rPr>
      </w:pPr>
    </w:p>
    <w:p w14:paraId="128BB697" w14:textId="77777777" w:rsidR="00A25AB9" w:rsidRDefault="00A25AB9" w:rsidP="00A25AB9">
      <w:pPr>
        <w:spacing w:after="0" w:line="240" w:lineRule="auto"/>
        <w:jc w:val="both"/>
        <w:rPr>
          <w:b/>
        </w:rPr>
      </w:pPr>
    </w:p>
    <w:p w14:paraId="14E883A5" w14:textId="77777777" w:rsidR="00A25AB9" w:rsidRDefault="00A25AB9" w:rsidP="00A25AB9">
      <w:pPr>
        <w:pStyle w:val="Prrafodelista"/>
        <w:spacing w:after="0" w:line="240" w:lineRule="auto"/>
        <w:ind w:left="0"/>
        <w:jc w:val="both"/>
        <w:rPr>
          <w:rStyle w:val="ListLabel1"/>
        </w:rPr>
      </w:pPr>
      <w:r>
        <w:rPr>
          <w:rStyle w:val="ListLabel1"/>
        </w:rPr>
        <w:t>NO REPORTARON ACTIVIDADES REALIZADAS:</w:t>
      </w:r>
    </w:p>
    <w:p w14:paraId="370EFAAD" w14:textId="77777777" w:rsidR="00A25AB9" w:rsidRPr="00F81BBD" w:rsidRDefault="00A25AB9" w:rsidP="00A26A48">
      <w:pPr>
        <w:pStyle w:val="Encabezado"/>
        <w:numPr>
          <w:ilvl w:val="0"/>
          <w:numId w:val="37"/>
        </w:numPr>
        <w:shd w:val="clear" w:color="auto" w:fill="FFFFFF" w:themeFill="background1"/>
        <w:tabs>
          <w:tab w:val="clear" w:pos="4419"/>
          <w:tab w:val="clear" w:pos="8838"/>
          <w:tab w:val="center" w:pos="709"/>
          <w:tab w:val="right" w:pos="8504"/>
        </w:tabs>
        <w:jc w:val="both"/>
        <w:rPr>
          <w:color w:val="FF0000"/>
        </w:rPr>
      </w:pPr>
      <w:r w:rsidRPr="00F81BBD">
        <w:rPr>
          <w:color w:val="FF0000"/>
        </w:rPr>
        <w:t>Dirección Regional Enriquillo</w:t>
      </w:r>
    </w:p>
    <w:p w14:paraId="54B39F5B" w14:textId="77777777" w:rsidR="00A25AB9" w:rsidRPr="00F81BBD" w:rsidRDefault="00A25AB9" w:rsidP="00A26A48">
      <w:pPr>
        <w:pStyle w:val="Encabezado"/>
        <w:numPr>
          <w:ilvl w:val="0"/>
          <w:numId w:val="37"/>
        </w:numPr>
        <w:shd w:val="clear" w:color="auto" w:fill="FFFFFF" w:themeFill="background1"/>
        <w:tabs>
          <w:tab w:val="clear" w:pos="4419"/>
          <w:tab w:val="clear" w:pos="8838"/>
          <w:tab w:val="center" w:pos="709"/>
          <w:tab w:val="right" w:pos="8504"/>
        </w:tabs>
        <w:jc w:val="both"/>
        <w:rPr>
          <w:color w:val="FF0000"/>
        </w:rPr>
      </w:pPr>
      <w:r w:rsidRPr="00F81BBD">
        <w:rPr>
          <w:color w:val="FF0000"/>
        </w:rPr>
        <w:t>Dirección Regional Santo Domingo</w:t>
      </w:r>
    </w:p>
    <w:p w14:paraId="09F53E1A" w14:textId="77777777" w:rsidR="00A25AB9" w:rsidRPr="00F81BBD" w:rsidRDefault="00A25AB9" w:rsidP="00A26A48">
      <w:pPr>
        <w:pStyle w:val="Prrafodelista"/>
        <w:numPr>
          <w:ilvl w:val="0"/>
          <w:numId w:val="37"/>
        </w:numPr>
        <w:shd w:val="clear" w:color="auto" w:fill="FFFFFF" w:themeFill="background1"/>
        <w:spacing w:line="240" w:lineRule="auto"/>
        <w:jc w:val="both"/>
        <w:rPr>
          <w:rStyle w:val="ListLabel1"/>
          <w:b w:val="0"/>
          <w:color w:val="FF0000"/>
        </w:rPr>
      </w:pPr>
      <w:r w:rsidRPr="00F81BBD">
        <w:rPr>
          <w:rStyle w:val="ListLabel1"/>
          <w:b w:val="0"/>
          <w:color w:val="FF0000"/>
        </w:rPr>
        <w:t>Dirección Regional Este I</w:t>
      </w:r>
    </w:p>
    <w:p w14:paraId="205C2F55" w14:textId="77777777" w:rsidR="00A25AB9" w:rsidRPr="00F81BBD" w:rsidRDefault="00A25AB9" w:rsidP="00A26A48">
      <w:pPr>
        <w:pStyle w:val="Prrafodelista"/>
        <w:numPr>
          <w:ilvl w:val="0"/>
          <w:numId w:val="37"/>
        </w:numPr>
        <w:shd w:val="clear" w:color="auto" w:fill="FFFFFF" w:themeFill="background1"/>
        <w:spacing w:after="0" w:line="240" w:lineRule="auto"/>
        <w:jc w:val="both"/>
        <w:rPr>
          <w:rStyle w:val="ListLabel1"/>
          <w:b w:val="0"/>
          <w:color w:val="FF0000"/>
        </w:rPr>
      </w:pPr>
      <w:r w:rsidRPr="00F81BBD">
        <w:rPr>
          <w:rStyle w:val="ListLabel1"/>
          <w:b w:val="0"/>
          <w:color w:val="FF0000"/>
        </w:rPr>
        <w:t>Dirección de Tecnología de la Información</w:t>
      </w:r>
    </w:p>
    <w:p w14:paraId="0B909916" w14:textId="77777777" w:rsidR="00A25AB9" w:rsidRPr="00F81BBD" w:rsidRDefault="00A25AB9" w:rsidP="00A26A48">
      <w:pPr>
        <w:pStyle w:val="Prrafodelista"/>
        <w:numPr>
          <w:ilvl w:val="0"/>
          <w:numId w:val="37"/>
        </w:numPr>
        <w:shd w:val="clear" w:color="auto" w:fill="FFFFFF" w:themeFill="background1"/>
        <w:spacing w:after="0" w:line="240" w:lineRule="auto"/>
        <w:jc w:val="both"/>
        <w:rPr>
          <w:rFonts w:cs="Arial"/>
          <w:color w:val="FF0000"/>
        </w:rPr>
      </w:pPr>
      <w:r w:rsidRPr="00F81BBD">
        <w:rPr>
          <w:rFonts w:cs="Arial"/>
          <w:color w:val="FF0000"/>
        </w:rPr>
        <w:t>Red de NNA</w:t>
      </w:r>
    </w:p>
    <w:p w14:paraId="454DA63A" w14:textId="77777777" w:rsidR="00A25AB9" w:rsidRPr="00F81BBD" w:rsidRDefault="00A25AB9" w:rsidP="00A26A48">
      <w:pPr>
        <w:pStyle w:val="Prrafodelista"/>
        <w:numPr>
          <w:ilvl w:val="0"/>
          <w:numId w:val="37"/>
        </w:numPr>
        <w:shd w:val="clear" w:color="auto" w:fill="FFFFFF" w:themeFill="background1"/>
        <w:spacing w:after="0" w:line="240" w:lineRule="auto"/>
        <w:jc w:val="both"/>
        <w:rPr>
          <w:rFonts w:cs="Times New Roman"/>
          <w:color w:val="FF0000"/>
        </w:rPr>
      </w:pPr>
      <w:r w:rsidRPr="00F81BBD">
        <w:rPr>
          <w:rFonts w:cs="Arial"/>
          <w:bCs/>
          <w:color w:val="FF0000"/>
        </w:rPr>
        <w:t>Dirección Regional Este II</w:t>
      </w:r>
    </w:p>
    <w:p w14:paraId="4EEED29D" w14:textId="77777777" w:rsidR="00A25AB9" w:rsidRPr="00F81BBD" w:rsidRDefault="00A25AB9" w:rsidP="00A26A48">
      <w:pPr>
        <w:pStyle w:val="Prrafodelista"/>
        <w:numPr>
          <w:ilvl w:val="0"/>
          <w:numId w:val="37"/>
        </w:numPr>
        <w:shd w:val="clear" w:color="auto" w:fill="FFFFFF" w:themeFill="background1"/>
        <w:spacing w:after="0" w:line="240" w:lineRule="auto"/>
        <w:jc w:val="both"/>
        <w:rPr>
          <w:rFonts w:cs="Arial"/>
          <w:bCs/>
          <w:color w:val="FF0000"/>
        </w:rPr>
      </w:pPr>
      <w:r w:rsidRPr="00F81BBD">
        <w:rPr>
          <w:rFonts w:cs="Arial"/>
          <w:bCs/>
          <w:color w:val="FF0000"/>
        </w:rPr>
        <w:t>Regional Cibao Central</w:t>
      </w:r>
    </w:p>
    <w:p w14:paraId="3B12BF2E" w14:textId="77777777" w:rsidR="00A25AB9" w:rsidRPr="00F81BBD" w:rsidRDefault="00A25AB9" w:rsidP="00A26A48">
      <w:pPr>
        <w:pStyle w:val="Prrafodelista"/>
        <w:numPr>
          <w:ilvl w:val="0"/>
          <w:numId w:val="37"/>
        </w:numPr>
        <w:shd w:val="clear" w:color="auto" w:fill="FFFFFF" w:themeFill="background1"/>
        <w:spacing w:after="0" w:line="240" w:lineRule="auto"/>
        <w:jc w:val="both"/>
        <w:rPr>
          <w:rFonts w:cs="Arial"/>
          <w:bCs/>
          <w:color w:val="FF0000"/>
        </w:rPr>
      </w:pPr>
      <w:r w:rsidRPr="00F81BBD">
        <w:rPr>
          <w:rFonts w:cs="Arial"/>
          <w:bCs/>
          <w:color w:val="FF0000"/>
        </w:rPr>
        <w:t>Regional Norcentral</w:t>
      </w:r>
    </w:p>
    <w:p w14:paraId="593D2200" w14:textId="77777777" w:rsidR="00105D66" w:rsidRDefault="00105D66">
      <w:pPr>
        <w:rPr>
          <w:lang w:val="es-ES"/>
        </w:rPr>
      </w:pPr>
      <w:r>
        <w:rPr>
          <w:lang w:val="es-ES"/>
        </w:rPr>
        <w:br w:type="page"/>
      </w:r>
    </w:p>
    <w:p w14:paraId="194E2F1F" w14:textId="77777777" w:rsidR="005E6A32" w:rsidRPr="00EA1B56" w:rsidRDefault="00EA1B56" w:rsidP="00A80F72">
      <w:pPr>
        <w:tabs>
          <w:tab w:val="left" w:pos="3817"/>
        </w:tabs>
        <w:rPr>
          <w:lang w:val="es-ES"/>
        </w:rPr>
      </w:pPr>
      <w:r>
        <w:rPr>
          <w:noProof/>
          <w:lang w:eastAsia="es-DO"/>
        </w:rPr>
        <mc:AlternateContent>
          <mc:Choice Requires="wpg">
            <w:drawing>
              <wp:anchor distT="0" distB="0" distL="114300" distR="114300" simplePos="0" relativeHeight="251658752" behindDoc="0" locked="0" layoutInCell="1" allowOverlap="1" wp14:anchorId="59659DA7" wp14:editId="2A5DEE74">
                <wp:simplePos x="0" y="0"/>
                <wp:positionH relativeFrom="column">
                  <wp:posOffset>-954011</wp:posOffset>
                </wp:positionH>
                <wp:positionV relativeFrom="paragraph">
                  <wp:posOffset>90783</wp:posOffset>
                </wp:positionV>
                <wp:extent cx="7556829" cy="3328153"/>
                <wp:effectExtent l="0" t="0" r="6350" b="5715"/>
                <wp:wrapNone/>
                <wp:docPr id="27" name="27 Grupo"/>
                <wp:cNvGraphicFramePr/>
                <a:graphic xmlns:a="http://schemas.openxmlformats.org/drawingml/2006/main">
                  <a:graphicData uri="http://schemas.microsoft.com/office/word/2010/wordprocessingGroup">
                    <wpg:wgp>
                      <wpg:cNvGrpSpPr/>
                      <wpg:grpSpPr>
                        <a:xfrm>
                          <a:off x="0" y="0"/>
                          <a:ext cx="7556829" cy="3328153"/>
                          <a:chOff x="0" y="0"/>
                          <a:chExt cx="7556829" cy="3328153"/>
                        </a:xfrm>
                      </wpg:grpSpPr>
                      <wpg:grpSp>
                        <wpg:cNvPr id="25" name="25 Grupo"/>
                        <wpg:cNvGrpSpPr/>
                        <wpg:grpSpPr>
                          <a:xfrm>
                            <a:off x="105104" y="136635"/>
                            <a:ext cx="7451725" cy="3191518"/>
                            <a:chOff x="0" y="0"/>
                            <a:chExt cx="7451725" cy="3191518"/>
                          </a:xfrm>
                        </wpg:grpSpPr>
                        <wpg:grpSp>
                          <wpg:cNvPr id="23" name="23 Grupo"/>
                          <wpg:cNvGrpSpPr/>
                          <wpg:grpSpPr>
                            <a:xfrm>
                              <a:off x="0" y="0"/>
                              <a:ext cx="7451495" cy="3191518"/>
                              <a:chOff x="0" y="0"/>
                              <a:chExt cx="7451604" cy="3047999"/>
                            </a:xfrm>
                          </wpg:grpSpPr>
                          <pic:pic xmlns:pic="http://schemas.openxmlformats.org/drawingml/2006/picture">
                            <pic:nvPicPr>
                              <pic:cNvPr id="17" name="0 Imagen"/>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914400" y="0"/>
                                <a:ext cx="1828800" cy="1376855"/>
                              </a:xfrm>
                              <a:prstGeom prst="rect">
                                <a:avLst/>
                              </a:prstGeom>
                            </pic:spPr>
                          </pic:pic>
                          <pic:pic xmlns:pic="http://schemas.openxmlformats.org/drawingml/2006/picture">
                            <pic:nvPicPr>
                              <pic:cNvPr id="18" name="0 Imagen"/>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743200" y="0"/>
                                <a:ext cx="2448910" cy="1376855"/>
                              </a:xfrm>
                              <a:prstGeom prst="rect">
                                <a:avLst/>
                              </a:prstGeom>
                            </pic:spPr>
                          </pic:pic>
                          <pic:pic xmlns:pic="http://schemas.openxmlformats.org/drawingml/2006/picture">
                            <pic:nvPicPr>
                              <pic:cNvPr id="19" name="0 Imagen"/>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1313791"/>
                                <a:ext cx="2617076" cy="1734207"/>
                              </a:xfrm>
                              <a:prstGeom prst="rect">
                                <a:avLst/>
                              </a:prstGeom>
                            </pic:spPr>
                          </pic:pic>
                          <pic:pic xmlns:pic="http://schemas.openxmlformats.org/drawingml/2006/picture">
                            <pic:nvPicPr>
                              <pic:cNvPr id="20" name="0 Imagen"/>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2617076" y="1345324"/>
                                <a:ext cx="2564524" cy="1702675"/>
                              </a:xfrm>
                              <a:prstGeom prst="rect">
                                <a:avLst/>
                              </a:prstGeom>
                            </pic:spPr>
                          </pic:pic>
                          <pic:pic xmlns:pic="http://schemas.openxmlformats.org/drawingml/2006/picture">
                            <pic:nvPicPr>
                              <pic:cNvPr id="21" name="0 Imagen"/>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5108027" y="0"/>
                                <a:ext cx="2144111" cy="1366345"/>
                              </a:xfrm>
                              <a:prstGeom prst="rect">
                                <a:avLst/>
                              </a:prstGeom>
                            </pic:spPr>
                          </pic:pic>
                          <pic:pic xmlns:pic="http://schemas.openxmlformats.org/drawingml/2006/picture">
                            <pic:nvPicPr>
                              <pic:cNvPr id="22" name="0 Image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5181370" y="1463679"/>
                                <a:ext cx="2270234" cy="1584317"/>
                              </a:xfrm>
                              <a:prstGeom prst="rect">
                                <a:avLst/>
                              </a:prstGeom>
                            </pic:spPr>
                          </pic:pic>
                        </wpg:grpSp>
                        <wps:wsp>
                          <wps:cNvPr id="24" name="Cuadro de texto 2"/>
                          <wps:cNvSpPr txBox="1">
                            <a:spLocks noChangeArrowheads="1"/>
                          </wps:cNvSpPr>
                          <wps:spPr bwMode="auto">
                            <a:xfrm>
                              <a:off x="136635" y="1082565"/>
                              <a:ext cx="7315090" cy="578069"/>
                            </a:xfrm>
                            <a:prstGeom prst="rect">
                              <a:avLst/>
                            </a:prstGeom>
                            <a:noFill/>
                            <a:ln w="9525">
                              <a:noFill/>
                              <a:miter lim="800000"/>
                              <a:headEnd/>
                              <a:tailEnd/>
                            </a:ln>
                          </wps:spPr>
                          <wps:txbx>
                            <w:txbxContent>
                              <w:p w14:paraId="2778A61A" w14:textId="77777777" w:rsidR="0004723F" w:rsidRPr="00471311" w:rsidRDefault="0004723F" w:rsidP="00471311">
                                <w:pPr>
                                  <w:shd w:val="clear" w:color="auto" w:fill="D9D9D9" w:themeFill="background1" w:themeFillShade="D9"/>
                                  <w:jc w:val="center"/>
                                  <w:rPr>
                                    <w:b/>
                                    <w:color w:val="808080" w:themeColor="background1" w:themeShade="80"/>
                                    <w:sz w:val="72"/>
                                    <w:lang w:val="es-ES"/>
                                  </w:rPr>
                                </w:pPr>
                                <w:r w:rsidRPr="00471311">
                                  <w:rPr>
                                    <w:b/>
                                    <w:color w:val="808080" w:themeColor="background1" w:themeShade="80"/>
                                    <w:sz w:val="72"/>
                                    <w:lang w:val="es-ES"/>
                                  </w:rPr>
                                  <w:t>ACTIVIDADES</w:t>
                                </w:r>
                                <w:r>
                                  <w:rPr>
                                    <w:b/>
                                    <w:color w:val="808080" w:themeColor="background1" w:themeShade="80"/>
                                    <w:sz w:val="72"/>
                                    <w:lang w:val="es-ES"/>
                                  </w:rPr>
                                  <w:t xml:space="preserve"> DEL MES DE ABRIL</w:t>
                                </w:r>
                              </w:p>
                            </w:txbxContent>
                          </wps:txbx>
                          <wps:bodyPr rot="0" vert="horz" wrap="square" lIns="91440" tIns="45720" rIns="91440" bIns="45720" anchor="t" anchorCtr="0">
                            <a:noAutofit/>
                          </wps:bodyPr>
                        </wps:wsp>
                      </wpg:grpSp>
                      <pic:pic xmlns:pic="http://schemas.openxmlformats.org/drawingml/2006/picture">
                        <pic:nvPicPr>
                          <pic:cNvPr id="26" name="0 Imagen"/>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wpg:wgp>
                  </a:graphicData>
                </a:graphic>
                <wp14:sizeRelV relativeFrom="margin">
                  <wp14:pctHeight>0</wp14:pctHeight>
                </wp14:sizeRelV>
              </wp:anchor>
            </w:drawing>
          </mc:Choice>
          <mc:Fallback xmlns:w15="http://schemas.microsoft.com/office/word/2012/wordml">
            <w:pict>
              <v:group w14:anchorId="59659DA7" id="27 Grupo" o:spid="_x0000_s1028" style="position:absolute;margin-left:-75.1pt;margin-top:7.15pt;width:595.05pt;height:262.05pt;z-index:251658752;mso-height-relative:margin" coordsize="75568,33281"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">
                <v:group id="25 Grupo" o:spid="_x0000_s1029" style="position:absolute;left:1051;top:1366;width:74517;height:31915" coordsize="74517,31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group id="23 Grupo" o:spid="_x0000_s1030" style="position:absolute;width:74514;height:31915" coordsize="74516,304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31" type="#_x0000_t75" style="position:absolute;left:9144;width:18288;height:137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3vi/AAAAA2wAAAA8AAABkcnMvZG93bnJldi54bWxET81qwkAQvhf6DssUvNVNPdiYukoRBC8e&#10;muQBhuyYTc3Oht3VJG/vCoXe5uP7ne1+sr24kw+dYwUfywwEceN0x62Cujq+5yBCRNbYOyYFMwXY&#10;715ftlhoN/IP3cvYihTCoUAFJsahkDI0hiyGpRuIE3dx3mJM0LdSexxTuO3lKsvW0mLHqcHgQAdD&#10;zbW8WQXRXM6mam9e699rvZlNfthUuVKLt+n7C0SkKf6L/9wnneZ/wvOXdIDcP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ve+L8AAAADbAAAADwAAAAAAAAAAAAAAAACfAgAA&#10;ZHJzL2Rvd25yZXYueG1sUEsFBgAAAAAEAAQA9wAAAIwDAAAAAA==&#10;">
                      <v:imagedata r:id="rId23" o:title=""/>
                      <v:path arrowok="t"/>
                    </v:shape>
                    <v:shape id="0 Imagen" o:spid="_x0000_s1032" type="#_x0000_t75" style="position:absolute;left:27432;width:24489;height:137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TJ/zFAAAA2wAAAA8AAABkcnMvZG93bnJldi54bWxEj0FrwkAQhe8F/8MyQm91Yw6lRFcpimAP&#10;LTRV8Dhkx2xqdjZktzH66zuHQm8zvDfvfbNcj75VA/WxCWxgPstAEVfBNlwbOHztnl5AxYRssQ1M&#10;Bm4UYb2aPCyxsOHKnzSUqVYSwrFAAy6lrtA6Vo48xlnoiEU7h95jkrWvte3xKuG+1XmWPWuPDUuD&#10;w442jqpL+eMNfBy/9X1b59X23Z3uQ34p9/O3mzGP0/F1ASrRmP7Nf9d7K/gCK7/IAHr1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Uyf8xQAAANsAAAAPAAAAAAAAAAAAAAAA&#10;AJ8CAABkcnMvZG93bnJldi54bWxQSwUGAAAAAAQABAD3AAAAkQMAAAAA&#10;">
                      <v:imagedata r:id="rId24" o:title=""/>
                      <v:path arrowok="t"/>
                    </v:shape>
                    <v:shape id="0 Imagen" o:spid="_x0000_s1033" type="#_x0000_t75" style="position:absolute;top:13137;width:26170;height:173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TkHAAAAA2wAAAA8AAABkcnMvZG93bnJldi54bWxET8lqwzAQvQf6D2ICvcVSAg21GyUUl0Av&#10;PSQtPQ/W2DKxRsaSl/x9VSj0No+3zuG0uE5MNITWs4ZtpkAQV9603Gj4+jxvnkGEiGyw80wa7hTg&#10;dHxYHbAwfuYLTdfYiBTCoUANNsa+kDJUlhyGzPfEiav94DAmODTSDDincNfJnVJ76bDl1GCxp9JS&#10;dbuOTkPXP6nlw77dJ3MbsVV5WavvUuvH9fL6AiLSEv/Ff+53k+bn8PtLOkAe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5xOQcAAAADbAAAADwAAAAAAAAAAAAAAAACfAgAA&#10;ZHJzL2Rvd25yZXYueG1sUEsFBgAAAAAEAAQA9wAAAIwDAAAAAA==&#10;">
                      <v:imagedata r:id="rId25" o:title=""/>
                      <v:path arrowok="t"/>
                    </v:shape>
                    <v:shape id="0 Imagen" o:spid="_x0000_s1034" type="#_x0000_t75" style="position:absolute;left:26170;top:13453;width:25646;height:170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1zITAAAAA2wAAAA8AAABkcnMvZG93bnJldi54bWxET8uKwjAU3Qv+Q7iCuzG1oIzVtIgPGBQc&#10;xgduL821LTY3pclo5+8nC8Hl4bwXWWdq8aDWVZYVjEcRCOLc6ooLBefT9uMThPPIGmvLpOCPHGRp&#10;v7fARNsn/9Dj6AsRQtglqKD0vkmkdHlJBt3INsSBu9nWoA+wLaRu8RnCTS3jKJpKgxWHhhIbWpWU&#10;34+/RoHO+bA/Xa6zSTzu9G7tpNxvvpUaDrrlHISnzr/FL/eXVhCH9eFL+AEy/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zXMhMAAAADbAAAADwAAAAAAAAAAAAAAAACfAgAA&#10;ZHJzL2Rvd25yZXYueG1sUEsFBgAAAAAEAAQA9wAAAIwDAAAAAA==&#10;">
                      <v:imagedata r:id="rId26" o:title=""/>
                      <v:path arrowok="t"/>
                    </v:shape>
                    <v:shape id="0 Imagen" o:spid="_x0000_s1035" type="#_x0000_t75" style="position:absolute;left:51080;width:21441;height:13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rnFjDAAAA2wAAAA8AAABkcnMvZG93bnJldi54bWxEj0FrAjEUhO9C/0N4BW+a1YKU1ShSKHS7&#10;l6oteHxsnpvFzUtIUl3/fSMIPQ4z8w2z2gy2FxcKsXOsYDYtQBA3TnfcKvg+vE9eQcSErLF3TApu&#10;FGGzfhqtsNTuyju67FMrMoRjiQpMSr6UMjaGLMap88TZO7lgMWUZWqkDXjPc9nJeFAtpseO8YNDT&#10;m6HmvP+1Cur652X3ZeRw3Fbtwn+Gqq58pdT4edguQSQa0n/40f7QCuYzuH/JP0C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yucWMMAAADbAAAADwAAAAAAAAAAAAAAAACf&#10;AgAAZHJzL2Rvd25yZXYueG1sUEsFBgAAAAAEAAQA9wAAAI8DAAAAAA==&#10;">
                      <v:imagedata r:id="rId27" o:title=""/>
                      <v:path arrowok="t"/>
                    </v:shape>
                    <v:shape id="0 Imagen" o:spid="_x0000_s1036" type="#_x0000_t75" style="position:absolute;left:51813;top:14636;width:22703;height:15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IaWXGAAAA2wAAAA8AAABkcnMvZG93bnJldi54bWxEj09rwkAUxO8Fv8PyBC9FN+ZQQuoqIi2I&#10;pUjU2h6f2Zc/mH0bstuYfnu3UOhxmJnfMIvVYBrRU+dqywrmswgEcW51zaWC0/F1moBwHlljY5kU&#10;/JCD1XL0sMBU2xtn1B98KQKEXYoKKu/bVEqXV2TQzWxLHLzCdgZ9kF0pdYe3ADeNjKPoSRqsOSxU&#10;2NKmovx6+DYKiux9R5+PyUebX97s13F/0ufoRanJeFg/g/A0+P/wX3urFcQx/H4JP0Au7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8hpZcYAAADbAAAADwAAAAAAAAAAAAAA&#10;AACfAgAAZHJzL2Rvd25yZXYueG1sUEsFBgAAAAAEAAQA9wAAAJIDAAAAAA==&#10;">
                      <v:imagedata r:id="rId28" o:title=""/>
                      <v:path arrowok="t"/>
                    </v:shape>
                  </v:group>
                  <v:shape id="_x0000_s1037" type="#_x0000_t202" style="position:absolute;left:1366;top:10825;width:73151;height:5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14:paraId="2778A61A" w14:textId="77777777" w:rsidR="0004723F" w:rsidRPr="00471311" w:rsidRDefault="0004723F" w:rsidP="00471311">
                          <w:pPr>
                            <w:shd w:val="clear" w:color="auto" w:fill="D9D9D9" w:themeFill="background1" w:themeFillShade="D9"/>
                            <w:jc w:val="center"/>
                            <w:rPr>
                              <w:b/>
                              <w:color w:val="808080" w:themeColor="background1" w:themeShade="80"/>
                              <w:sz w:val="72"/>
                              <w:lang w:val="es-ES"/>
                            </w:rPr>
                          </w:pPr>
                          <w:r w:rsidRPr="00471311">
                            <w:rPr>
                              <w:b/>
                              <w:color w:val="808080" w:themeColor="background1" w:themeShade="80"/>
                              <w:sz w:val="72"/>
                              <w:lang w:val="es-ES"/>
                            </w:rPr>
                            <w:t>ACTIVIDADES</w:t>
                          </w:r>
                          <w:r>
                            <w:rPr>
                              <w:b/>
                              <w:color w:val="808080" w:themeColor="background1" w:themeShade="80"/>
                              <w:sz w:val="72"/>
                              <w:lang w:val="es-ES"/>
                            </w:rPr>
                            <w:t xml:space="preserve"> DEL MES DE ABRIL</w:t>
                          </w:r>
                        </w:p>
                      </w:txbxContent>
                    </v:textbox>
                  </v:shape>
                </v:group>
                <v:shape id="0 Imagen" o:spid="_x0000_s1038" type="#_x0000_t75" style="position:absolute;width:12192;height:12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zHBjCAAAA2wAAAA8AAABkcnMvZG93bnJldi54bWxEj09rAjEUxO9Cv0N4hV5Es11UZDVKUYqe&#10;rLV6f2ze/sHNy5JEXb+9EQoeh5n5DTNfdqYRV3K+tqzgc5iAIM6trrlUcPz7HkxB+ICssbFMCu7k&#10;Ybl4680x0/bGv3Q9hFJECPsMFVQhtJmUPq/IoB/aljh6hXUGQ5SulNrhLcJNI9MkmUiDNceFClta&#10;VZSfDxejoED8MSuf7ty4W482xd7a/mmr1Md79zUDEagLr/B/e6sVpBN4fok/QC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8xwYwgAAANsAAAAPAAAAAAAAAAAAAAAAAJ8C&#10;AABkcnMvZG93bnJldi54bWxQSwUGAAAAAAQABAD3AAAAjgMAAAAA&#10;">
                  <v:imagedata r:id="rId29" o:title=""/>
                  <v:path arrowok="t"/>
                </v:shape>
              </v:group>
            </w:pict>
          </mc:Fallback>
        </mc:AlternateContent>
      </w:r>
    </w:p>
    <w:p w14:paraId="677278EC" w14:textId="77777777" w:rsidR="005E6A32" w:rsidRPr="00EA1B56" w:rsidRDefault="005E6A32" w:rsidP="00A80F72">
      <w:pPr>
        <w:tabs>
          <w:tab w:val="left" w:pos="3817"/>
        </w:tabs>
        <w:rPr>
          <w:lang w:val="es-ES"/>
        </w:rPr>
      </w:pPr>
    </w:p>
    <w:p w14:paraId="2D95EC92" w14:textId="77777777" w:rsidR="005E6A32" w:rsidRPr="00EA1B56" w:rsidRDefault="005E6A32" w:rsidP="00A80F72">
      <w:pPr>
        <w:tabs>
          <w:tab w:val="left" w:pos="3817"/>
        </w:tabs>
        <w:rPr>
          <w:lang w:val="es-ES"/>
        </w:rPr>
      </w:pPr>
    </w:p>
    <w:p w14:paraId="6BA17A06" w14:textId="77777777" w:rsidR="005E6A32" w:rsidRPr="00EA1B56" w:rsidRDefault="005E6A32" w:rsidP="00A80F72">
      <w:pPr>
        <w:tabs>
          <w:tab w:val="left" w:pos="3817"/>
        </w:tabs>
        <w:rPr>
          <w:lang w:val="es-ES"/>
        </w:rPr>
      </w:pPr>
    </w:p>
    <w:p w14:paraId="2CD321FB" w14:textId="77777777" w:rsidR="005E6A32" w:rsidRPr="00EA1B56" w:rsidRDefault="005E6A32" w:rsidP="00A80F72">
      <w:pPr>
        <w:pStyle w:val="NormalWeb"/>
        <w:shd w:val="clear" w:color="auto" w:fill="FFFFFF"/>
        <w:spacing w:after="90" w:line="276" w:lineRule="auto"/>
        <w:rPr>
          <w:rFonts w:asciiTheme="minorHAnsi" w:eastAsiaTheme="minorHAnsi" w:hAnsiTheme="minorHAnsi" w:cstheme="minorBidi"/>
          <w:sz w:val="22"/>
          <w:szCs w:val="22"/>
          <w:lang w:val="es-ES"/>
        </w:rPr>
      </w:pPr>
    </w:p>
    <w:p w14:paraId="3ACB5FF1" w14:textId="77777777" w:rsidR="005E6A32" w:rsidRPr="00EA1B56" w:rsidRDefault="005E6A32" w:rsidP="00A80F72">
      <w:pPr>
        <w:pStyle w:val="NormalWeb"/>
        <w:shd w:val="clear" w:color="auto" w:fill="FFFFFF"/>
        <w:spacing w:after="90" w:line="276" w:lineRule="auto"/>
        <w:rPr>
          <w:rFonts w:asciiTheme="minorHAnsi" w:eastAsiaTheme="minorHAnsi" w:hAnsiTheme="minorHAnsi" w:cstheme="minorBidi"/>
          <w:lang w:val="es-ES"/>
        </w:rPr>
      </w:pPr>
    </w:p>
    <w:p w14:paraId="272C7E83" w14:textId="77777777" w:rsidR="004765CF" w:rsidRPr="00EA1B56" w:rsidRDefault="004765CF" w:rsidP="00A80F72">
      <w:pPr>
        <w:pStyle w:val="NormalWeb"/>
        <w:shd w:val="clear" w:color="auto" w:fill="FFFFFF"/>
        <w:spacing w:after="90" w:line="276" w:lineRule="auto"/>
        <w:rPr>
          <w:rFonts w:asciiTheme="minorHAnsi" w:eastAsiaTheme="minorHAnsi" w:hAnsiTheme="minorHAnsi" w:cstheme="minorBidi"/>
          <w:lang w:val="es-ES"/>
        </w:rPr>
      </w:pPr>
    </w:p>
    <w:p w14:paraId="70FE38E2" w14:textId="77777777" w:rsidR="004765CF" w:rsidRPr="00EA1B56" w:rsidRDefault="004765CF" w:rsidP="00A80F72">
      <w:pPr>
        <w:pStyle w:val="NormalWeb"/>
        <w:shd w:val="clear" w:color="auto" w:fill="FFFFFF"/>
        <w:spacing w:after="90" w:line="276" w:lineRule="auto"/>
        <w:rPr>
          <w:rFonts w:asciiTheme="minorHAnsi" w:eastAsiaTheme="minorHAnsi" w:hAnsiTheme="minorHAnsi" w:cstheme="minorBidi"/>
          <w:lang w:val="es-ES"/>
        </w:rPr>
      </w:pPr>
    </w:p>
    <w:p w14:paraId="63D93960" w14:textId="77777777" w:rsidR="00551324" w:rsidRPr="00EA1B56" w:rsidRDefault="00551324" w:rsidP="00A80F72">
      <w:pPr>
        <w:pStyle w:val="NormalWeb"/>
        <w:shd w:val="clear" w:color="auto" w:fill="FFFFFF"/>
        <w:spacing w:after="90" w:line="276" w:lineRule="auto"/>
        <w:rPr>
          <w:rFonts w:asciiTheme="minorHAnsi" w:eastAsiaTheme="minorHAnsi" w:hAnsiTheme="minorHAnsi" w:cstheme="minorBidi"/>
          <w:lang w:val="es-ES"/>
        </w:rPr>
      </w:pPr>
    </w:p>
    <w:p w14:paraId="1F7AFAB5" w14:textId="77777777" w:rsidR="00EA1B56" w:rsidRDefault="00EA1B56" w:rsidP="00A80F72">
      <w:pPr>
        <w:rPr>
          <w:sz w:val="24"/>
          <w:szCs w:val="24"/>
          <w:lang w:val="es-ES"/>
        </w:rPr>
      </w:pPr>
    </w:p>
    <w:p w14:paraId="4BF0BBA2" w14:textId="77777777" w:rsidR="00A80F72" w:rsidRPr="00EA1B56" w:rsidRDefault="00A80F72" w:rsidP="00A80F72">
      <w:pPr>
        <w:rPr>
          <w:sz w:val="24"/>
          <w:szCs w:val="24"/>
          <w:lang w:val="es-ES"/>
        </w:rPr>
      </w:pPr>
    </w:p>
    <w:p w14:paraId="6D5B136F" w14:textId="77777777" w:rsidR="00460148" w:rsidRDefault="00460148" w:rsidP="00460148">
      <w:pPr>
        <w:rPr>
          <w:b/>
          <w:sz w:val="32"/>
          <w:lang w:val="es-ES"/>
        </w:rPr>
      </w:pPr>
      <w:bookmarkStart w:id="9" w:name="_Toc479352313"/>
      <w:r>
        <w:rPr>
          <w:rFonts w:ascii="Helvetica" w:hAnsi="Helvetica"/>
          <w:b/>
          <w:sz w:val="27"/>
          <w:szCs w:val="21"/>
          <w:lang w:val="es-ES"/>
        </w:rPr>
        <w:t xml:space="preserve"> “Mujer no estás sola, </w:t>
      </w:r>
      <w:r w:rsidR="009649C0">
        <w:rPr>
          <w:rFonts w:ascii="Helvetica" w:hAnsi="Helvetica"/>
          <w:b/>
          <w:sz w:val="27"/>
          <w:szCs w:val="21"/>
          <w:lang w:val="es-ES"/>
        </w:rPr>
        <w:t>¡</w:t>
      </w:r>
      <w:r>
        <w:rPr>
          <w:rFonts w:ascii="Helvetica" w:hAnsi="Helvetica"/>
          <w:b/>
          <w:sz w:val="27"/>
          <w:szCs w:val="21"/>
          <w:lang w:val="es-ES"/>
        </w:rPr>
        <w:t>cuentas conmigo!</w:t>
      </w:r>
    </w:p>
    <w:p w14:paraId="5A058481" w14:textId="77777777" w:rsidR="00460148" w:rsidRDefault="00460148" w:rsidP="00460148">
      <w:pPr>
        <w:rPr>
          <w:lang w:val="es-ES"/>
        </w:rPr>
      </w:pPr>
      <w:r>
        <w:rPr>
          <w:noProof/>
          <w:lang w:eastAsia="es-DO"/>
        </w:rPr>
        <w:drawing>
          <wp:anchor distT="0" distB="0" distL="114300" distR="114300" simplePos="0" relativeHeight="251659776" behindDoc="0" locked="0" layoutInCell="1" allowOverlap="1" wp14:anchorId="7091A95C" wp14:editId="1F1B2ABB">
            <wp:simplePos x="0" y="0"/>
            <wp:positionH relativeFrom="column">
              <wp:posOffset>-136525</wp:posOffset>
            </wp:positionH>
            <wp:positionV relativeFrom="paragraph">
              <wp:posOffset>262255</wp:posOffset>
            </wp:positionV>
            <wp:extent cx="3070860" cy="2499360"/>
            <wp:effectExtent l="0" t="0" r="0" b="0"/>
            <wp:wrapSquare wrapText="bothSides"/>
            <wp:docPr id="7" name="Imagen 7" descr="Descripción: C:\Users\l.marcelino\Desktop\FOTOS PROSOLI\Mex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l.marcelino\Desktop\FOTOS PROSOLI\Mexico.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70860" cy="2499360"/>
                    </a:xfrm>
                    <a:prstGeom prst="rect">
                      <a:avLst/>
                    </a:prstGeom>
                    <a:noFill/>
                  </pic:spPr>
                </pic:pic>
              </a:graphicData>
            </a:graphic>
            <wp14:sizeRelH relativeFrom="page">
              <wp14:pctWidth>0</wp14:pctWidth>
            </wp14:sizeRelH>
            <wp14:sizeRelV relativeFrom="page">
              <wp14:pctHeight>0</wp14:pctHeight>
            </wp14:sizeRelV>
          </wp:anchor>
        </w:drawing>
      </w:r>
    </w:p>
    <w:p w14:paraId="20B93A62" w14:textId="77777777" w:rsidR="00460148" w:rsidRPr="007F3DCB" w:rsidRDefault="00460148" w:rsidP="007F3DCB">
      <w:pPr>
        <w:jc w:val="both"/>
        <w:rPr>
          <w:rFonts w:cstheme="minorHAnsi"/>
          <w:lang w:val="es-ES"/>
        </w:rPr>
      </w:pPr>
      <w:r w:rsidRPr="007F3DCB">
        <w:rPr>
          <w:rFonts w:cstheme="minorHAnsi"/>
          <w:lang w:val="es-ES"/>
        </w:rPr>
        <w:t>Nuestra directora</w:t>
      </w:r>
      <w:r w:rsidRPr="007F3DCB">
        <w:rPr>
          <w:rStyle w:val="apple-converted-space"/>
          <w:rFonts w:cstheme="minorHAnsi"/>
          <w:lang w:val="es-ES"/>
        </w:rPr>
        <w:t> </w:t>
      </w:r>
      <w:hyperlink r:id="rId31" w:history="1">
        <w:r w:rsidRPr="007F3DCB">
          <w:rPr>
            <w:rStyle w:val="Hipervnculo"/>
            <w:rFonts w:cstheme="minorHAnsi"/>
            <w:lang w:val="es-ES"/>
          </w:rPr>
          <w:t>Altagracia Suriel</w:t>
        </w:r>
      </w:hyperlink>
      <w:r w:rsidRPr="007F3DCB">
        <w:rPr>
          <w:rStyle w:val="apple-converted-space"/>
          <w:rFonts w:cstheme="minorHAnsi"/>
          <w:lang w:val="es-ES"/>
        </w:rPr>
        <w:t> </w:t>
      </w:r>
      <w:r w:rsidRPr="007F3DCB">
        <w:rPr>
          <w:rFonts w:cstheme="minorHAnsi"/>
          <w:lang w:val="es-ES"/>
        </w:rPr>
        <w:t>presentó los logros obtenidos con “Mujer no estás sola, cuentas conmigo!”, dirigido a mujeres que han sido víctimas de violencia intrafamiliar mediante las Redes de Fraternidad de Mujeres del Programa Familias en Paz.</w:t>
      </w:r>
    </w:p>
    <w:p w14:paraId="7D017C31" w14:textId="77777777" w:rsidR="00460148" w:rsidRPr="007F3DCB" w:rsidRDefault="00460148" w:rsidP="007F3DCB">
      <w:pPr>
        <w:jc w:val="both"/>
        <w:rPr>
          <w:rFonts w:cstheme="minorHAnsi"/>
          <w:lang w:val="es-ES"/>
        </w:rPr>
      </w:pPr>
      <w:r w:rsidRPr="007F3DCB">
        <w:rPr>
          <w:rFonts w:cstheme="minorHAnsi"/>
          <w:lang w:val="es-ES"/>
        </w:rPr>
        <w:t>Suriel fue invitada por CRS México y República Dominicana, y estuvo acompañada de representantes del Ministerio Público y del Ministerio de la Mujer.</w:t>
      </w:r>
    </w:p>
    <w:p w14:paraId="3D0665A7" w14:textId="77777777" w:rsidR="00460148" w:rsidRDefault="00460148" w:rsidP="00460148">
      <w:pPr>
        <w:ind w:firstLine="720"/>
        <w:rPr>
          <w:lang w:val="es-ES"/>
        </w:rPr>
      </w:pPr>
    </w:p>
    <w:p w14:paraId="39768944" w14:textId="77777777" w:rsidR="00460148" w:rsidRDefault="00460148" w:rsidP="00460148">
      <w:pPr>
        <w:rPr>
          <w:rFonts w:ascii="Helvetica" w:hAnsi="Helvetica"/>
          <w:b/>
          <w:sz w:val="27"/>
          <w:szCs w:val="21"/>
          <w:lang w:val="es-ES"/>
        </w:rPr>
      </w:pPr>
    </w:p>
    <w:p w14:paraId="137CC821" w14:textId="77777777" w:rsidR="00460148" w:rsidRDefault="00460148" w:rsidP="00460148">
      <w:pPr>
        <w:rPr>
          <w:rFonts w:ascii="Helvetica" w:hAnsi="Helvetica"/>
          <w:b/>
          <w:sz w:val="27"/>
          <w:szCs w:val="21"/>
          <w:lang w:val="es-ES"/>
        </w:rPr>
      </w:pPr>
    </w:p>
    <w:p w14:paraId="351645F9" w14:textId="77777777" w:rsidR="00460148" w:rsidRDefault="00460148" w:rsidP="00460148">
      <w:pPr>
        <w:rPr>
          <w:rFonts w:ascii="Helvetica" w:hAnsi="Helvetica"/>
          <w:b/>
          <w:sz w:val="27"/>
          <w:szCs w:val="21"/>
          <w:lang w:val="es-ES"/>
        </w:rPr>
      </w:pPr>
    </w:p>
    <w:p w14:paraId="32872CD6" w14:textId="77777777" w:rsidR="00460148" w:rsidRDefault="00460148" w:rsidP="00460148">
      <w:pPr>
        <w:rPr>
          <w:rFonts w:ascii="Helvetica" w:hAnsi="Helvetica"/>
          <w:b/>
          <w:sz w:val="27"/>
          <w:szCs w:val="21"/>
          <w:lang w:val="es-ES"/>
        </w:rPr>
      </w:pPr>
      <w:r>
        <w:rPr>
          <w:rFonts w:ascii="Helvetica" w:hAnsi="Helvetica"/>
          <w:b/>
          <w:sz w:val="27"/>
          <w:szCs w:val="21"/>
          <w:lang w:val="es-ES"/>
        </w:rPr>
        <w:t>Taller de gerontogimnasia</w:t>
      </w:r>
    </w:p>
    <w:p w14:paraId="06CFDD3F" w14:textId="77777777" w:rsidR="00460148" w:rsidRDefault="00460148" w:rsidP="00460148">
      <w:pPr>
        <w:pStyle w:val="NormalWeb"/>
        <w:shd w:val="clear" w:color="auto" w:fill="FFFFFF"/>
        <w:spacing w:before="0" w:beforeAutospacing="0" w:after="90" w:afterAutospacing="0"/>
        <w:jc w:val="both"/>
        <w:rPr>
          <w:rFonts w:ascii="Helvetica" w:hAnsi="Helvetica"/>
          <w:sz w:val="23"/>
          <w:szCs w:val="21"/>
          <w:lang w:val="es-ES"/>
        </w:rPr>
      </w:pPr>
      <w:r w:rsidRPr="007F3DCB">
        <w:rPr>
          <w:rFonts w:asciiTheme="minorHAnsi" w:eastAsiaTheme="minorHAnsi" w:hAnsiTheme="minorHAnsi" w:cstheme="minorHAnsi"/>
          <w:sz w:val="22"/>
          <w:szCs w:val="22"/>
          <w:lang w:val="es-ES"/>
        </w:rPr>
        <w:t>Adultos mayores de San Pedro de Macorís asistieron al taller de gerontogimnasia. La gerontogimnasia son ejercicios prácticos que los adultos mayores pueden emplear para mejorar su circulación y la memoria. Además, fomenta una actitud positiva en la edad avanzada y contribuye a ver las cosas de un modo más optimista ante los problemas y limitaciones asociadas a la edad</w:t>
      </w:r>
      <w:r>
        <w:rPr>
          <w:noProof/>
          <w:lang w:eastAsia="es-DO"/>
        </w:rPr>
        <w:drawing>
          <wp:anchor distT="0" distB="0" distL="114300" distR="114300" simplePos="0" relativeHeight="251660800" behindDoc="0" locked="0" layoutInCell="1" allowOverlap="1" wp14:anchorId="70430898" wp14:editId="56ADA60E">
            <wp:simplePos x="0" y="0"/>
            <wp:positionH relativeFrom="column">
              <wp:posOffset>-136525</wp:posOffset>
            </wp:positionH>
            <wp:positionV relativeFrom="paragraph">
              <wp:posOffset>19050</wp:posOffset>
            </wp:positionV>
            <wp:extent cx="3200400" cy="2266315"/>
            <wp:effectExtent l="0" t="0" r="0" b="635"/>
            <wp:wrapSquare wrapText="bothSides"/>
            <wp:docPr id="6" name="Imagen 6" descr="Descripción: C:\Users\l.marcelino\Desktop\FOTOS PROSOLI\ENVEJECIEN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l.marcelino\Desktop\FOTOS PROSOLI\ENVEJECIENTES.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00400" cy="2266315"/>
                    </a:xfrm>
                    <a:prstGeom prst="rect">
                      <a:avLst/>
                    </a:prstGeom>
                    <a:noFill/>
                  </pic:spPr>
                </pic:pic>
              </a:graphicData>
            </a:graphic>
            <wp14:sizeRelH relativeFrom="page">
              <wp14:pctWidth>0</wp14:pctWidth>
            </wp14:sizeRelH>
            <wp14:sizeRelV relativeFrom="page">
              <wp14:pctHeight>0</wp14:pctHeight>
            </wp14:sizeRelV>
          </wp:anchor>
        </w:drawing>
      </w:r>
      <w:r>
        <w:rPr>
          <w:rFonts w:ascii="Helvetica" w:hAnsi="Helvetica"/>
          <w:sz w:val="23"/>
          <w:szCs w:val="21"/>
          <w:lang w:val="es-ES"/>
        </w:rPr>
        <w:t>.</w:t>
      </w:r>
    </w:p>
    <w:p w14:paraId="6F6762A5" w14:textId="77777777" w:rsidR="00460148" w:rsidRDefault="00460148" w:rsidP="00460148">
      <w:pPr>
        <w:pStyle w:val="NormalWeb"/>
        <w:shd w:val="clear" w:color="auto" w:fill="FFFFFF"/>
        <w:spacing w:before="0" w:beforeAutospacing="0" w:after="90" w:afterAutospacing="0"/>
        <w:jc w:val="both"/>
        <w:rPr>
          <w:rFonts w:ascii="Helvetica" w:hAnsi="Helvetica"/>
          <w:sz w:val="23"/>
          <w:szCs w:val="21"/>
          <w:lang w:val="es-ES"/>
        </w:rPr>
      </w:pPr>
    </w:p>
    <w:p w14:paraId="6C404CF3" w14:textId="77777777" w:rsidR="00460148" w:rsidRDefault="00460148" w:rsidP="00460148">
      <w:pPr>
        <w:pStyle w:val="NormalWeb"/>
        <w:shd w:val="clear" w:color="auto" w:fill="FFFFFF"/>
        <w:spacing w:before="0" w:beforeAutospacing="0" w:after="90" w:afterAutospacing="0"/>
        <w:jc w:val="both"/>
        <w:rPr>
          <w:rFonts w:ascii="Helvetica" w:hAnsi="Helvetica"/>
          <w:sz w:val="23"/>
          <w:szCs w:val="21"/>
          <w:lang w:val="es-ES"/>
        </w:rPr>
      </w:pPr>
    </w:p>
    <w:p w14:paraId="79D4ED9A" w14:textId="77777777" w:rsidR="00460148" w:rsidRDefault="00460148" w:rsidP="00460148">
      <w:pPr>
        <w:pStyle w:val="NormalWeb"/>
        <w:shd w:val="clear" w:color="auto" w:fill="FFFFFF"/>
        <w:spacing w:before="0" w:beforeAutospacing="0" w:after="90" w:afterAutospacing="0"/>
        <w:jc w:val="both"/>
        <w:rPr>
          <w:rFonts w:ascii="Helvetica" w:hAnsi="Helvetica"/>
          <w:sz w:val="23"/>
          <w:szCs w:val="21"/>
          <w:lang w:val="es-ES"/>
        </w:rPr>
      </w:pPr>
    </w:p>
    <w:p w14:paraId="78AC195D" w14:textId="77777777" w:rsidR="00460148" w:rsidRDefault="00460148" w:rsidP="00460148">
      <w:pPr>
        <w:pStyle w:val="NormalWeb"/>
        <w:shd w:val="clear" w:color="auto" w:fill="FFFFFF"/>
        <w:spacing w:before="0" w:beforeAutospacing="0" w:after="90" w:afterAutospacing="0"/>
        <w:jc w:val="both"/>
        <w:rPr>
          <w:rFonts w:ascii="Helvetica" w:hAnsi="Helvetica"/>
          <w:sz w:val="23"/>
          <w:szCs w:val="21"/>
          <w:lang w:val="es-ES"/>
        </w:rPr>
      </w:pPr>
    </w:p>
    <w:p w14:paraId="7D55FEB1" w14:textId="77777777" w:rsidR="00460148" w:rsidRDefault="00460148" w:rsidP="00460148">
      <w:pPr>
        <w:rPr>
          <w:rFonts w:ascii="Helvetica" w:hAnsi="Helvetica"/>
          <w:b/>
          <w:sz w:val="27"/>
          <w:szCs w:val="21"/>
          <w:lang w:val="es-ES"/>
        </w:rPr>
      </w:pPr>
      <w:r>
        <w:rPr>
          <w:rFonts w:ascii="Helvetica" w:hAnsi="Helvetica"/>
          <w:b/>
          <w:sz w:val="27"/>
          <w:szCs w:val="21"/>
          <w:lang w:val="es-ES"/>
        </w:rPr>
        <w:t>Biciambulancias</w:t>
      </w:r>
    </w:p>
    <w:p w14:paraId="6718BA85" w14:textId="77777777" w:rsidR="00460148" w:rsidRPr="007F3DCB" w:rsidRDefault="00460148" w:rsidP="00460148">
      <w:pPr>
        <w:jc w:val="both"/>
        <w:rPr>
          <w:rFonts w:cstheme="minorHAnsi"/>
          <w:lang w:val="es-ES"/>
        </w:rPr>
      </w:pPr>
      <w:r>
        <w:rPr>
          <w:noProof/>
          <w:lang w:eastAsia="es-DO"/>
        </w:rPr>
        <w:drawing>
          <wp:anchor distT="0" distB="0" distL="114300" distR="114300" simplePos="0" relativeHeight="251661824" behindDoc="0" locked="0" layoutInCell="1" allowOverlap="1" wp14:anchorId="5EC84438" wp14:editId="43EE1014">
            <wp:simplePos x="0" y="0"/>
            <wp:positionH relativeFrom="column">
              <wp:posOffset>-46990</wp:posOffset>
            </wp:positionH>
            <wp:positionV relativeFrom="paragraph">
              <wp:posOffset>27940</wp:posOffset>
            </wp:positionV>
            <wp:extent cx="3386455" cy="2256155"/>
            <wp:effectExtent l="0" t="0" r="4445" b="0"/>
            <wp:wrapSquare wrapText="bothSides"/>
            <wp:docPr id="5" name="Imagen 5" descr="Descripción: C:\Users\l.marcelino\Desktop\FOTOS PROSOLI\BICIAMBULAN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l.marcelino\Desktop\FOTOS PROSOLI\BICIAMBULANCIA.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86455" cy="2256155"/>
                    </a:xfrm>
                    <a:prstGeom prst="rect">
                      <a:avLst/>
                    </a:prstGeom>
                    <a:noFill/>
                  </pic:spPr>
                </pic:pic>
              </a:graphicData>
            </a:graphic>
            <wp14:sizeRelH relativeFrom="page">
              <wp14:pctWidth>0</wp14:pctWidth>
            </wp14:sizeRelH>
            <wp14:sizeRelV relativeFrom="page">
              <wp14:pctHeight>0</wp14:pctHeight>
            </wp14:sizeRelV>
          </wp:anchor>
        </w:drawing>
      </w:r>
      <w:r w:rsidR="007F3DCB">
        <w:rPr>
          <w:rFonts w:cstheme="minorHAnsi"/>
          <w:lang w:val="es-ES"/>
        </w:rPr>
        <w:t xml:space="preserve">La </w:t>
      </w:r>
      <w:hyperlink r:id="rId34" w:history="1">
        <w:r w:rsidRPr="007F3DCB">
          <w:rPr>
            <w:rFonts w:cstheme="minorHAnsi"/>
          </w:rPr>
          <w:t>Vicepresidencia de la República Dominicana</w:t>
        </w:r>
      </w:hyperlink>
      <w:r w:rsidRPr="007F3DCB">
        <w:rPr>
          <w:rFonts w:cstheme="minorHAnsi"/>
          <w:lang w:val="es-ES"/>
        </w:rPr>
        <w:t> cada año pone a disposición las </w:t>
      </w:r>
      <w:hyperlink r:id="rId35" w:history="1">
        <w:r w:rsidRPr="007F3DCB">
          <w:rPr>
            <w:rFonts w:cstheme="minorHAnsi"/>
          </w:rPr>
          <w:t>Bici ambulancias</w:t>
        </w:r>
      </w:hyperlink>
      <w:r w:rsidRPr="007F3DCB">
        <w:rPr>
          <w:rFonts w:cstheme="minorHAnsi"/>
          <w:lang w:val="es-ES"/>
        </w:rPr>
        <w:t>, que brindan primeros auxilios a las personas que visitan nuestras playas. Las Bici ambulancias son bicicletas equipadas con un botiquín y medicamentos, operadas por voluntarios que pertenecen a los servicios de socorro.</w:t>
      </w:r>
    </w:p>
    <w:p w14:paraId="3AB861A6" w14:textId="77777777" w:rsidR="00460148" w:rsidRPr="00460148" w:rsidRDefault="00460148">
      <w:pPr>
        <w:rPr>
          <w:rFonts w:asciiTheme="majorHAnsi" w:eastAsiaTheme="minorEastAsia" w:hAnsiTheme="majorHAnsi" w:cstheme="majorBidi"/>
          <w:b/>
          <w:bCs/>
          <w:color w:val="365F91" w:themeColor="accent1" w:themeShade="BF"/>
          <w:sz w:val="28"/>
          <w:szCs w:val="28"/>
          <w:lang w:val="es-ES"/>
        </w:rPr>
      </w:pPr>
    </w:p>
    <w:p w14:paraId="4E86F545" w14:textId="77777777" w:rsidR="00460148" w:rsidRDefault="00460148">
      <w:pPr>
        <w:rPr>
          <w:rFonts w:asciiTheme="majorHAnsi" w:eastAsiaTheme="minorEastAsia" w:hAnsiTheme="majorHAnsi" w:cstheme="majorBidi"/>
          <w:b/>
          <w:bCs/>
          <w:color w:val="365F91" w:themeColor="accent1" w:themeShade="BF"/>
          <w:sz w:val="28"/>
          <w:szCs w:val="28"/>
        </w:rPr>
      </w:pPr>
      <w:r>
        <w:rPr>
          <w:rFonts w:eastAsiaTheme="minorEastAsia"/>
        </w:rPr>
        <w:br w:type="page"/>
      </w:r>
    </w:p>
    <w:p w14:paraId="2A7C3B59" w14:textId="77777777" w:rsidR="001C0000" w:rsidRDefault="001C0000" w:rsidP="001C0000">
      <w:pPr>
        <w:pStyle w:val="Ttulo1"/>
        <w:rPr>
          <w:rFonts w:eastAsiaTheme="minorEastAsia"/>
        </w:rPr>
      </w:pPr>
      <w:r>
        <w:rPr>
          <w:rFonts w:eastAsiaTheme="minorEastAsia"/>
        </w:rPr>
        <w:t>VIAJES REPORTADOS POR LOS PRINCIPALES FUNCIONARIOS DE LA INSTITUCIÓN</w:t>
      </w:r>
      <w:bookmarkEnd w:id="9"/>
    </w:p>
    <w:p w14:paraId="7AFD92A8" w14:textId="77777777" w:rsidR="001C0000" w:rsidRDefault="001C0000" w:rsidP="001C0000">
      <w:pPr>
        <w:spacing w:after="0" w:line="240" w:lineRule="auto"/>
        <w:rPr>
          <w:rFonts w:eastAsiaTheme="minorEastAsia" w:cs="Arial"/>
        </w:rPr>
      </w:pPr>
    </w:p>
    <w:tbl>
      <w:tblPr>
        <w:tblStyle w:val="Sombreadomedio1-nfasis1"/>
        <w:tblW w:w="0" w:type="auto"/>
        <w:tblLook w:val="04A0" w:firstRow="1" w:lastRow="0" w:firstColumn="1" w:lastColumn="0" w:noHBand="0" w:noVBand="1"/>
      </w:tblPr>
      <w:tblGrid>
        <w:gridCol w:w="1668"/>
        <w:gridCol w:w="1701"/>
        <w:gridCol w:w="1275"/>
        <w:gridCol w:w="4334"/>
      </w:tblGrid>
      <w:tr w:rsidR="001C0000" w14:paraId="0DD1B59C" w14:textId="77777777" w:rsidTr="008850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hideMark/>
          </w:tcPr>
          <w:p w14:paraId="6CF02240" w14:textId="77777777" w:rsidR="001C0000" w:rsidRDefault="001C0000" w:rsidP="00A67B83">
            <w:pPr>
              <w:jc w:val="center"/>
              <w:rPr>
                <w:rFonts w:cs="Arial"/>
                <w:sz w:val="24"/>
                <w:szCs w:val="20"/>
              </w:rPr>
            </w:pPr>
            <w:r>
              <w:rPr>
                <w:rFonts w:cs="Arial"/>
                <w:szCs w:val="20"/>
              </w:rPr>
              <w:t>Funcionario</w:t>
            </w:r>
          </w:p>
        </w:tc>
        <w:tc>
          <w:tcPr>
            <w:tcW w:w="1701" w:type="dxa"/>
            <w:hideMark/>
          </w:tcPr>
          <w:p w14:paraId="535EEEC1" w14:textId="77777777" w:rsidR="001C0000" w:rsidRDefault="001C0000" w:rsidP="00A67B83">
            <w:pPr>
              <w:jc w:val="center"/>
              <w:cnfStyle w:val="100000000000" w:firstRow="1" w:lastRow="0" w:firstColumn="0" w:lastColumn="0" w:oddVBand="0" w:evenVBand="0" w:oddHBand="0" w:evenHBand="0" w:firstRowFirstColumn="0" w:firstRowLastColumn="0" w:lastRowFirstColumn="0" w:lastRowLastColumn="0"/>
              <w:rPr>
                <w:rFonts w:cs="Arial"/>
                <w:sz w:val="24"/>
                <w:szCs w:val="20"/>
              </w:rPr>
            </w:pPr>
            <w:r>
              <w:rPr>
                <w:rFonts w:cs="Arial"/>
                <w:szCs w:val="20"/>
              </w:rPr>
              <w:t>Fecha de Viaje</w:t>
            </w:r>
          </w:p>
        </w:tc>
        <w:tc>
          <w:tcPr>
            <w:tcW w:w="1275" w:type="dxa"/>
            <w:hideMark/>
          </w:tcPr>
          <w:p w14:paraId="7BFA458A" w14:textId="77777777" w:rsidR="001C0000" w:rsidRDefault="001C0000" w:rsidP="00A67B83">
            <w:pPr>
              <w:jc w:val="center"/>
              <w:cnfStyle w:val="100000000000" w:firstRow="1" w:lastRow="0" w:firstColumn="0" w:lastColumn="0" w:oddVBand="0" w:evenVBand="0" w:oddHBand="0" w:evenHBand="0" w:firstRowFirstColumn="0" w:firstRowLastColumn="0" w:lastRowFirstColumn="0" w:lastRowLastColumn="0"/>
              <w:rPr>
                <w:rFonts w:cs="Arial"/>
                <w:sz w:val="24"/>
                <w:szCs w:val="20"/>
              </w:rPr>
            </w:pPr>
            <w:r>
              <w:rPr>
                <w:rFonts w:cs="Arial"/>
                <w:szCs w:val="20"/>
              </w:rPr>
              <w:t>Destino</w:t>
            </w:r>
          </w:p>
        </w:tc>
        <w:tc>
          <w:tcPr>
            <w:tcW w:w="4334" w:type="dxa"/>
            <w:hideMark/>
          </w:tcPr>
          <w:p w14:paraId="4B4AC0C2" w14:textId="77777777" w:rsidR="001C0000" w:rsidRDefault="001C0000" w:rsidP="00A67B83">
            <w:pPr>
              <w:jc w:val="center"/>
              <w:cnfStyle w:val="100000000000" w:firstRow="1" w:lastRow="0" w:firstColumn="0" w:lastColumn="0" w:oddVBand="0" w:evenVBand="0" w:oddHBand="0" w:evenHBand="0" w:firstRowFirstColumn="0" w:firstRowLastColumn="0" w:lastRowFirstColumn="0" w:lastRowLastColumn="0"/>
              <w:rPr>
                <w:rFonts w:cs="Arial"/>
                <w:sz w:val="24"/>
                <w:szCs w:val="20"/>
              </w:rPr>
            </w:pPr>
            <w:r>
              <w:rPr>
                <w:rFonts w:cs="Arial"/>
                <w:szCs w:val="20"/>
              </w:rPr>
              <w:t>Objetivos</w:t>
            </w:r>
          </w:p>
        </w:tc>
      </w:tr>
      <w:tr w:rsidR="001C0000" w14:paraId="1170BF50" w14:textId="77777777" w:rsidTr="008850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top w:val="single" w:sz="8" w:space="0" w:color="7BA0CD" w:themeColor="accent1" w:themeTint="BF"/>
              <w:left w:val="single" w:sz="8" w:space="0" w:color="7BA0CD" w:themeColor="accent1" w:themeTint="BF"/>
              <w:bottom w:val="single" w:sz="8" w:space="0" w:color="7BA0CD" w:themeColor="accent1" w:themeTint="BF"/>
            </w:tcBorders>
          </w:tcPr>
          <w:p w14:paraId="4130E110" w14:textId="77777777" w:rsidR="001C0000" w:rsidRDefault="00D37735" w:rsidP="00A67B83">
            <w:pPr>
              <w:jc w:val="center"/>
              <w:rPr>
                <w:rFonts w:cs="Arial"/>
                <w:sz w:val="24"/>
                <w:szCs w:val="20"/>
              </w:rPr>
            </w:pPr>
            <w:r>
              <w:rPr>
                <w:rFonts w:cs="Arial"/>
                <w:sz w:val="24"/>
                <w:szCs w:val="20"/>
              </w:rPr>
              <w:t>Altagracia Suriel</w:t>
            </w:r>
          </w:p>
        </w:tc>
        <w:tc>
          <w:tcPr>
            <w:tcW w:w="1701" w:type="dxa"/>
            <w:tcBorders>
              <w:top w:val="single" w:sz="8" w:space="0" w:color="7BA0CD" w:themeColor="accent1" w:themeTint="BF"/>
              <w:bottom w:val="single" w:sz="8" w:space="0" w:color="7BA0CD" w:themeColor="accent1" w:themeTint="BF"/>
            </w:tcBorders>
          </w:tcPr>
          <w:p w14:paraId="0B36EFEB" w14:textId="77777777" w:rsidR="001C0000" w:rsidRDefault="00A67B83" w:rsidP="00A67B83">
            <w:pPr>
              <w:jc w:val="center"/>
              <w:cnfStyle w:val="000000100000" w:firstRow="0" w:lastRow="0" w:firstColumn="0" w:lastColumn="0" w:oddVBand="0" w:evenVBand="0" w:oddHBand="1" w:evenHBand="0" w:firstRowFirstColumn="0" w:firstRowLastColumn="0" w:lastRowFirstColumn="0" w:lastRowLastColumn="0"/>
              <w:rPr>
                <w:rFonts w:cs="Arial"/>
                <w:sz w:val="24"/>
                <w:szCs w:val="20"/>
              </w:rPr>
            </w:pPr>
            <w:r>
              <w:rPr>
                <w:rFonts w:cs="Arial"/>
                <w:sz w:val="24"/>
                <w:szCs w:val="20"/>
              </w:rPr>
              <w:t>Del 21 al 28 de abril</w:t>
            </w:r>
          </w:p>
        </w:tc>
        <w:tc>
          <w:tcPr>
            <w:tcW w:w="1275" w:type="dxa"/>
            <w:tcBorders>
              <w:top w:val="single" w:sz="8" w:space="0" w:color="7BA0CD" w:themeColor="accent1" w:themeTint="BF"/>
              <w:bottom w:val="single" w:sz="8" w:space="0" w:color="7BA0CD" w:themeColor="accent1" w:themeTint="BF"/>
            </w:tcBorders>
          </w:tcPr>
          <w:p w14:paraId="559EBA53" w14:textId="77777777" w:rsidR="001C0000" w:rsidRDefault="00A67B83" w:rsidP="00A67B83">
            <w:pPr>
              <w:jc w:val="center"/>
              <w:cnfStyle w:val="000000100000" w:firstRow="0" w:lastRow="0" w:firstColumn="0" w:lastColumn="0" w:oddVBand="0" w:evenVBand="0" w:oddHBand="1" w:evenHBand="0" w:firstRowFirstColumn="0" w:firstRowLastColumn="0" w:lastRowFirstColumn="0" w:lastRowLastColumn="0"/>
              <w:rPr>
                <w:rFonts w:cs="Arial"/>
                <w:sz w:val="24"/>
                <w:szCs w:val="20"/>
              </w:rPr>
            </w:pPr>
            <w:r>
              <w:rPr>
                <w:rFonts w:cs="Arial"/>
                <w:sz w:val="24"/>
                <w:szCs w:val="20"/>
              </w:rPr>
              <w:t>México</w:t>
            </w:r>
          </w:p>
        </w:tc>
        <w:tc>
          <w:tcPr>
            <w:tcW w:w="4334" w:type="dxa"/>
            <w:tcBorders>
              <w:top w:val="single" w:sz="8" w:space="0" w:color="7BA0CD" w:themeColor="accent1" w:themeTint="BF"/>
              <w:bottom w:val="single" w:sz="8" w:space="0" w:color="7BA0CD" w:themeColor="accent1" w:themeTint="BF"/>
              <w:right w:val="single" w:sz="8" w:space="0" w:color="7BA0CD" w:themeColor="accent1" w:themeTint="BF"/>
            </w:tcBorders>
          </w:tcPr>
          <w:p w14:paraId="455EE595" w14:textId="77777777" w:rsidR="001C0000" w:rsidRPr="00885086" w:rsidRDefault="009F09EA" w:rsidP="00885086">
            <w:pPr>
              <w:jc w:val="both"/>
              <w:cnfStyle w:val="000000100000" w:firstRow="0" w:lastRow="0" w:firstColumn="0" w:lastColumn="0" w:oddVBand="0" w:evenVBand="0" w:oddHBand="1" w:evenHBand="0" w:firstRowFirstColumn="0" w:firstRowLastColumn="0" w:lastRowFirstColumn="0" w:lastRowLastColumn="0"/>
              <w:rPr>
                <w:rFonts w:cs="Arial"/>
                <w:sz w:val="24"/>
                <w:szCs w:val="20"/>
              </w:rPr>
            </w:pPr>
            <w:r w:rsidRPr="00885086">
              <w:rPr>
                <w:rFonts w:cs="Arial"/>
                <w:sz w:val="24"/>
                <w:szCs w:val="20"/>
              </w:rPr>
              <w:t xml:space="preserve">Participar en </w:t>
            </w:r>
            <w:r w:rsidR="00845A1A" w:rsidRPr="00885086">
              <w:rPr>
                <w:rFonts w:cs="Arial"/>
                <w:sz w:val="24"/>
                <w:szCs w:val="20"/>
              </w:rPr>
              <w:t>Foro de los Países de América Latina y el Caribe sobre el Desarrollo Sostenible</w:t>
            </w:r>
            <w:r w:rsidRPr="00885086">
              <w:rPr>
                <w:rFonts w:cs="Arial"/>
                <w:sz w:val="24"/>
                <w:szCs w:val="20"/>
              </w:rPr>
              <w:t>.</w:t>
            </w:r>
            <w:r w:rsidR="00845A1A" w:rsidRPr="00885086">
              <w:rPr>
                <w:rFonts w:cs="Arial"/>
                <w:sz w:val="24"/>
                <w:szCs w:val="20"/>
              </w:rPr>
              <w:t xml:space="preserve"> La cual tiene como propósito nutrir la reflexión de los participantes respecto al tema de la igualdad de género</w:t>
            </w:r>
            <w:r w:rsidR="00885086">
              <w:rPr>
                <w:rFonts w:cs="Arial"/>
                <w:sz w:val="24"/>
                <w:szCs w:val="20"/>
              </w:rPr>
              <w:t>.</w:t>
            </w:r>
          </w:p>
          <w:p w14:paraId="649A6064" w14:textId="77777777" w:rsidR="009F09EA" w:rsidRPr="00885086" w:rsidRDefault="00845A1A" w:rsidP="00885086">
            <w:pPr>
              <w:jc w:val="both"/>
              <w:cnfStyle w:val="000000100000" w:firstRow="0" w:lastRow="0" w:firstColumn="0" w:lastColumn="0" w:oddVBand="0" w:evenVBand="0" w:oddHBand="1" w:evenHBand="0" w:firstRowFirstColumn="0" w:firstRowLastColumn="0" w:lastRowFirstColumn="0" w:lastRowLastColumn="0"/>
              <w:rPr>
                <w:rFonts w:cs="Arial"/>
                <w:sz w:val="24"/>
                <w:szCs w:val="20"/>
              </w:rPr>
            </w:pPr>
            <w:r w:rsidRPr="00885086">
              <w:rPr>
                <w:rFonts w:cs="Arial"/>
                <w:sz w:val="24"/>
                <w:szCs w:val="20"/>
              </w:rPr>
              <w:t xml:space="preserve">Participar en actividad de Catholic Relief Services (CRS), </w:t>
            </w:r>
            <w:r w:rsidR="00885086" w:rsidRPr="00885086">
              <w:rPr>
                <w:rFonts w:cs="Arial"/>
                <w:sz w:val="24"/>
                <w:szCs w:val="20"/>
              </w:rPr>
              <w:t>México</w:t>
            </w:r>
            <w:r w:rsidRPr="00885086">
              <w:rPr>
                <w:rFonts w:cs="Arial"/>
                <w:sz w:val="24"/>
                <w:szCs w:val="20"/>
              </w:rPr>
              <w:t>, para presentar avances sobre los trabajos realizados por PROSOLI con mujeres víctimas de violencia intrafamiliar en la República Dominicana</w:t>
            </w:r>
            <w:r w:rsidR="00885086">
              <w:rPr>
                <w:rFonts w:cs="Arial"/>
                <w:sz w:val="24"/>
                <w:szCs w:val="20"/>
              </w:rPr>
              <w:t>.</w:t>
            </w:r>
          </w:p>
        </w:tc>
      </w:tr>
    </w:tbl>
    <w:p w14:paraId="2D681184" w14:textId="77777777" w:rsidR="00A16C4A" w:rsidRPr="00A16C4A" w:rsidRDefault="00A16C4A" w:rsidP="00A80F72">
      <w:pPr>
        <w:pStyle w:val="NormalWeb"/>
        <w:shd w:val="clear" w:color="auto" w:fill="FFFFFF"/>
        <w:spacing w:before="0" w:beforeAutospacing="0" w:after="0" w:afterAutospacing="0" w:line="276" w:lineRule="auto"/>
        <w:jc w:val="both"/>
        <w:rPr>
          <w:rFonts w:asciiTheme="minorHAnsi" w:hAnsiTheme="minorHAnsi"/>
          <w:b/>
          <w:lang w:val="es-ES"/>
        </w:rPr>
      </w:pPr>
    </w:p>
    <w:sectPr w:rsidR="00A16C4A" w:rsidRPr="00A16C4A" w:rsidSect="004442E4">
      <w:footerReference w:type="default" r:id="rId36"/>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E56917" w14:textId="77777777" w:rsidR="003230C4" w:rsidRDefault="003230C4" w:rsidP="005E6A32">
      <w:pPr>
        <w:spacing w:after="0" w:line="240" w:lineRule="auto"/>
      </w:pPr>
      <w:r>
        <w:separator/>
      </w:r>
    </w:p>
  </w:endnote>
  <w:endnote w:type="continuationSeparator" w:id="0">
    <w:p w14:paraId="02B2B3EB" w14:textId="77777777" w:rsidR="003230C4" w:rsidRDefault="003230C4"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00C161" w14:textId="22D9DD56" w:rsidR="004442E4" w:rsidRDefault="004442E4">
    <w:pPr>
      <w:pStyle w:val="Piedepgina"/>
      <w:jc w:val="right"/>
    </w:pPr>
  </w:p>
  <w:p w14:paraId="35A5BBAC" w14:textId="77777777" w:rsidR="0004723F" w:rsidRPr="005E6A32" w:rsidRDefault="0004723F" w:rsidP="005E6A32">
    <w:pPr>
      <w:pStyle w:val="Piedepgina"/>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6059780"/>
      <w:docPartObj>
        <w:docPartGallery w:val="Page Numbers (Bottom of Page)"/>
        <w:docPartUnique/>
      </w:docPartObj>
    </w:sdtPr>
    <w:sdtEndPr/>
    <w:sdtContent>
      <w:p w14:paraId="3CE7055A" w14:textId="2B7822CA" w:rsidR="004442E4" w:rsidRDefault="004442E4">
        <w:pPr>
          <w:pStyle w:val="Piedepgina"/>
          <w:jc w:val="right"/>
        </w:pPr>
        <w:r>
          <w:fldChar w:fldCharType="begin"/>
        </w:r>
        <w:r>
          <w:instrText>PAGE   \* MERGEFORMAT</w:instrText>
        </w:r>
        <w:r>
          <w:fldChar w:fldCharType="separate"/>
        </w:r>
        <w:r w:rsidR="00452C0C" w:rsidRPr="00452C0C">
          <w:rPr>
            <w:noProof/>
            <w:lang w:val="es-ES"/>
          </w:rPr>
          <w:t>20</w:t>
        </w:r>
        <w:r>
          <w:fldChar w:fldCharType="end"/>
        </w:r>
      </w:p>
    </w:sdtContent>
  </w:sdt>
  <w:p w14:paraId="05C51F72" w14:textId="77777777" w:rsidR="004442E4" w:rsidRPr="005E6A32" w:rsidRDefault="004442E4"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CC566C" w14:textId="77777777" w:rsidR="003230C4" w:rsidRDefault="003230C4" w:rsidP="005E6A32">
      <w:pPr>
        <w:spacing w:after="0" w:line="240" w:lineRule="auto"/>
      </w:pPr>
      <w:r>
        <w:separator/>
      </w:r>
    </w:p>
  </w:footnote>
  <w:footnote w:type="continuationSeparator" w:id="0">
    <w:p w14:paraId="08AC9175" w14:textId="77777777" w:rsidR="003230C4" w:rsidRDefault="003230C4" w:rsidP="005E6A32">
      <w:pPr>
        <w:spacing w:after="0" w:line="240" w:lineRule="auto"/>
      </w:pPr>
      <w:r>
        <w:continuationSeparator/>
      </w:r>
    </w:p>
  </w:footnote>
  <w:footnote w:id="1">
    <w:p w14:paraId="3B336FD6" w14:textId="77777777" w:rsidR="00B0037C" w:rsidRDefault="00B0037C">
      <w:pPr>
        <w:pStyle w:val="Textonotapie"/>
      </w:pPr>
      <w:r>
        <w:rPr>
          <w:rStyle w:val="Refdenotaalpie"/>
        </w:rPr>
        <w:footnoteRef/>
      </w:r>
      <w:r>
        <w:t xml:space="preserve"> </w:t>
      </w:r>
      <w:r w:rsidR="006E437C" w:rsidRPr="006E437C">
        <w:t xml:space="preserve">Es importante resaltar que </w:t>
      </w:r>
      <w:r w:rsidR="006E437C">
        <w:t xml:space="preserve">el 45% </w:t>
      </w:r>
      <w:r w:rsidR="006E437C" w:rsidRPr="006E437C">
        <w:t>de los participan</w:t>
      </w:r>
      <w:r w:rsidR="006E437C">
        <w:t xml:space="preserve">tes en estas </w:t>
      </w:r>
      <w:r w:rsidR="006E437C" w:rsidRPr="006E437C">
        <w:t>son mujeres.</w:t>
      </w:r>
    </w:p>
  </w:footnote>
  <w:footnote w:id="2">
    <w:p w14:paraId="777CFF45" w14:textId="1BA33598" w:rsidR="002037E1" w:rsidRDefault="002037E1">
      <w:pPr>
        <w:pStyle w:val="Textonotapie"/>
      </w:pPr>
      <w:r>
        <w:rPr>
          <w:rStyle w:val="Refdenotaalpie"/>
        </w:rPr>
        <w:footnoteRef/>
      </w:r>
      <w:r>
        <w:t xml:space="preserve"> </w:t>
      </w:r>
      <w:r w:rsidRPr="002037E1">
        <w:t>Estas mujeres pertenecen a las provincias Distrito Nacional y Puerto Plata.</w:t>
      </w:r>
    </w:p>
  </w:footnote>
  <w:footnote w:id="3">
    <w:p w14:paraId="3FB95126" w14:textId="1CFF4154" w:rsidR="002037E1" w:rsidRDefault="002037E1">
      <w:pPr>
        <w:pStyle w:val="Textonotapie"/>
      </w:pPr>
      <w:r>
        <w:rPr>
          <w:rStyle w:val="Refdenotaalpie"/>
        </w:rPr>
        <w:footnoteRef/>
      </w:r>
      <w:r>
        <w:t xml:space="preserve"> Los talleres relacionados al logro de esta meta </w:t>
      </w:r>
      <w:r w:rsidRPr="002037E1">
        <w:t>han sido realizados en Barahona, El Seibo, Hato Mayor, San Pedro De Macorís, Santo Domingo y La Altagracia.</w:t>
      </w:r>
    </w:p>
  </w:footnote>
  <w:footnote w:id="4">
    <w:p w14:paraId="6C7C9A7A" w14:textId="702E339C" w:rsidR="002037E1" w:rsidRPr="002573A5" w:rsidRDefault="002037E1" w:rsidP="002573A5">
      <w:pPr>
        <w:pStyle w:val="Textonotapie"/>
      </w:pPr>
      <w:r>
        <w:rPr>
          <w:rStyle w:val="Refdenotaalpie"/>
        </w:rPr>
        <w:footnoteRef/>
      </w:r>
      <w:r>
        <w:t xml:space="preserve"> </w:t>
      </w:r>
      <w:r w:rsidR="002573A5">
        <w:t xml:space="preserve">De este total de jóvenes  4,403 pertenecen al </w:t>
      </w:r>
      <w:r w:rsidR="002573A5" w:rsidRPr="002573A5">
        <w:t>sexo femenino.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73A06"/>
    <w:multiLevelType w:val="hybridMultilevel"/>
    <w:tmpl w:val="7FFA01A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
    <w:nsid w:val="08893058"/>
    <w:multiLevelType w:val="hybridMultilevel"/>
    <w:tmpl w:val="336E788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
    <w:nsid w:val="0A453970"/>
    <w:multiLevelType w:val="hybridMultilevel"/>
    <w:tmpl w:val="60ECA4A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
    <w:nsid w:val="0A701567"/>
    <w:multiLevelType w:val="multilevel"/>
    <w:tmpl w:val="73B2EF4A"/>
    <w:lvl w:ilvl="0">
      <w:start w:val="1"/>
      <w:numFmt w:val="decimal"/>
      <w:lvlText w:val="%1."/>
      <w:lvlJc w:val="left"/>
      <w:pPr>
        <w:ind w:left="502" w:hanging="360"/>
      </w:pPr>
      <w:rPr>
        <w:b w:val="0"/>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
    <w:nsid w:val="0E7833B3"/>
    <w:multiLevelType w:val="hybridMultilevel"/>
    <w:tmpl w:val="A7D04B1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5">
    <w:nsid w:val="14617598"/>
    <w:multiLevelType w:val="hybridMultilevel"/>
    <w:tmpl w:val="1AB88FA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6">
    <w:nsid w:val="175713E8"/>
    <w:multiLevelType w:val="hybridMultilevel"/>
    <w:tmpl w:val="2190E03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nsid w:val="19EC3491"/>
    <w:multiLevelType w:val="hybridMultilevel"/>
    <w:tmpl w:val="446C606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nsid w:val="1CEF29BC"/>
    <w:multiLevelType w:val="hybridMultilevel"/>
    <w:tmpl w:val="5EDEC1E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9">
    <w:nsid w:val="1FFB0B47"/>
    <w:multiLevelType w:val="hybridMultilevel"/>
    <w:tmpl w:val="8ED04F7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0">
    <w:nsid w:val="20021452"/>
    <w:multiLevelType w:val="hybridMultilevel"/>
    <w:tmpl w:val="8324982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1">
    <w:nsid w:val="2A4F5EAE"/>
    <w:multiLevelType w:val="hybridMultilevel"/>
    <w:tmpl w:val="2D6AAFB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2">
    <w:nsid w:val="2AA77D63"/>
    <w:multiLevelType w:val="hybridMultilevel"/>
    <w:tmpl w:val="418611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AB757FD"/>
    <w:multiLevelType w:val="hybridMultilevel"/>
    <w:tmpl w:val="56AECE0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4">
    <w:nsid w:val="2EFA6FAC"/>
    <w:multiLevelType w:val="hybridMultilevel"/>
    <w:tmpl w:val="4E5CAC3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5">
    <w:nsid w:val="36807EC1"/>
    <w:multiLevelType w:val="hybridMultilevel"/>
    <w:tmpl w:val="4CF230C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6">
    <w:nsid w:val="39384D75"/>
    <w:multiLevelType w:val="hybridMultilevel"/>
    <w:tmpl w:val="F9B685C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7">
    <w:nsid w:val="3B527B6C"/>
    <w:multiLevelType w:val="hybridMultilevel"/>
    <w:tmpl w:val="62D60E18"/>
    <w:lvl w:ilvl="0" w:tplc="0C0A000D">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18">
    <w:nsid w:val="3D69320A"/>
    <w:multiLevelType w:val="hybridMultilevel"/>
    <w:tmpl w:val="759C451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9">
    <w:nsid w:val="405B377B"/>
    <w:multiLevelType w:val="hybridMultilevel"/>
    <w:tmpl w:val="0C8816D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0">
    <w:nsid w:val="41D1214B"/>
    <w:multiLevelType w:val="hybridMultilevel"/>
    <w:tmpl w:val="6B9245B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1">
    <w:nsid w:val="43955EA2"/>
    <w:multiLevelType w:val="hybridMultilevel"/>
    <w:tmpl w:val="62B2D46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nsid w:val="44E67566"/>
    <w:multiLevelType w:val="hybridMultilevel"/>
    <w:tmpl w:val="56FEAA9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3">
    <w:nsid w:val="45BB5D90"/>
    <w:multiLevelType w:val="hybridMultilevel"/>
    <w:tmpl w:val="4CB2A66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4">
    <w:nsid w:val="55864BC5"/>
    <w:multiLevelType w:val="hybridMultilevel"/>
    <w:tmpl w:val="E82EE13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56473B0C"/>
    <w:multiLevelType w:val="hybridMultilevel"/>
    <w:tmpl w:val="D1C2BB4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6">
    <w:nsid w:val="57AE65B0"/>
    <w:multiLevelType w:val="hybridMultilevel"/>
    <w:tmpl w:val="B6F08E2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7">
    <w:nsid w:val="5BA05A7D"/>
    <w:multiLevelType w:val="hybridMultilevel"/>
    <w:tmpl w:val="CDAA7A2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8">
    <w:nsid w:val="60AB4CDE"/>
    <w:multiLevelType w:val="hybridMultilevel"/>
    <w:tmpl w:val="80269A6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nsid w:val="622D259D"/>
    <w:multiLevelType w:val="hybridMultilevel"/>
    <w:tmpl w:val="2F9024F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0">
    <w:nsid w:val="630864C1"/>
    <w:multiLevelType w:val="hybridMultilevel"/>
    <w:tmpl w:val="32EA8116"/>
    <w:lvl w:ilvl="0" w:tplc="1C0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695DFD"/>
    <w:multiLevelType w:val="hybridMultilevel"/>
    <w:tmpl w:val="6A8AA28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2">
    <w:nsid w:val="68BB23F4"/>
    <w:multiLevelType w:val="hybridMultilevel"/>
    <w:tmpl w:val="16AC06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nsid w:val="69647002"/>
    <w:multiLevelType w:val="hybridMultilevel"/>
    <w:tmpl w:val="E3188C5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4">
    <w:nsid w:val="6C81669D"/>
    <w:multiLevelType w:val="hybridMultilevel"/>
    <w:tmpl w:val="D5D846D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5">
    <w:nsid w:val="6CE6755F"/>
    <w:multiLevelType w:val="hybridMultilevel"/>
    <w:tmpl w:val="346C850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6">
    <w:nsid w:val="6D7A203C"/>
    <w:multiLevelType w:val="hybridMultilevel"/>
    <w:tmpl w:val="BCE4115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7">
    <w:nsid w:val="6E58645B"/>
    <w:multiLevelType w:val="hybridMultilevel"/>
    <w:tmpl w:val="B5808A3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8">
    <w:nsid w:val="73863867"/>
    <w:multiLevelType w:val="hybridMultilevel"/>
    <w:tmpl w:val="830829A0"/>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73AF4AAA"/>
    <w:multiLevelType w:val="hybridMultilevel"/>
    <w:tmpl w:val="4C629A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
  </w:num>
  <w:num w:numId="2">
    <w:abstractNumId w:val="32"/>
  </w:num>
  <w:num w:numId="3">
    <w:abstractNumId w:val="30"/>
  </w:num>
  <w:num w:numId="4">
    <w:abstractNumId w:val="26"/>
  </w:num>
  <w:num w:numId="5">
    <w:abstractNumId w:val="9"/>
  </w:num>
  <w:num w:numId="6">
    <w:abstractNumId w:val="22"/>
  </w:num>
  <w:num w:numId="7">
    <w:abstractNumId w:val="5"/>
  </w:num>
  <w:num w:numId="8">
    <w:abstractNumId w:val="10"/>
  </w:num>
  <w:num w:numId="9">
    <w:abstractNumId w:val="27"/>
  </w:num>
  <w:num w:numId="10">
    <w:abstractNumId w:val="24"/>
  </w:num>
  <w:num w:numId="11">
    <w:abstractNumId w:val="17"/>
  </w:num>
  <w:num w:numId="12">
    <w:abstractNumId w:val="18"/>
  </w:num>
  <w:num w:numId="13">
    <w:abstractNumId w:val="23"/>
  </w:num>
  <w:num w:numId="14">
    <w:abstractNumId w:val="7"/>
  </w:num>
  <w:num w:numId="15">
    <w:abstractNumId w:val="33"/>
  </w:num>
  <w:num w:numId="16">
    <w:abstractNumId w:val="2"/>
  </w:num>
  <w:num w:numId="17">
    <w:abstractNumId w:val="39"/>
  </w:num>
  <w:num w:numId="18">
    <w:abstractNumId w:val="11"/>
  </w:num>
  <w:num w:numId="19">
    <w:abstractNumId w:val="19"/>
  </w:num>
  <w:num w:numId="20">
    <w:abstractNumId w:val="15"/>
  </w:num>
  <w:num w:numId="21">
    <w:abstractNumId w:val="16"/>
  </w:num>
  <w:num w:numId="22">
    <w:abstractNumId w:val="34"/>
  </w:num>
  <w:num w:numId="23">
    <w:abstractNumId w:val="29"/>
  </w:num>
  <w:num w:numId="24">
    <w:abstractNumId w:val="8"/>
  </w:num>
  <w:num w:numId="25">
    <w:abstractNumId w:val="0"/>
  </w:num>
  <w:num w:numId="26">
    <w:abstractNumId w:val="4"/>
  </w:num>
  <w:num w:numId="27">
    <w:abstractNumId w:val="13"/>
  </w:num>
  <w:num w:numId="28">
    <w:abstractNumId w:val="28"/>
  </w:num>
  <w:num w:numId="29">
    <w:abstractNumId w:val="20"/>
  </w:num>
  <w:num w:numId="30">
    <w:abstractNumId w:val="35"/>
  </w:num>
  <w:num w:numId="31">
    <w:abstractNumId w:val="36"/>
  </w:num>
  <w:num w:numId="32">
    <w:abstractNumId w:val="14"/>
  </w:num>
  <w:num w:numId="33">
    <w:abstractNumId w:val="25"/>
  </w:num>
  <w:num w:numId="34">
    <w:abstractNumId w:val="1"/>
  </w:num>
  <w:num w:numId="35">
    <w:abstractNumId w:val="31"/>
  </w:num>
  <w:num w:numId="36">
    <w:abstractNumId w:val="37"/>
  </w:num>
  <w:num w:numId="3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12"/>
  </w:num>
  <w:num w:numId="42">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3128B"/>
    <w:rsid w:val="0004723F"/>
    <w:rsid w:val="000677A0"/>
    <w:rsid w:val="00070BB4"/>
    <w:rsid w:val="000931E8"/>
    <w:rsid w:val="000D16E2"/>
    <w:rsid w:val="000E48AE"/>
    <w:rsid w:val="000F11BE"/>
    <w:rsid w:val="000F7F2F"/>
    <w:rsid w:val="00100165"/>
    <w:rsid w:val="00102703"/>
    <w:rsid w:val="00105D66"/>
    <w:rsid w:val="0011487A"/>
    <w:rsid w:val="00122748"/>
    <w:rsid w:val="00123628"/>
    <w:rsid w:val="00123CF3"/>
    <w:rsid w:val="001258C8"/>
    <w:rsid w:val="00156F12"/>
    <w:rsid w:val="00184C8F"/>
    <w:rsid w:val="0019053F"/>
    <w:rsid w:val="001A238A"/>
    <w:rsid w:val="001A3B23"/>
    <w:rsid w:val="001A5F10"/>
    <w:rsid w:val="001C0000"/>
    <w:rsid w:val="001C4E7E"/>
    <w:rsid w:val="001D3560"/>
    <w:rsid w:val="001E02FF"/>
    <w:rsid w:val="001F6575"/>
    <w:rsid w:val="002037E1"/>
    <w:rsid w:val="00214119"/>
    <w:rsid w:val="0021574E"/>
    <w:rsid w:val="00220CDC"/>
    <w:rsid w:val="00226919"/>
    <w:rsid w:val="0024258E"/>
    <w:rsid w:val="002437FE"/>
    <w:rsid w:val="002573A5"/>
    <w:rsid w:val="00267EC0"/>
    <w:rsid w:val="002A28F5"/>
    <w:rsid w:val="002C7F53"/>
    <w:rsid w:val="002E4EBE"/>
    <w:rsid w:val="002F1D6F"/>
    <w:rsid w:val="002F5673"/>
    <w:rsid w:val="003216C6"/>
    <w:rsid w:val="003230C4"/>
    <w:rsid w:val="00326D3F"/>
    <w:rsid w:val="003607B6"/>
    <w:rsid w:val="00364054"/>
    <w:rsid w:val="00364838"/>
    <w:rsid w:val="003731C0"/>
    <w:rsid w:val="00395634"/>
    <w:rsid w:val="003B2273"/>
    <w:rsid w:val="003B73A4"/>
    <w:rsid w:val="003C62A4"/>
    <w:rsid w:val="003D465B"/>
    <w:rsid w:val="003E6C52"/>
    <w:rsid w:val="00403263"/>
    <w:rsid w:val="00405DEE"/>
    <w:rsid w:val="004442E4"/>
    <w:rsid w:val="00452C0C"/>
    <w:rsid w:val="00454C24"/>
    <w:rsid w:val="00454EEB"/>
    <w:rsid w:val="00460148"/>
    <w:rsid w:val="00460B86"/>
    <w:rsid w:val="00466B12"/>
    <w:rsid w:val="00471311"/>
    <w:rsid w:val="004737EB"/>
    <w:rsid w:val="004765CF"/>
    <w:rsid w:val="00476CF2"/>
    <w:rsid w:val="00485EC0"/>
    <w:rsid w:val="004968E3"/>
    <w:rsid w:val="004A2F57"/>
    <w:rsid w:val="004B581B"/>
    <w:rsid w:val="004C1092"/>
    <w:rsid w:val="004C238A"/>
    <w:rsid w:val="004D6F42"/>
    <w:rsid w:val="004E0199"/>
    <w:rsid w:val="004E1E96"/>
    <w:rsid w:val="004E5E5B"/>
    <w:rsid w:val="00521FC1"/>
    <w:rsid w:val="005251B7"/>
    <w:rsid w:val="0052620B"/>
    <w:rsid w:val="005404C1"/>
    <w:rsid w:val="00551324"/>
    <w:rsid w:val="00563546"/>
    <w:rsid w:val="005735BD"/>
    <w:rsid w:val="00577D0F"/>
    <w:rsid w:val="0058659F"/>
    <w:rsid w:val="00591B2E"/>
    <w:rsid w:val="00592591"/>
    <w:rsid w:val="005A11FF"/>
    <w:rsid w:val="005B1071"/>
    <w:rsid w:val="005B1EAF"/>
    <w:rsid w:val="005C233B"/>
    <w:rsid w:val="005D619A"/>
    <w:rsid w:val="005E6A32"/>
    <w:rsid w:val="005F0E25"/>
    <w:rsid w:val="005F2CC1"/>
    <w:rsid w:val="0061606F"/>
    <w:rsid w:val="00636EAE"/>
    <w:rsid w:val="006636C7"/>
    <w:rsid w:val="00670940"/>
    <w:rsid w:val="006C3F74"/>
    <w:rsid w:val="006D08B8"/>
    <w:rsid w:val="006E1716"/>
    <w:rsid w:val="006E437C"/>
    <w:rsid w:val="006F199E"/>
    <w:rsid w:val="00716CB7"/>
    <w:rsid w:val="00723DFE"/>
    <w:rsid w:val="0073567A"/>
    <w:rsid w:val="00741142"/>
    <w:rsid w:val="00754E29"/>
    <w:rsid w:val="0077694B"/>
    <w:rsid w:val="00777587"/>
    <w:rsid w:val="00777C80"/>
    <w:rsid w:val="007845B2"/>
    <w:rsid w:val="007A4673"/>
    <w:rsid w:val="007A6839"/>
    <w:rsid w:val="007B1704"/>
    <w:rsid w:val="007F32A9"/>
    <w:rsid w:val="007F3DCB"/>
    <w:rsid w:val="00835D83"/>
    <w:rsid w:val="0084113E"/>
    <w:rsid w:val="00844355"/>
    <w:rsid w:val="00845A1A"/>
    <w:rsid w:val="0085727A"/>
    <w:rsid w:val="00864015"/>
    <w:rsid w:val="00875C32"/>
    <w:rsid w:val="00885086"/>
    <w:rsid w:val="00886566"/>
    <w:rsid w:val="00886F06"/>
    <w:rsid w:val="008A45DC"/>
    <w:rsid w:val="008B38BE"/>
    <w:rsid w:val="008B5823"/>
    <w:rsid w:val="008D4D60"/>
    <w:rsid w:val="008E19E8"/>
    <w:rsid w:val="008E2E33"/>
    <w:rsid w:val="008F120D"/>
    <w:rsid w:val="008F51F5"/>
    <w:rsid w:val="00900FC3"/>
    <w:rsid w:val="00902EC5"/>
    <w:rsid w:val="0093724A"/>
    <w:rsid w:val="009649C0"/>
    <w:rsid w:val="009872BA"/>
    <w:rsid w:val="00990E56"/>
    <w:rsid w:val="009A45BD"/>
    <w:rsid w:val="009A5897"/>
    <w:rsid w:val="009A7E0E"/>
    <w:rsid w:val="009B40DD"/>
    <w:rsid w:val="009E4C31"/>
    <w:rsid w:val="009F09EA"/>
    <w:rsid w:val="009F2FB0"/>
    <w:rsid w:val="009F4197"/>
    <w:rsid w:val="00A02B33"/>
    <w:rsid w:val="00A04527"/>
    <w:rsid w:val="00A14DB5"/>
    <w:rsid w:val="00A16C4A"/>
    <w:rsid w:val="00A25AB9"/>
    <w:rsid w:val="00A26A48"/>
    <w:rsid w:val="00A27707"/>
    <w:rsid w:val="00A56041"/>
    <w:rsid w:val="00A67B83"/>
    <w:rsid w:val="00A80F72"/>
    <w:rsid w:val="00AA157A"/>
    <w:rsid w:val="00AA16D8"/>
    <w:rsid w:val="00AA788A"/>
    <w:rsid w:val="00AC0C47"/>
    <w:rsid w:val="00AD403A"/>
    <w:rsid w:val="00AE2709"/>
    <w:rsid w:val="00B0037C"/>
    <w:rsid w:val="00B054F2"/>
    <w:rsid w:val="00B451C3"/>
    <w:rsid w:val="00B60E1E"/>
    <w:rsid w:val="00B619DF"/>
    <w:rsid w:val="00B62CED"/>
    <w:rsid w:val="00B65B38"/>
    <w:rsid w:val="00B67B7B"/>
    <w:rsid w:val="00B72DFE"/>
    <w:rsid w:val="00B850B6"/>
    <w:rsid w:val="00B954CB"/>
    <w:rsid w:val="00BA3DBA"/>
    <w:rsid w:val="00BD786B"/>
    <w:rsid w:val="00BE7B35"/>
    <w:rsid w:val="00C00FDC"/>
    <w:rsid w:val="00C42D83"/>
    <w:rsid w:val="00C55DF7"/>
    <w:rsid w:val="00C62539"/>
    <w:rsid w:val="00C76F48"/>
    <w:rsid w:val="00C80403"/>
    <w:rsid w:val="00C96087"/>
    <w:rsid w:val="00CA651B"/>
    <w:rsid w:val="00CB79BC"/>
    <w:rsid w:val="00CF5A7F"/>
    <w:rsid w:val="00D06349"/>
    <w:rsid w:val="00D069F1"/>
    <w:rsid w:val="00D2533D"/>
    <w:rsid w:val="00D27F7A"/>
    <w:rsid w:val="00D37735"/>
    <w:rsid w:val="00D46BAF"/>
    <w:rsid w:val="00D55728"/>
    <w:rsid w:val="00D845DB"/>
    <w:rsid w:val="00D96E1B"/>
    <w:rsid w:val="00DA0495"/>
    <w:rsid w:val="00DB634F"/>
    <w:rsid w:val="00DB7F19"/>
    <w:rsid w:val="00DD3382"/>
    <w:rsid w:val="00DD43DC"/>
    <w:rsid w:val="00E123ED"/>
    <w:rsid w:val="00E154AF"/>
    <w:rsid w:val="00E16FBA"/>
    <w:rsid w:val="00E17940"/>
    <w:rsid w:val="00E42D37"/>
    <w:rsid w:val="00E430C6"/>
    <w:rsid w:val="00E51937"/>
    <w:rsid w:val="00E541B8"/>
    <w:rsid w:val="00E546E8"/>
    <w:rsid w:val="00E66D3E"/>
    <w:rsid w:val="00E72167"/>
    <w:rsid w:val="00E76402"/>
    <w:rsid w:val="00E84F2B"/>
    <w:rsid w:val="00EA1B56"/>
    <w:rsid w:val="00EB0136"/>
    <w:rsid w:val="00EB260C"/>
    <w:rsid w:val="00EB3B03"/>
    <w:rsid w:val="00EB42D1"/>
    <w:rsid w:val="00EB46D9"/>
    <w:rsid w:val="00EC1AF3"/>
    <w:rsid w:val="00ED248F"/>
    <w:rsid w:val="00EE115B"/>
    <w:rsid w:val="00EE31FF"/>
    <w:rsid w:val="00EE4975"/>
    <w:rsid w:val="00F42607"/>
    <w:rsid w:val="00F51720"/>
    <w:rsid w:val="00F57947"/>
    <w:rsid w:val="00F618C1"/>
    <w:rsid w:val="00F77DFA"/>
    <w:rsid w:val="00F81BBD"/>
    <w:rsid w:val="00F82D19"/>
    <w:rsid w:val="00F845AC"/>
    <w:rsid w:val="00F96198"/>
    <w:rsid w:val="00FA3070"/>
    <w:rsid w:val="00FC3127"/>
    <w:rsid w:val="00FC74A6"/>
    <w:rsid w:val="00FD57CD"/>
    <w:rsid w:val="00FF5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2D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DO"/>
    </w:rPr>
  </w:style>
  <w:style w:type="paragraph" w:styleId="Ttulo1">
    <w:name w:val="heading 1"/>
    <w:basedOn w:val="Normal"/>
    <w:next w:val="Normal"/>
    <w:link w:val="Ttulo1Car"/>
    <w:uiPriority w:val="9"/>
    <w:qFormat/>
    <w:rsid w:val="008411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411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uiPriority w:val="99"/>
    <w:qFormat/>
    <w:rsid w:val="00D46BAF"/>
    <w:pPr>
      <w:keepNext/>
      <w:suppressAutoHyphens/>
      <w:spacing w:after="0" w:line="240" w:lineRule="auto"/>
      <w:outlineLvl w:val="0"/>
    </w:pPr>
    <w:rPr>
      <w:rFonts w:ascii="Gill Sans MT" w:eastAsia="Times New Roman" w:hAnsi="Gill Sans MT" w:cs="Times New Roman"/>
      <w:b/>
      <w:bCs/>
      <w:sz w:val="24"/>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semiHidden/>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84113E"/>
    <w:rPr>
      <w:rFonts w:asciiTheme="majorHAnsi" w:eastAsiaTheme="majorEastAsia" w:hAnsiTheme="majorHAnsi" w:cstheme="majorBidi"/>
      <w:b/>
      <w:bCs/>
      <w:color w:val="365F91" w:themeColor="accent1" w:themeShade="BF"/>
      <w:sz w:val="28"/>
      <w:szCs w:val="28"/>
      <w:lang w:val="es-DO"/>
    </w:rPr>
  </w:style>
  <w:style w:type="character" w:customStyle="1" w:styleId="Ttulo2Car">
    <w:name w:val="Título 2 Car"/>
    <w:basedOn w:val="Fuentedeprrafopredeter"/>
    <w:link w:val="Ttulo2"/>
    <w:uiPriority w:val="9"/>
    <w:semiHidden/>
    <w:rsid w:val="0084113E"/>
    <w:rPr>
      <w:rFonts w:asciiTheme="majorHAnsi" w:eastAsiaTheme="majorEastAsia" w:hAnsiTheme="majorHAnsi" w:cstheme="majorBidi"/>
      <w:b/>
      <w:bCs/>
      <w:color w:val="4F81BD" w:themeColor="accent1"/>
      <w:sz w:val="26"/>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DO"/>
    </w:rPr>
  </w:style>
  <w:style w:type="paragraph" w:styleId="Ttulo1">
    <w:name w:val="heading 1"/>
    <w:basedOn w:val="Normal"/>
    <w:next w:val="Normal"/>
    <w:link w:val="Ttulo1Car"/>
    <w:uiPriority w:val="9"/>
    <w:qFormat/>
    <w:rsid w:val="008411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411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uiPriority w:val="99"/>
    <w:qFormat/>
    <w:rsid w:val="00D46BAF"/>
    <w:pPr>
      <w:keepNext/>
      <w:suppressAutoHyphens/>
      <w:spacing w:after="0" w:line="240" w:lineRule="auto"/>
      <w:outlineLvl w:val="0"/>
    </w:pPr>
    <w:rPr>
      <w:rFonts w:ascii="Gill Sans MT" w:eastAsia="Times New Roman" w:hAnsi="Gill Sans MT" w:cs="Times New Roman"/>
      <w:b/>
      <w:bCs/>
      <w:sz w:val="24"/>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semiHidden/>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84113E"/>
    <w:rPr>
      <w:rFonts w:asciiTheme="majorHAnsi" w:eastAsiaTheme="majorEastAsia" w:hAnsiTheme="majorHAnsi" w:cstheme="majorBidi"/>
      <w:b/>
      <w:bCs/>
      <w:color w:val="365F91" w:themeColor="accent1" w:themeShade="BF"/>
      <w:sz w:val="28"/>
      <w:szCs w:val="28"/>
      <w:lang w:val="es-DO"/>
    </w:rPr>
  </w:style>
  <w:style w:type="character" w:customStyle="1" w:styleId="Ttulo2Car">
    <w:name w:val="Título 2 Car"/>
    <w:basedOn w:val="Fuentedeprrafopredeter"/>
    <w:link w:val="Ttulo2"/>
    <w:uiPriority w:val="9"/>
    <w:semiHidden/>
    <w:rsid w:val="0084113E"/>
    <w:rPr>
      <w:rFonts w:asciiTheme="majorHAnsi" w:eastAsiaTheme="majorEastAsia" w:hAnsiTheme="majorHAnsi" w:cstheme="majorBidi"/>
      <w:b/>
      <w:bCs/>
      <w:color w:val="4F81BD" w:themeColor="accent1"/>
      <w:sz w:val="26"/>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703856">
      <w:bodyDiv w:val="1"/>
      <w:marLeft w:val="0"/>
      <w:marRight w:val="0"/>
      <w:marTop w:val="0"/>
      <w:marBottom w:val="0"/>
      <w:divBdr>
        <w:top w:val="none" w:sz="0" w:space="0" w:color="auto"/>
        <w:left w:val="none" w:sz="0" w:space="0" w:color="auto"/>
        <w:bottom w:val="none" w:sz="0" w:space="0" w:color="auto"/>
        <w:right w:val="none" w:sz="0" w:space="0" w:color="auto"/>
      </w:divBdr>
    </w:div>
    <w:div w:id="759446487">
      <w:bodyDiv w:val="1"/>
      <w:marLeft w:val="0"/>
      <w:marRight w:val="0"/>
      <w:marTop w:val="0"/>
      <w:marBottom w:val="0"/>
      <w:divBdr>
        <w:top w:val="none" w:sz="0" w:space="0" w:color="auto"/>
        <w:left w:val="none" w:sz="0" w:space="0" w:color="auto"/>
        <w:bottom w:val="none" w:sz="0" w:space="0" w:color="auto"/>
        <w:right w:val="none" w:sz="0" w:space="0" w:color="auto"/>
      </w:divBdr>
    </w:div>
    <w:div w:id="873082410">
      <w:bodyDiv w:val="1"/>
      <w:marLeft w:val="0"/>
      <w:marRight w:val="0"/>
      <w:marTop w:val="0"/>
      <w:marBottom w:val="0"/>
      <w:divBdr>
        <w:top w:val="none" w:sz="0" w:space="0" w:color="auto"/>
        <w:left w:val="none" w:sz="0" w:space="0" w:color="auto"/>
        <w:bottom w:val="none" w:sz="0" w:space="0" w:color="auto"/>
        <w:right w:val="none" w:sz="0" w:space="0" w:color="auto"/>
      </w:divBdr>
    </w:div>
    <w:div w:id="903174052">
      <w:bodyDiv w:val="1"/>
      <w:marLeft w:val="0"/>
      <w:marRight w:val="0"/>
      <w:marTop w:val="0"/>
      <w:marBottom w:val="0"/>
      <w:divBdr>
        <w:top w:val="none" w:sz="0" w:space="0" w:color="auto"/>
        <w:left w:val="none" w:sz="0" w:space="0" w:color="auto"/>
        <w:bottom w:val="none" w:sz="0" w:space="0" w:color="auto"/>
        <w:right w:val="none" w:sz="0" w:space="0" w:color="auto"/>
      </w:divBdr>
    </w:div>
    <w:div w:id="1078165459">
      <w:bodyDiv w:val="1"/>
      <w:marLeft w:val="0"/>
      <w:marRight w:val="0"/>
      <w:marTop w:val="0"/>
      <w:marBottom w:val="0"/>
      <w:divBdr>
        <w:top w:val="none" w:sz="0" w:space="0" w:color="auto"/>
        <w:left w:val="none" w:sz="0" w:space="0" w:color="auto"/>
        <w:bottom w:val="none" w:sz="0" w:space="0" w:color="auto"/>
        <w:right w:val="none" w:sz="0" w:space="0" w:color="auto"/>
      </w:divBdr>
    </w:div>
    <w:div w:id="1113481918">
      <w:bodyDiv w:val="1"/>
      <w:marLeft w:val="0"/>
      <w:marRight w:val="0"/>
      <w:marTop w:val="0"/>
      <w:marBottom w:val="0"/>
      <w:divBdr>
        <w:top w:val="none" w:sz="0" w:space="0" w:color="auto"/>
        <w:left w:val="none" w:sz="0" w:space="0" w:color="auto"/>
        <w:bottom w:val="none" w:sz="0" w:space="0" w:color="auto"/>
        <w:right w:val="none" w:sz="0" w:space="0" w:color="auto"/>
      </w:divBdr>
    </w:div>
    <w:div w:id="1183785795">
      <w:bodyDiv w:val="1"/>
      <w:marLeft w:val="0"/>
      <w:marRight w:val="0"/>
      <w:marTop w:val="0"/>
      <w:marBottom w:val="0"/>
      <w:divBdr>
        <w:top w:val="none" w:sz="0" w:space="0" w:color="auto"/>
        <w:left w:val="none" w:sz="0" w:space="0" w:color="auto"/>
        <w:bottom w:val="none" w:sz="0" w:space="0" w:color="auto"/>
        <w:right w:val="none" w:sz="0" w:space="0" w:color="auto"/>
      </w:divBdr>
      <w:divsChild>
        <w:div w:id="490295158">
          <w:marLeft w:val="0"/>
          <w:marRight w:val="0"/>
          <w:marTop w:val="0"/>
          <w:marBottom w:val="0"/>
          <w:divBdr>
            <w:top w:val="none" w:sz="0" w:space="0" w:color="auto"/>
            <w:left w:val="none" w:sz="0" w:space="0" w:color="auto"/>
            <w:bottom w:val="none" w:sz="0" w:space="0" w:color="auto"/>
            <w:right w:val="none" w:sz="0" w:space="0" w:color="auto"/>
          </w:divBdr>
        </w:div>
        <w:div w:id="2077193676">
          <w:marLeft w:val="0"/>
          <w:marRight w:val="0"/>
          <w:marTop w:val="0"/>
          <w:marBottom w:val="0"/>
          <w:divBdr>
            <w:top w:val="none" w:sz="0" w:space="0" w:color="auto"/>
            <w:left w:val="none" w:sz="0" w:space="0" w:color="auto"/>
            <w:bottom w:val="none" w:sz="0" w:space="0" w:color="auto"/>
            <w:right w:val="none" w:sz="0" w:space="0" w:color="auto"/>
          </w:divBdr>
        </w:div>
        <w:div w:id="1135635161">
          <w:marLeft w:val="0"/>
          <w:marRight w:val="0"/>
          <w:marTop w:val="0"/>
          <w:marBottom w:val="0"/>
          <w:divBdr>
            <w:top w:val="none" w:sz="0" w:space="0" w:color="auto"/>
            <w:left w:val="none" w:sz="0" w:space="0" w:color="auto"/>
            <w:bottom w:val="none" w:sz="0" w:space="0" w:color="auto"/>
            <w:right w:val="none" w:sz="0" w:space="0" w:color="auto"/>
          </w:divBdr>
        </w:div>
        <w:div w:id="912395606">
          <w:marLeft w:val="0"/>
          <w:marRight w:val="0"/>
          <w:marTop w:val="0"/>
          <w:marBottom w:val="0"/>
          <w:divBdr>
            <w:top w:val="none" w:sz="0" w:space="0" w:color="auto"/>
            <w:left w:val="none" w:sz="0" w:space="0" w:color="auto"/>
            <w:bottom w:val="none" w:sz="0" w:space="0" w:color="auto"/>
            <w:right w:val="none" w:sz="0" w:space="0" w:color="auto"/>
          </w:divBdr>
        </w:div>
        <w:div w:id="969240493">
          <w:marLeft w:val="0"/>
          <w:marRight w:val="0"/>
          <w:marTop w:val="0"/>
          <w:marBottom w:val="0"/>
          <w:divBdr>
            <w:top w:val="none" w:sz="0" w:space="0" w:color="auto"/>
            <w:left w:val="none" w:sz="0" w:space="0" w:color="auto"/>
            <w:bottom w:val="none" w:sz="0" w:space="0" w:color="auto"/>
            <w:right w:val="none" w:sz="0" w:space="0" w:color="auto"/>
          </w:divBdr>
        </w:div>
        <w:div w:id="2029721833">
          <w:marLeft w:val="0"/>
          <w:marRight w:val="0"/>
          <w:marTop w:val="0"/>
          <w:marBottom w:val="0"/>
          <w:divBdr>
            <w:top w:val="none" w:sz="0" w:space="0" w:color="auto"/>
            <w:left w:val="none" w:sz="0" w:space="0" w:color="auto"/>
            <w:bottom w:val="none" w:sz="0" w:space="0" w:color="auto"/>
            <w:right w:val="none" w:sz="0" w:space="0" w:color="auto"/>
          </w:divBdr>
        </w:div>
        <w:div w:id="924462104">
          <w:marLeft w:val="0"/>
          <w:marRight w:val="0"/>
          <w:marTop w:val="0"/>
          <w:marBottom w:val="0"/>
          <w:divBdr>
            <w:top w:val="none" w:sz="0" w:space="0" w:color="auto"/>
            <w:left w:val="none" w:sz="0" w:space="0" w:color="auto"/>
            <w:bottom w:val="none" w:sz="0" w:space="0" w:color="auto"/>
            <w:right w:val="none" w:sz="0" w:space="0" w:color="auto"/>
          </w:divBdr>
        </w:div>
        <w:div w:id="741223758">
          <w:marLeft w:val="0"/>
          <w:marRight w:val="0"/>
          <w:marTop w:val="0"/>
          <w:marBottom w:val="0"/>
          <w:divBdr>
            <w:top w:val="none" w:sz="0" w:space="0" w:color="auto"/>
            <w:left w:val="none" w:sz="0" w:space="0" w:color="auto"/>
            <w:bottom w:val="none" w:sz="0" w:space="0" w:color="auto"/>
            <w:right w:val="none" w:sz="0" w:space="0" w:color="auto"/>
          </w:divBdr>
        </w:div>
        <w:div w:id="818689373">
          <w:marLeft w:val="0"/>
          <w:marRight w:val="0"/>
          <w:marTop w:val="0"/>
          <w:marBottom w:val="0"/>
          <w:divBdr>
            <w:top w:val="none" w:sz="0" w:space="0" w:color="auto"/>
            <w:left w:val="none" w:sz="0" w:space="0" w:color="auto"/>
            <w:bottom w:val="none" w:sz="0" w:space="0" w:color="auto"/>
            <w:right w:val="none" w:sz="0" w:space="0" w:color="auto"/>
          </w:divBdr>
        </w:div>
        <w:div w:id="974219764">
          <w:marLeft w:val="0"/>
          <w:marRight w:val="0"/>
          <w:marTop w:val="0"/>
          <w:marBottom w:val="0"/>
          <w:divBdr>
            <w:top w:val="none" w:sz="0" w:space="0" w:color="auto"/>
            <w:left w:val="none" w:sz="0" w:space="0" w:color="auto"/>
            <w:bottom w:val="none" w:sz="0" w:space="0" w:color="auto"/>
            <w:right w:val="none" w:sz="0" w:space="0" w:color="auto"/>
          </w:divBdr>
        </w:div>
        <w:div w:id="1497453937">
          <w:marLeft w:val="0"/>
          <w:marRight w:val="0"/>
          <w:marTop w:val="0"/>
          <w:marBottom w:val="0"/>
          <w:divBdr>
            <w:top w:val="none" w:sz="0" w:space="0" w:color="auto"/>
            <w:left w:val="none" w:sz="0" w:space="0" w:color="auto"/>
            <w:bottom w:val="none" w:sz="0" w:space="0" w:color="auto"/>
            <w:right w:val="none" w:sz="0" w:space="0" w:color="auto"/>
          </w:divBdr>
        </w:div>
        <w:div w:id="2080905691">
          <w:marLeft w:val="0"/>
          <w:marRight w:val="0"/>
          <w:marTop w:val="0"/>
          <w:marBottom w:val="0"/>
          <w:divBdr>
            <w:top w:val="none" w:sz="0" w:space="0" w:color="auto"/>
            <w:left w:val="none" w:sz="0" w:space="0" w:color="auto"/>
            <w:bottom w:val="none" w:sz="0" w:space="0" w:color="auto"/>
            <w:right w:val="none" w:sz="0" w:space="0" w:color="auto"/>
          </w:divBdr>
        </w:div>
        <w:div w:id="42675697">
          <w:marLeft w:val="0"/>
          <w:marRight w:val="0"/>
          <w:marTop w:val="0"/>
          <w:marBottom w:val="0"/>
          <w:divBdr>
            <w:top w:val="none" w:sz="0" w:space="0" w:color="auto"/>
            <w:left w:val="none" w:sz="0" w:space="0" w:color="auto"/>
            <w:bottom w:val="none" w:sz="0" w:space="0" w:color="auto"/>
            <w:right w:val="none" w:sz="0" w:space="0" w:color="auto"/>
          </w:divBdr>
        </w:div>
        <w:div w:id="2058115800">
          <w:marLeft w:val="0"/>
          <w:marRight w:val="0"/>
          <w:marTop w:val="0"/>
          <w:marBottom w:val="0"/>
          <w:divBdr>
            <w:top w:val="none" w:sz="0" w:space="0" w:color="auto"/>
            <w:left w:val="none" w:sz="0" w:space="0" w:color="auto"/>
            <w:bottom w:val="none" w:sz="0" w:space="0" w:color="auto"/>
            <w:right w:val="none" w:sz="0" w:space="0" w:color="auto"/>
          </w:divBdr>
        </w:div>
        <w:div w:id="586425517">
          <w:marLeft w:val="0"/>
          <w:marRight w:val="0"/>
          <w:marTop w:val="0"/>
          <w:marBottom w:val="0"/>
          <w:divBdr>
            <w:top w:val="none" w:sz="0" w:space="0" w:color="auto"/>
            <w:left w:val="none" w:sz="0" w:space="0" w:color="auto"/>
            <w:bottom w:val="none" w:sz="0" w:space="0" w:color="auto"/>
            <w:right w:val="none" w:sz="0" w:space="0" w:color="auto"/>
          </w:divBdr>
        </w:div>
        <w:div w:id="34668573">
          <w:marLeft w:val="0"/>
          <w:marRight w:val="0"/>
          <w:marTop w:val="0"/>
          <w:marBottom w:val="0"/>
          <w:divBdr>
            <w:top w:val="none" w:sz="0" w:space="0" w:color="auto"/>
            <w:left w:val="none" w:sz="0" w:space="0" w:color="auto"/>
            <w:bottom w:val="none" w:sz="0" w:space="0" w:color="auto"/>
            <w:right w:val="none" w:sz="0" w:space="0" w:color="auto"/>
          </w:divBdr>
        </w:div>
        <w:div w:id="1926455347">
          <w:marLeft w:val="0"/>
          <w:marRight w:val="0"/>
          <w:marTop w:val="0"/>
          <w:marBottom w:val="0"/>
          <w:divBdr>
            <w:top w:val="none" w:sz="0" w:space="0" w:color="auto"/>
            <w:left w:val="none" w:sz="0" w:space="0" w:color="auto"/>
            <w:bottom w:val="none" w:sz="0" w:space="0" w:color="auto"/>
            <w:right w:val="none" w:sz="0" w:space="0" w:color="auto"/>
          </w:divBdr>
        </w:div>
        <w:div w:id="561985079">
          <w:marLeft w:val="0"/>
          <w:marRight w:val="0"/>
          <w:marTop w:val="0"/>
          <w:marBottom w:val="0"/>
          <w:divBdr>
            <w:top w:val="none" w:sz="0" w:space="0" w:color="auto"/>
            <w:left w:val="none" w:sz="0" w:space="0" w:color="auto"/>
            <w:bottom w:val="none" w:sz="0" w:space="0" w:color="auto"/>
            <w:right w:val="none" w:sz="0" w:space="0" w:color="auto"/>
          </w:divBdr>
        </w:div>
        <w:div w:id="112141567">
          <w:marLeft w:val="0"/>
          <w:marRight w:val="0"/>
          <w:marTop w:val="0"/>
          <w:marBottom w:val="0"/>
          <w:divBdr>
            <w:top w:val="none" w:sz="0" w:space="0" w:color="auto"/>
            <w:left w:val="none" w:sz="0" w:space="0" w:color="auto"/>
            <w:bottom w:val="none" w:sz="0" w:space="0" w:color="auto"/>
            <w:right w:val="none" w:sz="0" w:space="0" w:color="auto"/>
          </w:divBdr>
        </w:div>
        <w:div w:id="1708097347">
          <w:marLeft w:val="0"/>
          <w:marRight w:val="0"/>
          <w:marTop w:val="0"/>
          <w:marBottom w:val="0"/>
          <w:divBdr>
            <w:top w:val="none" w:sz="0" w:space="0" w:color="auto"/>
            <w:left w:val="none" w:sz="0" w:space="0" w:color="auto"/>
            <w:bottom w:val="none" w:sz="0" w:space="0" w:color="auto"/>
            <w:right w:val="none" w:sz="0" w:space="0" w:color="auto"/>
          </w:divBdr>
        </w:div>
        <w:div w:id="1720857979">
          <w:marLeft w:val="0"/>
          <w:marRight w:val="0"/>
          <w:marTop w:val="0"/>
          <w:marBottom w:val="0"/>
          <w:divBdr>
            <w:top w:val="none" w:sz="0" w:space="0" w:color="auto"/>
            <w:left w:val="none" w:sz="0" w:space="0" w:color="auto"/>
            <w:bottom w:val="none" w:sz="0" w:space="0" w:color="auto"/>
            <w:right w:val="none" w:sz="0" w:space="0" w:color="auto"/>
          </w:divBdr>
        </w:div>
        <w:div w:id="1331789692">
          <w:marLeft w:val="0"/>
          <w:marRight w:val="0"/>
          <w:marTop w:val="0"/>
          <w:marBottom w:val="0"/>
          <w:divBdr>
            <w:top w:val="none" w:sz="0" w:space="0" w:color="auto"/>
            <w:left w:val="none" w:sz="0" w:space="0" w:color="auto"/>
            <w:bottom w:val="none" w:sz="0" w:space="0" w:color="auto"/>
            <w:right w:val="none" w:sz="0" w:space="0" w:color="auto"/>
          </w:divBdr>
        </w:div>
        <w:div w:id="1536312381">
          <w:marLeft w:val="0"/>
          <w:marRight w:val="0"/>
          <w:marTop w:val="0"/>
          <w:marBottom w:val="0"/>
          <w:divBdr>
            <w:top w:val="none" w:sz="0" w:space="0" w:color="auto"/>
            <w:left w:val="none" w:sz="0" w:space="0" w:color="auto"/>
            <w:bottom w:val="none" w:sz="0" w:space="0" w:color="auto"/>
            <w:right w:val="none" w:sz="0" w:space="0" w:color="auto"/>
          </w:divBdr>
        </w:div>
        <w:div w:id="1760981208">
          <w:marLeft w:val="0"/>
          <w:marRight w:val="0"/>
          <w:marTop w:val="0"/>
          <w:marBottom w:val="0"/>
          <w:divBdr>
            <w:top w:val="none" w:sz="0" w:space="0" w:color="auto"/>
            <w:left w:val="none" w:sz="0" w:space="0" w:color="auto"/>
            <w:bottom w:val="none" w:sz="0" w:space="0" w:color="auto"/>
            <w:right w:val="none" w:sz="0" w:space="0" w:color="auto"/>
          </w:divBdr>
        </w:div>
        <w:div w:id="1063943153">
          <w:marLeft w:val="0"/>
          <w:marRight w:val="0"/>
          <w:marTop w:val="0"/>
          <w:marBottom w:val="0"/>
          <w:divBdr>
            <w:top w:val="none" w:sz="0" w:space="0" w:color="auto"/>
            <w:left w:val="none" w:sz="0" w:space="0" w:color="auto"/>
            <w:bottom w:val="none" w:sz="0" w:space="0" w:color="auto"/>
            <w:right w:val="none" w:sz="0" w:space="0" w:color="auto"/>
          </w:divBdr>
        </w:div>
        <w:div w:id="1771659095">
          <w:marLeft w:val="0"/>
          <w:marRight w:val="0"/>
          <w:marTop w:val="0"/>
          <w:marBottom w:val="0"/>
          <w:divBdr>
            <w:top w:val="none" w:sz="0" w:space="0" w:color="auto"/>
            <w:left w:val="none" w:sz="0" w:space="0" w:color="auto"/>
            <w:bottom w:val="none" w:sz="0" w:space="0" w:color="auto"/>
            <w:right w:val="none" w:sz="0" w:space="0" w:color="auto"/>
          </w:divBdr>
        </w:div>
        <w:div w:id="677196074">
          <w:marLeft w:val="0"/>
          <w:marRight w:val="0"/>
          <w:marTop w:val="0"/>
          <w:marBottom w:val="0"/>
          <w:divBdr>
            <w:top w:val="none" w:sz="0" w:space="0" w:color="auto"/>
            <w:left w:val="none" w:sz="0" w:space="0" w:color="auto"/>
            <w:bottom w:val="none" w:sz="0" w:space="0" w:color="auto"/>
            <w:right w:val="none" w:sz="0" w:space="0" w:color="auto"/>
          </w:divBdr>
        </w:div>
        <w:div w:id="840319624">
          <w:marLeft w:val="0"/>
          <w:marRight w:val="0"/>
          <w:marTop w:val="0"/>
          <w:marBottom w:val="0"/>
          <w:divBdr>
            <w:top w:val="none" w:sz="0" w:space="0" w:color="auto"/>
            <w:left w:val="none" w:sz="0" w:space="0" w:color="auto"/>
            <w:bottom w:val="none" w:sz="0" w:space="0" w:color="auto"/>
            <w:right w:val="none" w:sz="0" w:space="0" w:color="auto"/>
          </w:divBdr>
        </w:div>
        <w:div w:id="160312372">
          <w:marLeft w:val="0"/>
          <w:marRight w:val="0"/>
          <w:marTop w:val="0"/>
          <w:marBottom w:val="0"/>
          <w:divBdr>
            <w:top w:val="none" w:sz="0" w:space="0" w:color="auto"/>
            <w:left w:val="none" w:sz="0" w:space="0" w:color="auto"/>
            <w:bottom w:val="none" w:sz="0" w:space="0" w:color="auto"/>
            <w:right w:val="none" w:sz="0" w:space="0" w:color="auto"/>
          </w:divBdr>
        </w:div>
        <w:div w:id="1412314465">
          <w:marLeft w:val="0"/>
          <w:marRight w:val="0"/>
          <w:marTop w:val="0"/>
          <w:marBottom w:val="0"/>
          <w:divBdr>
            <w:top w:val="none" w:sz="0" w:space="0" w:color="auto"/>
            <w:left w:val="none" w:sz="0" w:space="0" w:color="auto"/>
            <w:bottom w:val="none" w:sz="0" w:space="0" w:color="auto"/>
            <w:right w:val="none" w:sz="0" w:space="0" w:color="auto"/>
          </w:divBdr>
        </w:div>
        <w:div w:id="1337003414">
          <w:marLeft w:val="0"/>
          <w:marRight w:val="0"/>
          <w:marTop w:val="0"/>
          <w:marBottom w:val="0"/>
          <w:divBdr>
            <w:top w:val="none" w:sz="0" w:space="0" w:color="auto"/>
            <w:left w:val="none" w:sz="0" w:space="0" w:color="auto"/>
            <w:bottom w:val="none" w:sz="0" w:space="0" w:color="auto"/>
            <w:right w:val="none" w:sz="0" w:space="0" w:color="auto"/>
          </w:divBdr>
        </w:div>
        <w:div w:id="797068981">
          <w:marLeft w:val="0"/>
          <w:marRight w:val="0"/>
          <w:marTop w:val="0"/>
          <w:marBottom w:val="0"/>
          <w:divBdr>
            <w:top w:val="none" w:sz="0" w:space="0" w:color="auto"/>
            <w:left w:val="none" w:sz="0" w:space="0" w:color="auto"/>
            <w:bottom w:val="none" w:sz="0" w:space="0" w:color="auto"/>
            <w:right w:val="none" w:sz="0" w:space="0" w:color="auto"/>
          </w:divBdr>
        </w:div>
        <w:div w:id="176847570">
          <w:marLeft w:val="0"/>
          <w:marRight w:val="0"/>
          <w:marTop w:val="0"/>
          <w:marBottom w:val="0"/>
          <w:divBdr>
            <w:top w:val="none" w:sz="0" w:space="0" w:color="auto"/>
            <w:left w:val="none" w:sz="0" w:space="0" w:color="auto"/>
            <w:bottom w:val="none" w:sz="0" w:space="0" w:color="auto"/>
            <w:right w:val="none" w:sz="0" w:space="0" w:color="auto"/>
          </w:divBdr>
        </w:div>
        <w:div w:id="1720009600">
          <w:marLeft w:val="0"/>
          <w:marRight w:val="0"/>
          <w:marTop w:val="0"/>
          <w:marBottom w:val="0"/>
          <w:divBdr>
            <w:top w:val="none" w:sz="0" w:space="0" w:color="auto"/>
            <w:left w:val="none" w:sz="0" w:space="0" w:color="auto"/>
            <w:bottom w:val="none" w:sz="0" w:space="0" w:color="auto"/>
            <w:right w:val="none" w:sz="0" w:space="0" w:color="auto"/>
          </w:divBdr>
        </w:div>
        <w:div w:id="386337803">
          <w:marLeft w:val="0"/>
          <w:marRight w:val="0"/>
          <w:marTop w:val="0"/>
          <w:marBottom w:val="0"/>
          <w:divBdr>
            <w:top w:val="none" w:sz="0" w:space="0" w:color="auto"/>
            <w:left w:val="none" w:sz="0" w:space="0" w:color="auto"/>
            <w:bottom w:val="none" w:sz="0" w:space="0" w:color="auto"/>
            <w:right w:val="none" w:sz="0" w:space="0" w:color="auto"/>
          </w:divBdr>
        </w:div>
        <w:div w:id="29964762">
          <w:marLeft w:val="0"/>
          <w:marRight w:val="0"/>
          <w:marTop w:val="0"/>
          <w:marBottom w:val="0"/>
          <w:divBdr>
            <w:top w:val="none" w:sz="0" w:space="0" w:color="auto"/>
            <w:left w:val="none" w:sz="0" w:space="0" w:color="auto"/>
            <w:bottom w:val="none" w:sz="0" w:space="0" w:color="auto"/>
            <w:right w:val="none" w:sz="0" w:space="0" w:color="auto"/>
          </w:divBdr>
        </w:div>
        <w:div w:id="1838836989">
          <w:marLeft w:val="0"/>
          <w:marRight w:val="0"/>
          <w:marTop w:val="0"/>
          <w:marBottom w:val="0"/>
          <w:divBdr>
            <w:top w:val="none" w:sz="0" w:space="0" w:color="auto"/>
            <w:left w:val="none" w:sz="0" w:space="0" w:color="auto"/>
            <w:bottom w:val="none" w:sz="0" w:space="0" w:color="auto"/>
            <w:right w:val="none" w:sz="0" w:space="0" w:color="auto"/>
          </w:divBdr>
        </w:div>
        <w:div w:id="1453473796">
          <w:marLeft w:val="0"/>
          <w:marRight w:val="0"/>
          <w:marTop w:val="0"/>
          <w:marBottom w:val="0"/>
          <w:divBdr>
            <w:top w:val="none" w:sz="0" w:space="0" w:color="auto"/>
            <w:left w:val="none" w:sz="0" w:space="0" w:color="auto"/>
            <w:bottom w:val="none" w:sz="0" w:space="0" w:color="auto"/>
            <w:right w:val="none" w:sz="0" w:space="0" w:color="auto"/>
          </w:divBdr>
        </w:div>
        <w:div w:id="1855652806">
          <w:marLeft w:val="0"/>
          <w:marRight w:val="0"/>
          <w:marTop w:val="0"/>
          <w:marBottom w:val="0"/>
          <w:divBdr>
            <w:top w:val="none" w:sz="0" w:space="0" w:color="auto"/>
            <w:left w:val="none" w:sz="0" w:space="0" w:color="auto"/>
            <w:bottom w:val="none" w:sz="0" w:space="0" w:color="auto"/>
            <w:right w:val="none" w:sz="0" w:space="0" w:color="auto"/>
          </w:divBdr>
        </w:div>
        <w:div w:id="1546218012">
          <w:marLeft w:val="0"/>
          <w:marRight w:val="0"/>
          <w:marTop w:val="0"/>
          <w:marBottom w:val="0"/>
          <w:divBdr>
            <w:top w:val="none" w:sz="0" w:space="0" w:color="auto"/>
            <w:left w:val="none" w:sz="0" w:space="0" w:color="auto"/>
            <w:bottom w:val="none" w:sz="0" w:space="0" w:color="auto"/>
            <w:right w:val="none" w:sz="0" w:space="0" w:color="auto"/>
          </w:divBdr>
        </w:div>
        <w:div w:id="1573543155">
          <w:marLeft w:val="0"/>
          <w:marRight w:val="0"/>
          <w:marTop w:val="0"/>
          <w:marBottom w:val="0"/>
          <w:divBdr>
            <w:top w:val="none" w:sz="0" w:space="0" w:color="auto"/>
            <w:left w:val="none" w:sz="0" w:space="0" w:color="auto"/>
            <w:bottom w:val="none" w:sz="0" w:space="0" w:color="auto"/>
            <w:right w:val="none" w:sz="0" w:space="0" w:color="auto"/>
          </w:divBdr>
        </w:div>
        <w:div w:id="1938949302">
          <w:marLeft w:val="0"/>
          <w:marRight w:val="0"/>
          <w:marTop w:val="0"/>
          <w:marBottom w:val="0"/>
          <w:divBdr>
            <w:top w:val="none" w:sz="0" w:space="0" w:color="auto"/>
            <w:left w:val="none" w:sz="0" w:space="0" w:color="auto"/>
            <w:bottom w:val="none" w:sz="0" w:space="0" w:color="auto"/>
            <w:right w:val="none" w:sz="0" w:space="0" w:color="auto"/>
          </w:divBdr>
        </w:div>
        <w:div w:id="1228809530">
          <w:marLeft w:val="0"/>
          <w:marRight w:val="0"/>
          <w:marTop w:val="0"/>
          <w:marBottom w:val="0"/>
          <w:divBdr>
            <w:top w:val="none" w:sz="0" w:space="0" w:color="auto"/>
            <w:left w:val="none" w:sz="0" w:space="0" w:color="auto"/>
            <w:bottom w:val="none" w:sz="0" w:space="0" w:color="auto"/>
            <w:right w:val="none" w:sz="0" w:space="0" w:color="auto"/>
          </w:divBdr>
        </w:div>
        <w:div w:id="985356884">
          <w:marLeft w:val="0"/>
          <w:marRight w:val="0"/>
          <w:marTop w:val="0"/>
          <w:marBottom w:val="0"/>
          <w:divBdr>
            <w:top w:val="none" w:sz="0" w:space="0" w:color="auto"/>
            <w:left w:val="none" w:sz="0" w:space="0" w:color="auto"/>
            <w:bottom w:val="none" w:sz="0" w:space="0" w:color="auto"/>
            <w:right w:val="none" w:sz="0" w:space="0" w:color="auto"/>
          </w:divBdr>
        </w:div>
        <w:div w:id="1929000981">
          <w:marLeft w:val="0"/>
          <w:marRight w:val="0"/>
          <w:marTop w:val="0"/>
          <w:marBottom w:val="0"/>
          <w:divBdr>
            <w:top w:val="none" w:sz="0" w:space="0" w:color="auto"/>
            <w:left w:val="none" w:sz="0" w:space="0" w:color="auto"/>
            <w:bottom w:val="none" w:sz="0" w:space="0" w:color="auto"/>
            <w:right w:val="none" w:sz="0" w:space="0" w:color="auto"/>
          </w:divBdr>
        </w:div>
        <w:div w:id="319046123">
          <w:marLeft w:val="0"/>
          <w:marRight w:val="0"/>
          <w:marTop w:val="0"/>
          <w:marBottom w:val="0"/>
          <w:divBdr>
            <w:top w:val="none" w:sz="0" w:space="0" w:color="auto"/>
            <w:left w:val="none" w:sz="0" w:space="0" w:color="auto"/>
            <w:bottom w:val="none" w:sz="0" w:space="0" w:color="auto"/>
            <w:right w:val="none" w:sz="0" w:space="0" w:color="auto"/>
          </w:divBdr>
        </w:div>
        <w:div w:id="1919361328">
          <w:marLeft w:val="0"/>
          <w:marRight w:val="0"/>
          <w:marTop w:val="0"/>
          <w:marBottom w:val="0"/>
          <w:divBdr>
            <w:top w:val="none" w:sz="0" w:space="0" w:color="auto"/>
            <w:left w:val="none" w:sz="0" w:space="0" w:color="auto"/>
            <w:bottom w:val="none" w:sz="0" w:space="0" w:color="auto"/>
            <w:right w:val="none" w:sz="0" w:space="0" w:color="auto"/>
          </w:divBdr>
        </w:div>
        <w:div w:id="1179126364">
          <w:marLeft w:val="0"/>
          <w:marRight w:val="0"/>
          <w:marTop w:val="0"/>
          <w:marBottom w:val="0"/>
          <w:divBdr>
            <w:top w:val="none" w:sz="0" w:space="0" w:color="auto"/>
            <w:left w:val="none" w:sz="0" w:space="0" w:color="auto"/>
            <w:bottom w:val="none" w:sz="0" w:space="0" w:color="auto"/>
            <w:right w:val="none" w:sz="0" w:space="0" w:color="auto"/>
          </w:divBdr>
        </w:div>
        <w:div w:id="1724254268">
          <w:marLeft w:val="0"/>
          <w:marRight w:val="0"/>
          <w:marTop w:val="0"/>
          <w:marBottom w:val="0"/>
          <w:divBdr>
            <w:top w:val="none" w:sz="0" w:space="0" w:color="auto"/>
            <w:left w:val="none" w:sz="0" w:space="0" w:color="auto"/>
            <w:bottom w:val="none" w:sz="0" w:space="0" w:color="auto"/>
            <w:right w:val="none" w:sz="0" w:space="0" w:color="auto"/>
          </w:divBdr>
        </w:div>
        <w:div w:id="1845626391">
          <w:marLeft w:val="0"/>
          <w:marRight w:val="0"/>
          <w:marTop w:val="0"/>
          <w:marBottom w:val="0"/>
          <w:divBdr>
            <w:top w:val="none" w:sz="0" w:space="0" w:color="auto"/>
            <w:left w:val="none" w:sz="0" w:space="0" w:color="auto"/>
            <w:bottom w:val="none" w:sz="0" w:space="0" w:color="auto"/>
            <w:right w:val="none" w:sz="0" w:space="0" w:color="auto"/>
          </w:divBdr>
        </w:div>
        <w:div w:id="851605595">
          <w:marLeft w:val="0"/>
          <w:marRight w:val="0"/>
          <w:marTop w:val="0"/>
          <w:marBottom w:val="0"/>
          <w:divBdr>
            <w:top w:val="none" w:sz="0" w:space="0" w:color="auto"/>
            <w:left w:val="none" w:sz="0" w:space="0" w:color="auto"/>
            <w:bottom w:val="none" w:sz="0" w:space="0" w:color="auto"/>
            <w:right w:val="none" w:sz="0" w:space="0" w:color="auto"/>
          </w:divBdr>
        </w:div>
        <w:div w:id="1759669361">
          <w:marLeft w:val="0"/>
          <w:marRight w:val="0"/>
          <w:marTop w:val="0"/>
          <w:marBottom w:val="0"/>
          <w:divBdr>
            <w:top w:val="none" w:sz="0" w:space="0" w:color="auto"/>
            <w:left w:val="none" w:sz="0" w:space="0" w:color="auto"/>
            <w:bottom w:val="none" w:sz="0" w:space="0" w:color="auto"/>
            <w:right w:val="none" w:sz="0" w:space="0" w:color="auto"/>
          </w:divBdr>
        </w:div>
        <w:div w:id="1357579468">
          <w:marLeft w:val="0"/>
          <w:marRight w:val="0"/>
          <w:marTop w:val="0"/>
          <w:marBottom w:val="0"/>
          <w:divBdr>
            <w:top w:val="none" w:sz="0" w:space="0" w:color="auto"/>
            <w:left w:val="none" w:sz="0" w:space="0" w:color="auto"/>
            <w:bottom w:val="none" w:sz="0" w:space="0" w:color="auto"/>
            <w:right w:val="none" w:sz="0" w:space="0" w:color="auto"/>
          </w:divBdr>
        </w:div>
        <w:div w:id="337732078">
          <w:marLeft w:val="0"/>
          <w:marRight w:val="0"/>
          <w:marTop w:val="0"/>
          <w:marBottom w:val="0"/>
          <w:divBdr>
            <w:top w:val="none" w:sz="0" w:space="0" w:color="auto"/>
            <w:left w:val="none" w:sz="0" w:space="0" w:color="auto"/>
            <w:bottom w:val="none" w:sz="0" w:space="0" w:color="auto"/>
            <w:right w:val="none" w:sz="0" w:space="0" w:color="auto"/>
          </w:divBdr>
        </w:div>
        <w:div w:id="298459016">
          <w:marLeft w:val="0"/>
          <w:marRight w:val="0"/>
          <w:marTop w:val="0"/>
          <w:marBottom w:val="0"/>
          <w:divBdr>
            <w:top w:val="none" w:sz="0" w:space="0" w:color="auto"/>
            <w:left w:val="none" w:sz="0" w:space="0" w:color="auto"/>
            <w:bottom w:val="none" w:sz="0" w:space="0" w:color="auto"/>
            <w:right w:val="none" w:sz="0" w:space="0" w:color="auto"/>
          </w:divBdr>
        </w:div>
        <w:div w:id="939723035">
          <w:marLeft w:val="0"/>
          <w:marRight w:val="0"/>
          <w:marTop w:val="0"/>
          <w:marBottom w:val="0"/>
          <w:divBdr>
            <w:top w:val="none" w:sz="0" w:space="0" w:color="auto"/>
            <w:left w:val="none" w:sz="0" w:space="0" w:color="auto"/>
            <w:bottom w:val="none" w:sz="0" w:space="0" w:color="auto"/>
            <w:right w:val="none" w:sz="0" w:space="0" w:color="auto"/>
          </w:divBdr>
        </w:div>
        <w:div w:id="1752777619">
          <w:marLeft w:val="0"/>
          <w:marRight w:val="0"/>
          <w:marTop w:val="0"/>
          <w:marBottom w:val="0"/>
          <w:divBdr>
            <w:top w:val="none" w:sz="0" w:space="0" w:color="auto"/>
            <w:left w:val="none" w:sz="0" w:space="0" w:color="auto"/>
            <w:bottom w:val="none" w:sz="0" w:space="0" w:color="auto"/>
            <w:right w:val="none" w:sz="0" w:space="0" w:color="auto"/>
          </w:divBdr>
        </w:div>
        <w:div w:id="2108959164">
          <w:marLeft w:val="0"/>
          <w:marRight w:val="0"/>
          <w:marTop w:val="0"/>
          <w:marBottom w:val="0"/>
          <w:divBdr>
            <w:top w:val="none" w:sz="0" w:space="0" w:color="auto"/>
            <w:left w:val="none" w:sz="0" w:space="0" w:color="auto"/>
            <w:bottom w:val="none" w:sz="0" w:space="0" w:color="auto"/>
            <w:right w:val="none" w:sz="0" w:space="0" w:color="auto"/>
          </w:divBdr>
        </w:div>
        <w:div w:id="333606812">
          <w:marLeft w:val="0"/>
          <w:marRight w:val="0"/>
          <w:marTop w:val="0"/>
          <w:marBottom w:val="0"/>
          <w:divBdr>
            <w:top w:val="none" w:sz="0" w:space="0" w:color="auto"/>
            <w:left w:val="none" w:sz="0" w:space="0" w:color="auto"/>
            <w:bottom w:val="none" w:sz="0" w:space="0" w:color="auto"/>
            <w:right w:val="none" w:sz="0" w:space="0" w:color="auto"/>
          </w:divBdr>
        </w:div>
        <w:div w:id="1369649761">
          <w:marLeft w:val="0"/>
          <w:marRight w:val="0"/>
          <w:marTop w:val="0"/>
          <w:marBottom w:val="0"/>
          <w:divBdr>
            <w:top w:val="none" w:sz="0" w:space="0" w:color="auto"/>
            <w:left w:val="none" w:sz="0" w:space="0" w:color="auto"/>
            <w:bottom w:val="none" w:sz="0" w:space="0" w:color="auto"/>
            <w:right w:val="none" w:sz="0" w:space="0" w:color="auto"/>
          </w:divBdr>
        </w:div>
        <w:div w:id="1487864880">
          <w:marLeft w:val="0"/>
          <w:marRight w:val="0"/>
          <w:marTop w:val="0"/>
          <w:marBottom w:val="0"/>
          <w:divBdr>
            <w:top w:val="none" w:sz="0" w:space="0" w:color="auto"/>
            <w:left w:val="none" w:sz="0" w:space="0" w:color="auto"/>
            <w:bottom w:val="none" w:sz="0" w:space="0" w:color="auto"/>
            <w:right w:val="none" w:sz="0" w:space="0" w:color="auto"/>
          </w:divBdr>
        </w:div>
        <w:div w:id="672992003">
          <w:marLeft w:val="0"/>
          <w:marRight w:val="0"/>
          <w:marTop w:val="0"/>
          <w:marBottom w:val="0"/>
          <w:divBdr>
            <w:top w:val="none" w:sz="0" w:space="0" w:color="auto"/>
            <w:left w:val="none" w:sz="0" w:space="0" w:color="auto"/>
            <w:bottom w:val="none" w:sz="0" w:space="0" w:color="auto"/>
            <w:right w:val="none" w:sz="0" w:space="0" w:color="auto"/>
          </w:divBdr>
        </w:div>
        <w:div w:id="223416420">
          <w:marLeft w:val="0"/>
          <w:marRight w:val="0"/>
          <w:marTop w:val="0"/>
          <w:marBottom w:val="0"/>
          <w:divBdr>
            <w:top w:val="none" w:sz="0" w:space="0" w:color="auto"/>
            <w:left w:val="none" w:sz="0" w:space="0" w:color="auto"/>
            <w:bottom w:val="none" w:sz="0" w:space="0" w:color="auto"/>
            <w:right w:val="none" w:sz="0" w:space="0" w:color="auto"/>
          </w:divBdr>
        </w:div>
        <w:div w:id="1378623560">
          <w:marLeft w:val="0"/>
          <w:marRight w:val="0"/>
          <w:marTop w:val="0"/>
          <w:marBottom w:val="0"/>
          <w:divBdr>
            <w:top w:val="none" w:sz="0" w:space="0" w:color="auto"/>
            <w:left w:val="none" w:sz="0" w:space="0" w:color="auto"/>
            <w:bottom w:val="none" w:sz="0" w:space="0" w:color="auto"/>
            <w:right w:val="none" w:sz="0" w:space="0" w:color="auto"/>
          </w:divBdr>
        </w:div>
        <w:div w:id="2125808618">
          <w:marLeft w:val="0"/>
          <w:marRight w:val="0"/>
          <w:marTop w:val="0"/>
          <w:marBottom w:val="0"/>
          <w:divBdr>
            <w:top w:val="none" w:sz="0" w:space="0" w:color="auto"/>
            <w:left w:val="none" w:sz="0" w:space="0" w:color="auto"/>
            <w:bottom w:val="none" w:sz="0" w:space="0" w:color="auto"/>
            <w:right w:val="none" w:sz="0" w:space="0" w:color="auto"/>
          </w:divBdr>
        </w:div>
        <w:div w:id="2053770995">
          <w:marLeft w:val="0"/>
          <w:marRight w:val="0"/>
          <w:marTop w:val="0"/>
          <w:marBottom w:val="0"/>
          <w:divBdr>
            <w:top w:val="none" w:sz="0" w:space="0" w:color="auto"/>
            <w:left w:val="none" w:sz="0" w:space="0" w:color="auto"/>
            <w:bottom w:val="none" w:sz="0" w:space="0" w:color="auto"/>
            <w:right w:val="none" w:sz="0" w:space="0" w:color="auto"/>
          </w:divBdr>
        </w:div>
      </w:divsChild>
    </w:div>
    <w:div w:id="1204057988">
      <w:bodyDiv w:val="1"/>
      <w:marLeft w:val="0"/>
      <w:marRight w:val="0"/>
      <w:marTop w:val="0"/>
      <w:marBottom w:val="0"/>
      <w:divBdr>
        <w:top w:val="none" w:sz="0" w:space="0" w:color="auto"/>
        <w:left w:val="none" w:sz="0" w:space="0" w:color="auto"/>
        <w:bottom w:val="none" w:sz="0" w:space="0" w:color="auto"/>
        <w:right w:val="none" w:sz="0" w:space="0" w:color="auto"/>
      </w:divBdr>
    </w:div>
    <w:div w:id="1264222068">
      <w:bodyDiv w:val="1"/>
      <w:marLeft w:val="0"/>
      <w:marRight w:val="0"/>
      <w:marTop w:val="0"/>
      <w:marBottom w:val="0"/>
      <w:divBdr>
        <w:top w:val="none" w:sz="0" w:space="0" w:color="auto"/>
        <w:left w:val="none" w:sz="0" w:space="0" w:color="auto"/>
        <w:bottom w:val="none" w:sz="0" w:space="0" w:color="auto"/>
        <w:right w:val="none" w:sz="0" w:space="0" w:color="auto"/>
      </w:divBdr>
    </w:div>
    <w:div w:id="1309630543">
      <w:bodyDiv w:val="1"/>
      <w:marLeft w:val="0"/>
      <w:marRight w:val="0"/>
      <w:marTop w:val="0"/>
      <w:marBottom w:val="0"/>
      <w:divBdr>
        <w:top w:val="none" w:sz="0" w:space="0" w:color="auto"/>
        <w:left w:val="none" w:sz="0" w:space="0" w:color="auto"/>
        <w:bottom w:val="none" w:sz="0" w:space="0" w:color="auto"/>
        <w:right w:val="none" w:sz="0" w:space="0" w:color="auto"/>
      </w:divBdr>
      <w:divsChild>
        <w:div w:id="1029455437">
          <w:marLeft w:val="0"/>
          <w:marRight w:val="0"/>
          <w:marTop w:val="0"/>
          <w:marBottom w:val="0"/>
          <w:divBdr>
            <w:top w:val="none" w:sz="0" w:space="0" w:color="auto"/>
            <w:left w:val="none" w:sz="0" w:space="0" w:color="auto"/>
            <w:bottom w:val="none" w:sz="0" w:space="0" w:color="auto"/>
            <w:right w:val="none" w:sz="0" w:space="0" w:color="auto"/>
          </w:divBdr>
        </w:div>
        <w:div w:id="539126981">
          <w:marLeft w:val="0"/>
          <w:marRight w:val="0"/>
          <w:marTop w:val="0"/>
          <w:marBottom w:val="0"/>
          <w:divBdr>
            <w:top w:val="none" w:sz="0" w:space="0" w:color="auto"/>
            <w:left w:val="none" w:sz="0" w:space="0" w:color="auto"/>
            <w:bottom w:val="none" w:sz="0" w:space="0" w:color="auto"/>
            <w:right w:val="none" w:sz="0" w:space="0" w:color="auto"/>
          </w:divBdr>
        </w:div>
        <w:div w:id="1985961829">
          <w:marLeft w:val="0"/>
          <w:marRight w:val="0"/>
          <w:marTop w:val="0"/>
          <w:marBottom w:val="0"/>
          <w:divBdr>
            <w:top w:val="none" w:sz="0" w:space="0" w:color="auto"/>
            <w:left w:val="none" w:sz="0" w:space="0" w:color="auto"/>
            <w:bottom w:val="none" w:sz="0" w:space="0" w:color="auto"/>
            <w:right w:val="none" w:sz="0" w:space="0" w:color="auto"/>
          </w:divBdr>
        </w:div>
        <w:div w:id="1162544408">
          <w:marLeft w:val="0"/>
          <w:marRight w:val="0"/>
          <w:marTop w:val="0"/>
          <w:marBottom w:val="0"/>
          <w:divBdr>
            <w:top w:val="none" w:sz="0" w:space="0" w:color="auto"/>
            <w:left w:val="none" w:sz="0" w:space="0" w:color="auto"/>
            <w:bottom w:val="none" w:sz="0" w:space="0" w:color="auto"/>
            <w:right w:val="none" w:sz="0" w:space="0" w:color="auto"/>
          </w:divBdr>
        </w:div>
        <w:div w:id="1633943648">
          <w:marLeft w:val="0"/>
          <w:marRight w:val="0"/>
          <w:marTop w:val="0"/>
          <w:marBottom w:val="0"/>
          <w:divBdr>
            <w:top w:val="none" w:sz="0" w:space="0" w:color="auto"/>
            <w:left w:val="none" w:sz="0" w:space="0" w:color="auto"/>
            <w:bottom w:val="none" w:sz="0" w:space="0" w:color="auto"/>
            <w:right w:val="none" w:sz="0" w:space="0" w:color="auto"/>
          </w:divBdr>
        </w:div>
        <w:div w:id="1612661889">
          <w:marLeft w:val="0"/>
          <w:marRight w:val="0"/>
          <w:marTop w:val="0"/>
          <w:marBottom w:val="0"/>
          <w:divBdr>
            <w:top w:val="none" w:sz="0" w:space="0" w:color="auto"/>
            <w:left w:val="none" w:sz="0" w:space="0" w:color="auto"/>
            <w:bottom w:val="none" w:sz="0" w:space="0" w:color="auto"/>
            <w:right w:val="none" w:sz="0" w:space="0" w:color="auto"/>
          </w:divBdr>
        </w:div>
        <w:div w:id="814175403">
          <w:marLeft w:val="0"/>
          <w:marRight w:val="0"/>
          <w:marTop w:val="0"/>
          <w:marBottom w:val="0"/>
          <w:divBdr>
            <w:top w:val="none" w:sz="0" w:space="0" w:color="auto"/>
            <w:left w:val="none" w:sz="0" w:space="0" w:color="auto"/>
            <w:bottom w:val="none" w:sz="0" w:space="0" w:color="auto"/>
            <w:right w:val="none" w:sz="0" w:space="0" w:color="auto"/>
          </w:divBdr>
        </w:div>
        <w:div w:id="1361130303">
          <w:marLeft w:val="0"/>
          <w:marRight w:val="0"/>
          <w:marTop w:val="0"/>
          <w:marBottom w:val="0"/>
          <w:divBdr>
            <w:top w:val="none" w:sz="0" w:space="0" w:color="auto"/>
            <w:left w:val="none" w:sz="0" w:space="0" w:color="auto"/>
            <w:bottom w:val="none" w:sz="0" w:space="0" w:color="auto"/>
            <w:right w:val="none" w:sz="0" w:space="0" w:color="auto"/>
          </w:divBdr>
        </w:div>
        <w:div w:id="406920210">
          <w:marLeft w:val="0"/>
          <w:marRight w:val="0"/>
          <w:marTop w:val="0"/>
          <w:marBottom w:val="0"/>
          <w:divBdr>
            <w:top w:val="none" w:sz="0" w:space="0" w:color="auto"/>
            <w:left w:val="none" w:sz="0" w:space="0" w:color="auto"/>
            <w:bottom w:val="none" w:sz="0" w:space="0" w:color="auto"/>
            <w:right w:val="none" w:sz="0" w:space="0" w:color="auto"/>
          </w:divBdr>
        </w:div>
        <w:div w:id="1570186541">
          <w:marLeft w:val="0"/>
          <w:marRight w:val="0"/>
          <w:marTop w:val="0"/>
          <w:marBottom w:val="0"/>
          <w:divBdr>
            <w:top w:val="none" w:sz="0" w:space="0" w:color="auto"/>
            <w:left w:val="none" w:sz="0" w:space="0" w:color="auto"/>
            <w:bottom w:val="none" w:sz="0" w:space="0" w:color="auto"/>
            <w:right w:val="none" w:sz="0" w:space="0" w:color="auto"/>
          </w:divBdr>
        </w:div>
        <w:div w:id="1309624450">
          <w:marLeft w:val="0"/>
          <w:marRight w:val="0"/>
          <w:marTop w:val="0"/>
          <w:marBottom w:val="0"/>
          <w:divBdr>
            <w:top w:val="none" w:sz="0" w:space="0" w:color="auto"/>
            <w:left w:val="none" w:sz="0" w:space="0" w:color="auto"/>
            <w:bottom w:val="none" w:sz="0" w:space="0" w:color="auto"/>
            <w:right w:val="none" w:sz="0" w:space="0" w:color="auto"/>
          </w:divBdr>
        </w:div>
        <w:div w:id="1060980660">
          <w:marLeft w:val="0"/>
          <w:marRight w:val="0"/>
          <w:marTop w:val="0"/>
          <w:marBottom w:val="0"/>
          <w:divBdr>
            <w:top w:val="none" w:sz="0" w:space="0" w:color="auto"/>
            <w:left w:val="none" w:sz="0" w:space="0" w:color="auto"/>
            <w:bottom w:val="none" w:sz="0" w:space="0" w:color="auto"/>
            <w:right w:val="none" w:sz="0" w:space="0" w:color="auto"/>
          </w:divBdr>
        </w:div>
        <w:div w:id="1492597327">
          <w:marLeft w:val="0"/>
          <w:marRight w:val="0"/>
          <w:marTop w:val="0"/>
          <w:marBottom w:val="0"/>
          <w:divBdr>
            <w:top w:val="none" w:sz="0" w:space="0" w:color="auto"/>
            <w:left w:val="none" w:sz="0" w:space="0" w:color="auto"/>
            <w:bottom w:val="none" w:sz="0" w:space="0" w:color="auto"/>
            <w:right w:val="none" w:sz="0" w:space="0" w:color="auto"/>
          </w:divBdr>
        </w:div>
        <w:div w:id="40177557">
          <w:marLeft w:val="0"/>
          <w:marRight w:val="0"/>
          <w:marTop w:val="0"/>
          <w:marBottom w:val="0"/>
          <w:divBdr>
            <w:top w:val="none" w:sz="0" w:space="0" w:color="auto"/>
            <w:left w:val="none" w:sz="0" w:space="0" w:color="auto"/>
            <w:bottom w:val="none" w:sz="0" w:space="0" w:color="auto"/>
            <w:right w:val="none" w:sz="0" w:space="0" w:color="auto"/>
          </w:divBdr>
        </w:div>
        <w:div w:id="1300039144">
          <w:marLeft w:val="0"/>
          <w:marRight w:val="0"/>
          <w:marTop w:val="0"/>
          <w:marBottom w:val="0"/>
          <w:divBdr>
            <w:top w:val="none" w:sz="0" w:space="0" w:color="auto"/>
            <w:left w:val="none" w:sz="0" w:space="0" w:color="auto"/>
            <w:bottom w:val="none" w:sz="0" w:space="0" w:color="auto"/>
            <w:right w:val="none" w:sz="0" w:space="0" w:color="auto"/>
          </w:divBdr>
        </w:div>
        <w:div w:id="553733371">
          <w:marLeft w:val="0"/>
          <w:marRight w:val="0"/>
          <w:marTop w:val="0"/>
          <w:marBottom w:val="0"/>
          <w:divBdr>
            <w:top w:val="none" w:sz="0" w:space="0" w:color="auto"/>
            <w:left w:val="none" w:sz="0" w:space="0" w:color="auto"/>
            <w:bottom w:val="none" w:sz="0" w:space="0" w:color="auto"/>
            <w:right w:val="none" w:sz="0" w:space="0" w:color="auto"/>
          </w:divBdr>
        </w:div>
        <w:div w:id="1662929107">
          <w:marLeft w:val="0"/>
          <w:marRight w:val="0"/>
          <w:marTop w:val="0"/>
          <w:marBottom w:val="0"/>
          <w:divBdr>
            <w:top w:val="none" w:sz="0" w:space="0" w:color="auto"/>
            <w:left w:val="none" w:sz="0" w:space="0" w:color="auto"/>
            <w:bottom w:val="none" w:sz="0" w:space="0" w:color="auto"/>
            <w:right w:val="none" w:sz="0" w:space="0" w:color="auto"/>
          </w:divBdr>
        </w:div>
        <w:div w:id="1917014472">
          <w:marLeft w:val="0"/>
          <w:marRight w:val="0"/>
          <w:marTop w:val="0"/>
          <w:marBottom w:val="0"/>
          <w:divBdr>
            <w:top w:val="none" w:sz="0" w:space="0" w:color="auto"/>
            <w:left w:val="none" w:sz="0" w:space="0" w:color="auto"/>
            <w:bottom w:val="none" w:sz="0" w:space="0" w:color="auto"/>
            <w:right w:val="none" w:sz="0" w:space="0" w:color="auto"/>
          </w:divBdr>
        </w:div>
        <w:div w:id="177083424">
          <w:marLeft w:val="0"/>
          <w:marRight w:val="0"/>
          <w:marTop w:val="0"/>
          <w:marBottom w:val="0"/>
          <w:divBdr>
            <w:top w:val="none" w:sz="0" w:space="0" w:color="auto"/>
            <w:left w:val="none" w:sz="0" w:space="0" w:color="auto"/>
            <w:bottom w:val="none" w:sz="0" w:space="0" w:color="auto"/>
            <w:right w:val="none" w:sz="0" w:space="0" w:color="auto"/>
          </w:divBdr>
        </w:div>
        <w:div w:id="350375009">
          <w:marLeft w:val="0"/>
          <w:marRight w:val="0"/>
          <w:marTop w:val="0"/>
          <w:marBottom w:val="0"/>
          <w:divBdr>
            <w:top w:val="none" w:sz="0" w:space="0" w:color="auto"/>
            <w:left w:val="none" w:sz="0" w:space="0" w:color="auto"/>
            <w:bottom w:val="none" w:sz="0" w:space="0" w:color="auto"/>
            <w:right w:val="none" w:sz="0" w:space="0" w:color="auto"/>
          </w:divBdr>
        </w:div>
        <w:div w:id="921336124">
          <w:marLeft w:val="0"/>
          <w:marRight w:val="0"/>
          <w:marTop w:val="0"/>
          <w:marBottom w:val="0"/>
          <w:divBdr>
            <w:top w:val="none" w:sz="0" w:space="0" w:color="auto"/>
            <w:left w:val="none" w:sz="0" w:space="0" w:color="auto"/>
            <w:bottom w:val="none" w:sz="0" w:space="0" w:color="auto"/>
            <w:right w:val="none" w:sz="0" w:space="0" w:color="auto"/>
          </w:divBdr>
        </w:div>
        <w:div w:id="315452830">
          <w:marLeft w:val="0"/>
          <w:marRight w:val="0"/>
          <w:marTop w:val="0"/>
          <w:marBottom w:val="0"/>
          <w:divBdr>
            <w:top w:val="none" w:sz="0" w:space="0" w:color="auto"/>
            <w:left w:val="none" w:sz="0" w:space="0" w:color="auto"/>
            <w:bottom w:val="none" w:sz="0" w:space="0" w:color="auto"/>
            <w:right w:val="none" w:sz="0" w:space="0" w:color="auto"/>
          </w:divBdr>
        </w:div>
        <w:div w:id="1845319041">
          <w:marLeft w:val="0"/>
          <w:marRight w:val="0"/>
          <w:marTop w:val="0"/>
          <w:marBottom w:val="0"/>
          <w:divBdr>
            <w:top w:val="none" w:sz="0" w:space="0" w:color="auto"/>
            <w:left w:val="none" w:sz="0" w:space="0" w:color="auto"/>
            <w:bottom w:val="none" w:sz="0" w:space="0" w:color="auto"/>
            <w:right w:val="none" w:sz="0" w:space="0" w:color="auto"/>
          </w:divBdr>
        </w:div>
        <w:div w:id="1224875601">
          <w:marLeft w:val="0"/>
          <w:marRight w:val="0"/>
          <w:marTop w:val="0"/>
          <w:marBottom w:val="0"/>
          <w:divBdr>
            <w:top w:val="none" w:sz="0" w:space="0" w:color="auto"/>
            <w:left w:val="none" w:sz="0" w:space="0" w:color="auto"/>
            <w:bottom w:val="none" w:sz="0" w:space="0" w:color="auto"/>
            <w:right w:val="none" w:sz="0" w:space="0" w:color="auto"/>
          </w:divBdr>
        </w:div>
        <w:div w:id="321470868">
          <w:marLeft w:val="0"/>
          <w:marRight w:val="0"/>
          <w:marTop w:val="0"/>
          <w:marBottom w:val="0"/>
          <w:divBdr>
            <w:top w:val="none" w:sz="0" w:space="0" w:color="auto"/>
            <w:left w:val="none" w:sz="0" w:space="0" w:color="auto"/>
            <w:bottom w:val="none" w:sz="0" w:space="0" w:color="auto"/>
            <w:right w:val="none" w:sz="0" w:space="0" w:color="auto"/>
          </w:divBdr>
        </w:div>
        <w:div w:id="1870219339">
          <w:marLeft w:val="0"/>
          <w:marRight w:val="0"/>
          <w:marTop w:val="0"/>
          <w:marBottom w:val="0"/>
          <w:divBdr>
            <w:top w:val="none" w:sz="0" w:space="0" w:color="auto"/>
            <w:left w:val="none" w:sz="0" w:space="0" w:color="auto"/>
            <w:bottom w:val="none" w:sz="0" w:space="0" w:color="auto"/>
            <w:right w:val="none" w:sz="0" w:space="0" w:color="auto"/>
          </w:divBdr>
        </w:div>
        <w:div w:id="1940136782">
          <w:marLeft w:val="0"/>
          <w:marRight w:val="0"/>
          <w:marTop w:val="0"/>
          <w:marBottom w:val="0"/>
          <w:divBdr>
            <w:top w:val="none" w:sz="0" w:space="0" w:color="auto"/>
            <w:left w:val="none" w:sz="0" w:space="0" w:color="auto"/>
            <w:bottom w:val="none" w:sz="0" w:space="0" w:color="auto"/>
            <w:right w:val="none" w:sz="0" w:space="0" w:color="auto"/>
          </w:divBdr>
        </w:div>
        <w:div w:id="2047636699">
          <w:marLeft w:val="0"/>
          <w:marRight w:val="0"/>
          <w:marTop w:val="0"/>
          <w:marBottom w:val="0"/>
          <w:divBdr>
            <w:top w:val="none" w:sz="0" w:space="0" w:color="auto"/>
            <w:left w:val="none" w:sz="0" w:space="0" w:color="auto"/>
            <w:bottom w:val="none" w:sz="0" w:space="0" w:color="auto"/>
            <w:right w:val="none" w:sz="0" w:space="0" w:color="auto"/>
          </w:divBdr>
        </w:div>
        <w:div w:id="721634376">
          <w:marLeft w:val="0"/>
          <w:marRight w:val="0"/>
          <w:marTop w:val="0"/>
          <w:marBottom w:val="0"/>
          <w:divBdr>
            <w:top w:val="none" w:sz="0" w:space="0" w:color="auto"/>
            <w:left w:val="none" w:sz="0" w:space="0" w:color="auto"/>
            <w:bottom w:val="none" w:sz="0" w:space="0" w:color="auto"/>
            <w:right w:val="none" w:sz="0" w:space="0" w:color="auto"/>
          </w:divBdr>
        </w:div>
        <w:div w:id="467745920">
          <w:marLeft w:val="0"/>
          <w:marRight w:val="0"/>
          <w:marTop w:val="0"/>
          <w:marBottom w:val="0"/>
          <w:divBdr>
            <w:top w:val="none" w:sz="0" w:space="0" w:color="auto"/>
            <w:left w:val="none" w:sz="0" w:space="0" w:color="auto"/>
            <w:bottom w:val="none" w:sz="0" w:space="0" w:color="auto"/>
            <w:right w:val="none" w:sz="0" w:space="0" w:color="auto"/>
          </w:divBdr>
        </w:div>
        <w:div w:id="654534652">
          <w:marLeft w:val="0"/>
          <w:marRight w:val="0"/>
          <w:marTop w:val="0"/>
          <w:marBottom w:val="0"/>
          <w:divBdr>
            <w:top w:val="none" w:sz="0" w:space="0" w:color="auto"/>
            <w:left w:val="none" w:sz="0" w:space="0" w:color="auto"/>
            <w:bottom w:val="none" w:sz="0" w:space="0" w:color="auto"/>
            <w:right w:val="none" w:sz="0" w:space="0" w:color="auto"/>
          </w:divBdr>
        </w:div>
        <w:div w:id="1673138270">
          <w:marLeft w:val="0"/>
          <w:marRight w:val="0"/>
          <w:marTop w:val="0"/>
          <w:marBottom w:val="0"/>
          <w:divBdr>
            <w:top w:val="none" w:sz="0" w:space="0" w:color="auto"/>
            <w:left w:val="none" w:sz="0" w:space="0" w:color="auto"/>
            <w:bottom w:val="none" w:sz="0" w:space="0" w:color="auto"/>
            <w:right w:val="none" w:sz="0" w:space="0" w:color="auto"/>
          </w:divBdr>
        </w:div>
        <w:div w:id="1634672660">
          <w:marLeft w:val="0"/>
          <w:marRight w:val="0"/>
          <w:marTop w:val="0"/>
          <w:marBottom w:val="0"/>
          <w:divBdr>
            <w:top w:val="none" w:sz="0" w:space="0" w:color="auto"/>
            <w:left w:val="none" w:sz="0" w:space="0" w:color="auto"/>
            <w:bottom w:val="none" w:sz="0" w:space="0" w:color="auto"/>
            <w:right w:val="none" w:sz="0" w:space="0" w:color="auto"/>
          </w:divBdr>
        </w:div>
        <w:div w:id="711616190">
          <w:marLeft w:val="0"/>
          <w:marRight w:val="0"/>
          <w:marTop w:val="0"/>
          <w:marBottom w:val="0"/>
          <w:divBdr>
            <w:top w:val="none" w:sz="0" w:space="0" w:color="auto"/>
            <w:left w:val="none" w:sz="0" w:space="0" w:color="auto"/>
            <w:bottom w:val="none" w:sz="0" w:space="0" w:color="auto"/>
            <w:right w:val="none" w:sz="0" w:space="0" w:color="auto"/>
          </w:divBdr>
        </w:div>
        <w:div w:id="572859147">
          <w:marLeft w:val="0"/>
          <w:marRight w:val="0"/>
          <w:marTop w:val="0"/>
          <w:marBottom w:val="0"/>
          <w:divBdr>
            <w:top w:val="none" w:sz="0" w:space="0" w:color="auto"/>
            <w:left w:val="none" w:sz="0" w:space="0" w:color="auto"/>
            <w:bottom w:val="none" w:sz="0" w:space="0" w:color="auto"/>
            <w:right w:val="none" w:sz="0" w:space="0" w:color="auto"/>
          </w:divBdr>
        </w:div>
        <w:div w:id="1605721011">
          <w:marLeft w:val="0"/>
          <w:marRight w:val="0"/>
          <w:marTop w:val="0"/>
          <w:marBottom w:val="0"/>
          <w:divBdr>
            <w:top w:val="none" w:sz="0" w:space="0" w:color="auto"/>
            <w:left w:val="none" w:sz="0" w:space="0" w:color="auto"/>
            <w:bottom w:val="none" w:sz="0" w:space="0" w:color="auto"/>
            <w:right w:val="none" w:sz="0" w:space="0" w:color="auto"/>
          </w:divBdr>
        </w:div>
        <w:div w:id="2143231660">
          <w:marLeft w:val="0"/>
          <w:marRight w:val="0"/>
          <w:marTop w:val="0"/>
          <w:marBottom w:val="0"/>
          <w:divBdr>
            <w:top w:val="none" w:sz="0" w:space="0" w:color="auto"/>
            <w:left w:val="none" w:sz="0" w:space="0" w:color="auto"/>
            <w:bottom w:val="none" w:sz="0" w:space="0" w:color="auto"/>
            <w:right w:val="none" w:sz="0" w:space="0" w:color="auto"/>
          </w:divBdr>
        </w:div>
        <w:div w:id="1005863303">
          <w:marLeft w:val="0"/>
          <w:marRight w:val="0"/>
          <w:marTop w:val="0"/>
          <w:marBottom w:val="0"/>
          <w:divBdr>
            <w:top w:val="none" w:sz="0" w:space="0" w:color="auto"/>
            <w:left w:val="none" w:sz="0" w:space="0" w:color="auto"/>
            <w:bottom w:val="none" w:sz="0" w:space="0" w:color="auto"/>
            <w:right w:val="none" w:sz="0" w:space="0" w:color="auto"/>
          </w:divBdr>
        </w:div>
        <w:div w:id="1893417652">
          <w:marLeft w:val="0"/>
          <w:marRight w:val="0"/>
          <w:marTop w:val="0"/>
          <w:marBottom w:val="0"/>
          <w:divBdr>
            <w:top w:val="none" w:sz="0" w:space="0" w:color="auto"/>
            <w:left w:val="none" w:sz="0" w:space="0" w:color="auto"/>
            <w:bottom w:val="none" w:sz="0" w:space="0" w:color="auto"/>
            <w:right w:val="none" w:sz="0" w:space="0" w:color="auto"/>
          </w:divBdr>
        </w:div>
        <w:div w:id="335152545">
          <w:marLeft w:val="0"/>
          <w:marRight w:val="0"/>
          <w:marTop w:val="0"/>
          <w:marBottom w:val="0"/>
          <w:divBdr>
            <w:top w:val="none" w:sz="0" w:space="0" w:color="auto"/>
            <w:left w:val="none" w:sz="0" w:space="0" w:color="auto"/>
            <w:bottom w:val="none" w:sz="0" w:space="0" w:color="auto"/>
            <w:right w:val="none" w:sz="0" w:space="0" w:color="auto"/>
          </w:divBdr>
        </w:div>
        <w:div w:id="1909609398">
          <w:marLeft w:val="0"/>
          <w:marRight w:val="0"/>
          <w:marTop w:val="0"/>
          <w:marBottom w:val="0"/>
          <w:divBdr>
            <w:top w:val="none" w:sz="0" w:space="0" w:color="auto"/>
            <w:left w:val="none" w:sz="0" w:space="0" w:color="auto"/>
            <w:bottom w:val="none" w:sz="0" w:space="0" w:color="auto"/>
            <w:right w:val="none" w:sz="0" w:space="0" w:color="auto"/>
          </w:divBdr>
        </w:div>
        <w:div w:id="46688063">
          <w:marLeft w:val="0"/>
          <w:marRight w:val="0"/>
          <w:marTop w:val="0"/>
          <w:marBottom w:val="0"/>
          <w:divBdr>
            <w:top w:val="none" w:sz="0" w:space="0" w:color="auto"/>
            <w:left w:val="none" w:sz="0" w:space="0" w:color="auto"/>
            <w:bottom w:val="none" w:sz="0" w:space="0" w:color="auto"/>
            <w:right w:val="none" w:sz="0" w:space="0" w:color="auto"/>
          </w:divBdr>
        </w:div>
        <w:div w:id="2067095863">
          <w:marLeft w:val="0"/>
          <w:marRight w:val="0"/>
          <w:marTop w:val="0"/>
          <w:marBottom w:val="0"/>
          <w:divBdr>
            <w:top w:val="none" w:sz="0" w:space="0" w:color="auto"/>
            <w:left w:val="none" w:sz="0" w:space="0" w:color="auto"/>
            <w:bottom w:val="none" w:sz="0" w:space="0" w:color="auto"/>
            <w:right w:val="none" w:sz="0" w:space="0" w:color="auto"/>
          </w:divBdr>
        </w:div>
        <w:div w:id="842089875">
          <w:marLeft w:val="0"/>
          <w:marRight w:val="0"/>
          <w:marTop w:val="0"/>
          <w:marBottom w:val="0"/>
          <w:divBdr>
            <w:top w:val="none" w:sz="0" w:space="0" w:color="auto"/>
            <w:left w:val="none" w:sz="0" w:space="0" w:color="auto"/>
            <w:bottom w:val="none" w:sz="0" w:space="0" w:color="auto"/>
            <w:right w:val="none" w:sz="0" w:space="0" w:color="auto"/>
          </w:divBdr>
        </w:div>
        <w:div w:id="915045917">
          <w:marLeft w:val="0"/>
          <w:marRight w:val="0"/>
          <w:marTop w:val="0"/>
          <w:marBottom w:val="0"/>
          <w:divBdr>
            <w:top w:val="none" w:sz="0" w:space="0" w:color="auto"/>
            <w:left w:val="none" w:sz="0" w:space="0" w:color="auto"/>
            <w:bottom w:val="none" w:sz="0" w:space="0" w:color="auto"/>
            <w:right w:val="none" w:sz="0" w:space="0" w:color="auto"/>
          </w:divBdr>
        </w:div>
        <w:div w:id="1477645112">
          <w:marLeft w:val="0"/>
          <w:marRight w:val="0"/>
          <w:marTop w:val="0"/>
          <w:marBottom w:val="0"/>
          <w:divBdr>
            <w:top w:val="none" w:sz="0" w:space="0" w:color="auto"/>
            <w:left w:val="none" w:sz="0" w:space="0" w:color="auto"/>
            <w:bottom w:val="none" w:sz="0" w:space="0" w:color="auto"/>
            <w:right w:val="none" w:sz="0" w:space="0" w:color="auto"/>
          </w:divBdr>
        </w:div>
        <w:div w:id="1687706676">
          <w:marLeft w:val="0"/>
          <w:marRight w:val="0"/>
          <w:marTop w:val="0"/>
          <w:marBottom w:val="0"/>
          <w:divBdr>
            <w:top w:val="none" w:sz="0" w:space="0" w:color="auto"/>
            <w:left w:val="none" w:sz="0" w:space="0" w:color="auto"/>
            <w:bottom w:val="none" w:sz="0" w:space="0" w:color="auto"/>
            <w:right w:val="none" w:sz="0" w:space="0" w:color="auto"/>
          </w:divBdr>
        </w:div>
        <w:div w:id="1513103141">
          <w:marLeft w:val="0"/>
          <w:marRight w:val="0"/>
          <w:marTop w:val="0"/>
          <w:marBottom w:val="0"/>
          <w:divBdr>
            <w:top w:val="none" w:sz="0" w:space="0" w:color="auto"/>
            <w:left w:val="none" w:sz="0" w:space="0" w:color="auto"/>
            <w:bottom w:val="none" w:sz="0" w:space="0" w:color="auto"/>
            <w:right w:val="none" w:sz="0" w:space="0" w:color="auto"/>
          </w:divBdr>
        </w:div>
        <w:div w:id="1732843715">
          <w:marLeft w:val="0"/>
          <w:marRight w:val="0"/>
          <w:marTop w:val="0"/>
          <w:marBottom w:val="0"/>
          <w:divBdr>
            <w:top w:val="none" w:sz="0" w:space="0" w:color="auto"/>
            <w:left w:val="none" w:sz="0" w:space="0" w:color="auto"/>
            <w:bottom w:val="none" w:sz="0" w:space="0" w:color="auto"/>
            <w:right w:val="none" w:sz="0" w:space="0" w:color="auto"/>
          </w:divBdr>
        </w:div>
        <w:div w:id="1952394449">
          <w:marLeft w:val="0"/>
          <w:marRight w:val="0"/>
          <w:marTop w:val="0"/>
          <w:marBottom w:val="0"/>
          <w:divBdr>
            <w:top w:val="none" w:sz="0" w:space="0" w:color="auto"/>
            <w:left w:val="none" w:sz="0" w:space="0" w:color="auto"/>
            <w:bottom w:val="none" w:sz="0" w:space="0" w:color="auto"/>
            <w:right w:val="none" w:sz="0" w:space="0" w:color="auto"/>
          </w:divBdr>
        </w:div>
        <w:div w:id="1432779657">
          <w:marLeft w:val="0"/>
          <w:marRight w:val="0"/>
          <w:marTop w:val="0"/>
          <w:marBottom w:val="0"/>
          <w:divBdr>
            <w:top w:val="none" w:sz="0" w:space="0" w:color="auto"/>
            <w:left w:val="none" w:sz="0" w:space="0" w:color="auto"/>
            <w:bottom w:val="none" w:sz="0" w:space="0" w:color="auto"/>
            <w:right w:val="none" w:sz="0" w:space="0" w:color="auto"/>
          </w:divBdr>
        </w:div>
        <w:div w:id="1599558212">
          <w:marLeft w:val="0"/>
          <w:marRight w:val="0"/>
          <w:marTop w:val="0"/>
          <w:marBottom w:val="0"/>
          <w:divBdr>
            <w:top w:val="none" w:sz="0" w:space="0" w:color="auto"/>
            <w:left w:val="none" w:sz="0" w:space="0" w:color="auto"/>
            <w:bottom w:val="none" w:sz="0" w:space="0" w:color="auto"/>
            <w:right w:val="none" w:sz="0" w:space="0" w:color="auto"/>
          </w:divBdr>
        </w:div>
        <w:div w:id="542790583">
          <w:marLeft w:val="0"/>
          <w:marRight w:val="0"/>
          <w:marTop w:val="0"/>
          <w:marBottom w:val="0"/>
          <w:divBdr>
            <w:top w:val="none" w:sz="0" w:space="0" w:color="auto"/>
            <w:left w:val="none" w:sz="0" w:space="0" w:color="auto"/>
            <w:bottom w:val="none" w:sz="0" w:space="0" w:color="auto"/>
            <w:right w:val="none" w:sz="0" w:space="0" w:color="auto"/>
          </w:divBdr>
        </w:div>
        <w:div w:id="847716105">
          <w:marLeft w:val="0"/>
          <w:marRight w:val="0"/>
          <w:marTop w:val="0"/>
          <w:marBottom w:val="0"/>
          <w:divBdr>
            <w:top w:val="none" w:sz="0" w:space="0" w:color="auto"/>
            <w:left w:val="none" w:sz="0" w:space="0" w:color="auto"/>
            <w:bottom w:val="none" w:sz="0" w:space="0" w:color="auto"/>
            <w:right w:val="none" w:sz="0" w:space="0" w:color="auto"/>
          </w:divBdr>
        </w:div>
        <w:div w:id="704524561">
          <w:marLeft w:val="0"/>
          <w:marRight w:val="0"/>
          <w:marTop w:val="0"/>
          <w:marBottom w:val="0"/>
          <w:divBdr>
            <w:top w:val="none" w:sz="0" w:space="0" w:color="auto"/>
            <w:left w:val="none" w:sz="0" w:space="0" w:color="auto"/>
            <w:bottom w:val="none" w:sz="0" w:space="0" w:color="auto"/>
            <w:right w:val="none" w:sz="0" w:space="0" w:color="auto"/>
          </w:divBdr>
        </w:div>
        <w:div w:id="2021195858">
          <w:marLeft w:val="0"/>
          <w:marRight w:val="0"/>
          <w:marTop w:val="0"/>
          <w:marBottom w:val="0"/>
          <w:divBdr>
            <w:top w:val="none" w:sz="0" w:space="0" w:color="auto"/>
            <w:left w:val="none" w:sz="0" w:space="0" w:color="auto"/>
            <w:bottom w:val="none" w:sz="0" w:space="0" w:color="auto"/>
            <w:right w:val="none" w:sz="0" w:space="0" w:color="auto"/>
          </w:divBdr>
        </w:div>
        <w:div w:id="1133404400">
          <w:marLeft w:val="0"/>
          <w:marRight w:val="0"/>
          <w:marTop w:val="0"/>
          <w:marBottom w:val="0"/>
          <w:divBdr>
            <w:top w:val="none" w:sz="0" w:space="0" w:color="auto"/>
            <w:left w:val="none" w:sz="0" w:space="0" w:color="auto"/>
            <w:bottom w:val="none" w:sz="0" w:space="0" w:color="auto"/>
            <w:right w:val="none" w:sz="0" w:space="0" w:color="auto"/>
          </w:divBdr>
        </w:div>
        <w:div w:id="2110082595">
          <w:marLeft w:val="0"/>
          <w:marRight w:val="0"/>
          <w:marTop w:val="0"/>
          <w:marBottom w:val="0"/>
          <w:divBdr>
            <w:top w:val="none" w:sz="0" w:space="0" w:color="auto"/>
            <w:left w:val="none" w:sz="0" w:space="0" w:color="auto"/>
            <w:bottom w:val="none" w:sz="0" w:space="0" w:color="auto"/>
            <w:right w:val="none" w:sz="0" w:space="0" w:color="auto"/>
          </w:divBdr>
        </w:div>
        <w:div w:id="1053578452">
          <w:marLeft w:val="0"/>
          <w:marRight w:val="0"/>
          <w:marTop w:val="0"/>
          <w:marBottom w:val="0"/>
          <w:divBdr>
            <w:top w:val="none" w:sz="0" w:space="0" w:color="auto"/>
            <w:left w:val="none" w:sz="0" w:space="0" w:color="auto"/>
            <w:bottom w:val="none" w:sz="0" w:space="0" w:color="auto"/>
            <w:right w:val="none" w:sz="0" w:space="0" w:color="auto"/>
          </w:divBdr>
        </w:div>
        <w:div w:id="1819149124">
          <w:marLeft w:val="0"/>
          <w:marRight w:val="0"/>
          <w:marTop w:val="0"/>
          <w:marBottom w:val="0"/>
          <w:divBdr>
            <w:top w:val="none" w:sz="0" w:space="0" w:color="auto"/>
            <w:left w:val="none" w:sz="0" w:space="0" w:color="auto"/>
            <w:bottom w:val="none" w:sz="0" w:space="0" w:color="auto"/>
            <w:right w:val="none" w:sz="0" w:space="0" w:color="auto"/>
          </w:divBdr>
        </w:div>
        <w:div w:id="1390303481">
          <w:marLeft w:val="0"/>
          <w:marRight w:val="0"/>
          <w:marTop w:val="0"/>
          <w:marBottom w:val="0"/>
          <w:divBdr>
            <w:top w:val="none" w:sz="0" w:space="0" w:color="auto"/>
            <w:left w:val="none" w:sz="0" w:space="0" w:color="auto"/>
            <w:bottom w:val="none" w:sz="0" w:space="0" w:color="auto"/>
            <w:right w:val="none" w:sz="0" w:space="0" w:color="auto"/>
          </w:divBdr>
        </w:div>
        <w:div w:id="1900431980">
          <w:marLeft w:val="0"/>
          <w:marRight w:val="0"/>
          <w:marTop w:val="0"/>
          <w:marBottom w:val="0"/>
          <w:divBdr>
            <w:top w:val="none" w:sz="0" w:space="0" w:color="auto"/>
            <w:left w:val="none" w:sz="0" w:space="0" w:color="auto"/>
            <w:bottom w:val="none" w:sz="0" w:space="0" w:color="auto"/>
            <w:right w:val="none" w:sz="0" w:space="0" w:color="auto"/>
          </w:divBdr>
        </w:div>
        <w:div w:id="851266284">
          <w:marLeft w:val="0"/>
          <w:marRight w:val="0"/>
          <w:marTop w:val="0"/>
          <w:marBottom w:val="0"/>
          <w:divBdr>
            <w:top w:val="none" w:sz="0" w:space="0" w:color="auto"/>
            <w:left w:val="none" w:sz="0" w:space="0" w:color="auto"/>
            <w:bottom w:val="none" w:sz="0" w:space="0" w:color="auto"/>
            <w:right w:val="none" w:sz="0" w:space="0" w:color="auto"/>
          </w:divBdr>
        </w:div>
        <w:div w:id="1661155261">
          <w:marLeft w:val="0"/>
          <w:marRight w:val="0"/>
          <w:marTop w:val="0"/>
          <w:marBottom w:val="0"/>
          <w:divBdr>
            <w:top w:val="none" w:sz="0" w:space="0" w:color="auto"/>
            <w:left w:val="none" w:sz="0" w:space="0" w:color="auto"/>
            <w:bottom w:val="none" w:sz="0" w:space="0" w:color="auto"/>
            <w:right w:val="none" w:sz="0" w:space="0" w:color="auto"/>
          </w:divBdr>
        </w:div>
        <w:div w:id="2007827948">
          <w:marLeft w:val="0"/>
          <w:marRight w:val="0"/>
          <w:marTop w:val="0"/>
          <w:marBottom w:val="0"/>
          <w:divBdr>
            <w:top w:val="none" w:sz="0" w:space="0" w:color="auto"/>
            <w:left w:val="none" w:sz="0" w:space="0" w:color="auto"/>
            <w:bottom w:val="none" w:sz="0" w:space="0" w:color="auto"/>
            <w:right w:val="none" w:sz="0" w:space="0" w:color="auto"/>
          </w:divBdr>
        </w:div>
        <w:div w:id="632564524">
          <w:marLeft w:val="0"/>
          <w:marRight w:val="0"/>
          <w:marTop w:val="0"/>
          <w:marBottom w:val="0"/>
          <w:divBdr>
            <w:top w:val="none" w:sz="0" w:space="0" w:color="auto"/>
            <w:left w:val="none" w:sz="0" w:space="0" w:color="auto"/>
            <w:bottom w:val="none" w:sz="0" w:space="0" w:color="auto"/>
            <w:right w:val="none" w:sz="0" w:space="0" w:color="auto"/>
          </w:divBdr>
        </w:div>
        <w:div w:id="1012075024">
          <w:marLeft w:val="0"/>
          <w:marRight w:val="0"/>
          <w:marTop w:val="0"/>
          <w:marBottom w:val="0"/>
          <w:divBdr>
            <w:top w:val="none" w:sz="0" w:space="0" w:color="auto"/>
            <w:left w:val="none" w:sz="0" w:space="0" w:color="auto"/>
            <w:bottom w:val="none" w:sz="0" w:space="0" w:color="auto"/>
            <w:right w:val="none" w:sz="0" w:space="0" w:color="auto"/>
          </w:divBdr>
        </w:div>
      </w:divsChild>
    </w:div>
    <w:div w:id="1354696419">
      <w:bodyDiv w:val="1"/>
      <w:marLeft w:val="0"/>
      <w:marRight w:val="0"/>
      <w:marTop w:val="0"/>
      <w:marBottom w:val="0"/>
      <w:divBdr>
        <w:top w:val="none" w:sz="0" w:space="0" w:color="auto"/>
        <w:left w:val="none" w:sz="0" w:space="0" w:color="auto"/>
        <w:bottom w:val="none" w:sz="0" w:space="0" w:color="auto"/>
        <w:right w:val="none" w:sz="0" w:space="0" w:color="auto"/>
      </w:divBdr>
    </w:div>
    <w:div w:id="1485657259">
      <w:bodyDiv w:val="1"/>
      <w:marLeft w:val="0"/>
      <w:marRight w:val="0"/>
      <w:marTop w:val="0"/>
      <w:marBottom w:val="0"/>
      <w:divBdr>
        <w:top w:val="none" w:sz="0" w:space="0" w:color="auto"/>
        <w:left w:val="none" w:sz="0" w:space="0" w:color="auto"/>
        <w:bottom w:val="none" w:sz="0" w:space="0" w:color="auto"/>
        <w:right w:val="none" w:sz="0" w:space="0" w:color="auto"/>
      </w:divBdr>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956789287">
      <w:bodyDiv w:val="1"/>
      <w:marLeft w:val="0"/>
      <w:marRight w:val="0"/>
      <w:marTop w:val="0"/>
      <w:marBottom w:val="0"/>
      <w:divBdr>
        <w:top w:val="none" w:sz="0" w:space="0" w:color="auto"/>
        <w:left w:val="none" w:sz="0" w:space="0" w:color="auto"/>
        <w:bottom w:val="none" w:sz="0" w:space="0" w:color="auto"/>
        <w:right w:val="none" w:sz="0" w:space="0" w:color="auto"/>
      </w:divBdr>
    </w:div>
    <w:div w:id="2077894940">
      <w:bodyDiv w:val="1"/>
      <w:marLeft w:val="0"/>
      <w:marRight w:val="0"/>
      <w:marTop w:val="0"/>
      <w:marBottom w:val="0"/>
      <w:divBdr>
        <w:top w:val="none" w:sz="0" w:space="0" w:color="auto"/>
        <w:left w:val="none" w:sz="0" w:space="0" w:color="auto"/>
        <w:bottom w:val="none" w:sz="0" w:space="0" w:color="auto"/>
        <w:right w:val="none" w:sz="0" w:space="0" w:color="auto"/>
      </w:divBdr>
      <w:divsChild>
        <w:div w:id="312880300">
          <w:marLeft w:val="0"/>
          <w:marRight w:val="0"/>
          <w:marTop w:val="0"/>
          <w:marBottom w:val="0"/>
          <w:divBdr>
            <w:top w:val="none" w:sz="0" w:space="0" w:color="auto"/>
            <w:left w:val="none" w:sz="0" w:space="0" w:color="auto"/>
            <w:bottom w:val="none" w:sz="0" w:space="0" w:color="auto"/>
            <w:right w:val="none" w:sz="0" w:space="0" w:color="auto"/>
          </w:divBdr>
        </w:div>
        <w:div w:id="1695839919">
          <w:marLeft w:val="0"/>
          <w:marRight w:val="0"/>
          <w:marTop w:val="0"/>
          <w:marBottom w:val="0"/>
          <w:divBdr>
            <w:top w:val="none" w:sz="0" w:space="0" w:color="auto"/>
            <w:left w:val="none" w:sz="0" w:space="0" w:color="auto"/>
            <w:bottom w:val="none" w:sz="0" w:space="0" w:color="auto"/>
            <w:right w:val="none" w:sz="0" w:space="0" w:color="auto"/>
          </w:divBdr>
        </w:div>
        <w:div w:id="1100175854">
          <w:marLeft w:val="0"/>
          <w:marRight w:val="0"/>
          <w:marTop w:val="0"/>
          <w:marBottom w:val="0"/>
          <w:divBdr>
            <w:top w:val="none" w:sz="0" w:space="0" w:color="auto"/>
            <w:left w:val="none" w:sz="0" w:space="0" w:color="auto"/>
            <w:bottom w:val="none" w:sz="0" w:space="0" w:color="auto"/>
            <w:right w:val="none" w:sz="0" w:space="0" w:color="auto"/>
          </w:divBdr>
        </w:div>
        <w:div w:id="710301565">
          <w:marLeft w:val="0"/>
          <w:marRight w:val="0"/>
          <w:marTop w:val="0"/>
          <w:marBottom w:val="0"/>
          <w:divBdr>
            <w:top w:val="none" w:sz="0" w:space="0" w:color="auto"/>
            <w:left w:val="none" w:sz="0" w:space="0" w:color="auto"/>
            <w:bottom w:val="none" w:sz="0" w:space="0" w:color="auto"/>
            <w:right w:val="none" w:sz="0" w:space="0" w:color="auto"/>
          </w:divBdr>
        </w:div>
        <w:div w:id="1702244928">
          <w:marLeft w:val="0"/>
          <w:marRight w:val="0"/>
          <w:marTop w:val="0"/>
          <w:marBottom w:val="0"/>
          <w:divBdr>
            <w:top w:val="none" w:sz="0" w:space="0" w:color="auto"/>
            <w:left w:val="none" w:sz="0" w:space="0" w:color="auto"/>
            <w:bottom w:val="none" w:sz="0" w:space="0" w:color="auto"/>
            <w:right w:val="none" w:sz="0" w:space="0" w:color="auto"/>
          </w:divBdr>
        </w:div>
        <w:div w:id="1713266553">
          <w:marLeft w:val="0"/>
          <w:marRight w:val="0"/>
          <w:marTop w:val="0"/>
          <w:marBottom w:val="0"/>
          <w:divBdr>
            <w:top w:val="none" w:sz="0" w:space="0" w:color="auto"/>
            <w:left w:val="none" w:sz="0" w:space="0" w:color="auto"/>
            <w:bottom w:val="none" w:sz="0" w:space="0" w:color="auto"/>
            <w:right w:val="none" w:sz="0" w:space="0" w:color="auto"/>
          </w:divBdr>
        </w:div>
        <w:div w:id="1275602031">
          <w:marLeft w:val="0"/>
          <w:marRight w:val="0"/>
          <w:marTop w:val="0"/>
          <w:marBottom w:val="0"/>
          <w:divBdr>
            <w:top w:val="none" w:sz="0" w:space="0" w:color="auto"/>
            <w:left w:val="none" w:sz="0" w:space="0" w:color="auto"/>
            <w:bottom w:val="none" w:sz="0" w:space="0" w:color="auto"/>
            <w:right w:val="none" w:sz="0" w:space="0" w:color="auto"/>
          </w:divBdr>
        </w:div>
        <w:div w:id="1200051974">
          <w:marLeft w:val="0"/>
          <w:marRight w:val="0"/>
          <w:marTop w:val="0"/>
          <w:marBottom w:val="0"/>
          <w:divBdr>
            <w:top w:val="none" w:sz="0" w:space="0" w:color="auto"/>
            <w:left w:val="none" w:sz="0" w:space="0" w:color="auto"/>
            <w:bottom w:val="none" w:sz="0" w:space="0" w:color="auto"/>
            <w:right w:val="none" w:sz="0" w:space="0" w:color="auto"/>
          </w:divBdr>
        </w:div>
        <w:div w:id="824782023">
          <w:marLeft w:val="0"/>
          <w:marRight w:val="0"/>
          <w:marTop w:val="0"/>
          <w:marBottom w:val="0"/>
          <w:divBdr>
            <w:top w:val="none" w:sz="0" w:space="0" w:color="auto"/>
            <w:left w:val="none" w:sz="0" w:space="0" w:color="auto"/>
            <w:bottom w:val="none" w:sz="0" w:space="0" w:color="auto"/>
            <w:right w:val="none" w:sz="0" w:space="0" w:color="auto"/>
          </w:divBdr>
        </w:div>
        <w:div w:id="1878541662">
          <w:marLeft w:val="0"/>
          <w:marRight w:val="0"/>
          <w:marTop w:val="0"/>
          <w:marBottom w:val="0"/>
          <w:divBdr>
            <w:top w:val="none" w:sz="0" w:space="0" w:color="auto"/>
            <w:left w:val="none" w:sz="0" w:space="0" w:color="auto"/>
            <w:bottom w:val="none" w:sz="0" w:space="0" w:color="auto"/>
            <w:right w:val="none" w:sz="0" w:space="0" w:color="auto"/>
          </w:divBdr>
        </w:div>
        <w:div w:id="1056079449">
          <w:marLeft w:val="0"/>
          <w:marRight w:val="0"/>
          <w:marTop w:val="0"/>
          <w:marBottom w:val="0"/>
          <w:divBdr>
            <w:top w:val="none" w:sz="0" w:space="0" w:color="auto"/>
            <w:left w:val="none" w:sz="0" w:space="0" w:color="auto"/>
            <w:bottom w:val="none" w:sz="0" w:space="0" w:color="auto"/>
            <w:right w:val="none" w:sz="0" w:space="0" w:color="auto"/>
          </w:divBdr>
        </w:div>
        <w:div w:id="1234778566">
          <w:marLeft w:val="0"/>
          <w:marRight w:val="0"/>
          <w:marTop w:val="0"/>
          <w:marBottom w:val="0"/>
          <w:divBdr>
            <w:top w:val="none" w:sz="0" w:space="0" w:color="auto"/>
            <w:left w:val="none" w:sz="0" w:space="0" w:color="auto"/>
            <w:bottom w:val="none" w:sz="0" w:space="0" w:color="auto"/>
            <w:right w:val="none" w:sz="0" w:space="0" w:color="auto"/>
          </w:divBdr>
        </w:div>
        <w:div w:id="132722815">
          <w:marLeft w:val="0"/>
          <w:marRight w:val="0"/>
          <w:marTop w:val="0"/>
          <w:marBottom w:val="0"/>
          <w:divBdr>
            <w:top w:val="none" w:sz="0" w:space="0" w:color="auto"/>
            <w:left w:val="none" w:sz="0" w:space="0" w:color="auto"/>
            <w:bottom w:val="none" w:sz="0" w:space="0" w:color="auto"/>
            <w:right w:val="none" w:sz="0" w:space="0" w:color="auto"/>
          </w:divBdr>
        </w:div>
        <w:div w:id="397478170">
          <w:marLeft w:val="0"/>
          <w:marRight w:val="0"/>
          <w:marTop w:val="0"/>
          <w:marBottom w:val="0"/>
          <w:divBdr>
            <w:top w:val="none" w:sz="0" w:space="0" w:color="auto"/>
            <w:left w:val="none" w:sz="0" w:space="0" w:color="auto"/>
            <w:bottom w:val="none" w:sz="0" w:space="0" w:color="auto"/>
            <w:right w:val="none" w:sz="0" w:space="0" w:color="auto"/>
          </w:divBdr>
        </w:div>
        <w:div w:id="1063990885">
          <w:marLeft w:val="0"/>
          <w:marRight w:val="0"/>
          <w:marTop w:val="0"/>
          <w:marBottom w:val="0"/>
          <w:divBdr>
            <w:top w:val="none" w:sz="0" w:space="0" w:color="auto"/>
            <w:left w:val="none" w:sz="0" w:space="0" w:color="auto"/>
            <w:bottom w:val="none" w:sz="0" w:space="0" w:color="auto"/>
            <w:right w:val="none" w:sz="0" w:space="0" w:color="auto"/>
          </w:divBdr>
        </w:div>
        <w:div w:id="1378772832">
          <w:marLeft w:val="0"/>
          <w:marRight w:val="0"/>
          <w:marTop w:val="0"/>
          <w:marBottom w:val="0"/>
          <w:divBdr>
            <w:top w:val="none" w:sz="0" w:space="0" w:color="auto"/>
            <w:left w:val="none" w:sz="0" w:space="0" w:color="auto"/>
            <w:bottom w:val="none" w:sz="0" w:space="0" w:color="auto"/>
            <w:right w:val="none" w:sz="0" w:space="0" w:color="auto"/>
          </w:divBdr>
        </w:div>
        <w:div w:id="1690837594">
          <w:marLeft w:val="0"/>
          <w:marRight w:val="0"/>
          <w:marTop w:val="0"/>
          <w:marBottom w:val="0"/>
          <w:divBdr>
            <w:top w:val="none" w:sz="0" w:space="0" w:color="auto"/>
            <w:left w:val="none" w:sz="0" w:space="0" w:color="auto"/>
            <w:bottom w:val="none" w:sz="0" w:space="0" w:color="auto"/>
            <w:right w:val="none" w:sz="0" w:space="0" w:color="auto"/>
          </w:divBdr>
        </w:div>
        <w:div w:id="1509565155">
          <w:marLeft w:val="0"/>
          <w:marRight w:val="0"/>
          <w:marTop w:val="0"/>
          <w:marBottom w:val="0"/>
          <w:divBdr>
            <w:top w:val="none" w:sz="0" w:space="0" w:color="auto"/>
            <w:left w:val="none" w:sz="0" w:space="0" w:color="auto"/>
            <w:bottom w:val="none" w:sz="0" w:space="0" w:color="auto"/>
            <w:right w:val="none" w:sz="0" w:space="0" w:color="auto"/>
          </w:divBdr>
        </w:div>
        <w:div w:id="1697077120">
          <w:marLeft w:val="0"/>
          <w:marRight w:val="0"/>
          <w:marTop w:val="0"/>
          <w:marBottom w:val="0"/>
          <w:divBdr>
            <w:top w:val="none" w:sz="0" w:space="0" w:color="auto"/>
            <w:left w:val="none" w:sz="0" w:space="0" w:color="auto"/>
            <w:bottom w:val="none" w:sz="0" w:space="0" w:color="auto"/>
            <w:right w:val="none" w:sz="0" w:space="0" w:color="auto"/>
          </w:divBdr>
        </w:div>
        <w:div w:id="2037152517">
          <w:marLeft w:val="0"/>
          <w:marRight w:val="0"/>
          <w:marTop w:val="0"/>
          <w:marBottom w:val="0"/>
          <w:divBdr>
            <w:top w:val="none" w:sz="0" w:space="0" w:color="auto"/>
            <w:left w:val="none" w:sz="0" w:space="0" w:color="auto"/>
            <w:bottom w:val="none" w:sz="0" w:space="0" w:color="auto"/>
            <w:right w:val="none" w:sz="0" w:space="0" w:color="auto"/>
          </w:divBdr>
        </w:div>
        <w:div w:id="363332222">
          <w:marLeft w:val="0"/>
          <w:marRight w:val="0"/>
          <w:marTop w:val="0"/>
          <w:marBottom w:val="0"/>
          <w:divBdr>
            <w:top w:val="none" w:sz="0" w:space="0" w:color="auto"/>
            <w:left w:val="none" w:sz="0" w:space="0" w:color="auto"/>
            <w:bottom w:val="none" w:sz="0" w:space="0" w:color="auto"/>
            <w:right w:val="none" w:sz="0" w:space="0" w:color="auto"/>
          </w:divBdr>
        </w:div>
        <w:div w:id="544023715">
          <w:marLeft w:val="0"/>
          <w:marRight w:val="0"/>
          <w:marTop w:val="0"/>
          <w:marBottom w:val="0"/>
          <w:divBdr>
            <w:top w:val="none" w:sz="0" w:space="0" w:color="auto"/>
            <w:left w:val="none" w:sz="0" w:space="0" w:color="auto"/>
            <w:bottom w:val="none" w:sz="0" w:space="0" w:color="auto"/>
            <w:right w:val="none" w:sz="0" w:space="0" w:color="auto"/>
          </w:divBdr>
        </w:div>
        <w:div w:id="278415294">
          <w:marLeft w:val="0"/>
          <w:marRight w:val="0"/>
          <w:marTop w:val="0"/>
          <w:marBottom w:val="0"/>
          <w:divBdr>
            <w:top w:val="none" w:sz="0" w:space="0" w:color="auto"/>
            <w:left w:val="none" w:sz="0" w:space="0" w:color="auto"/>
            <w:bottom w:val="none" w:sz="0" w:space="0" w:color="auto"/>
            <w:right w:val="none" w:sz="0" w:space="0" w:color="auto"/>
          </w:divBdr>
        </w:div>
        <w:div w:id="1865823308">
          <w:marLeft w:val="0"/>
          <w:marRight w:val="0"/>
          <w:marTop w:val="0"/>
          <w:marBottom w:val="0"/>
          <w:divBdr>
            <w:top w:val="none" w:sz="0" w:space="0" w:color="auto"/>
            <w:left w:val="none" w:sz="0" w:space="0" w:color="auto"/>
            <w:bottom w:val="none" w:sz="0" w:space="0" w:color="auto"/>
            <w:right w:val="none" w:sz="0" w:space="0" w:color="auto"/>
          </w:divBdr>
        </w:div>
        <w:div w:id="1448231666">
          <w:marLeft w:val="0"/>
          <w:marRight w:val="0"/>
          <w:marTop w:val="0"/>
          <w:marBottom w:val="0"/>
          <w:divBdr>
            <w:top w:val="none" w:sz="0" w:space="0" w:color="auto"/>
            <w:left w:val="none" w:sz="0" w:space="0" w:color="auto"/>
            <w:bottom w:val="none" w:sz="0" w:space="0" w:color="auto"/>
            <w:right w:val="none" w:sz="0" w:space="0" w:color="auto"/>
          </w:divBdr>
        </w:div>
        <w:div w:id="1227182496">
          <w:marLeft w:val="0"/>
          <w:marRight w:val="0"/>
          <w:marTop w:val="0"/>
          <w:marBottom w:val="0"/>
          <w:divBdr>
            <w:top w:val="none" w:sz="0" w:space="0" w:color="auto"/>
            <w:left w:val="none" w:sz="0" w:space="0" w:color="auto"/>
            <w:bottom w:val="none" w:sz="0" w:space="0" w:color="auto"/>
            <w:right w:val="none" w:sz="0" w:space="0" w:color="auto"/>
          </w:divBdr>
        </w:div>
        <w:div w:id="2137723278">
          <w:marLeft w:val="0"/>
          <w:marRight w:val="0"/>
          <w:marTop w:val="0"/>
          <w:marBottom w:val="0"/>
          <w:divBdr>
            <w:top w:val="none" w:sz="0" w:space="0" w:color="auto"/>
            <w:left w:val="none" w:sz="0" w:space="0" w:color="auto"/>
            <w:bottom w:val="none" w:sz="0" w:space="0" w:color="auto"/>
            <w:right w:val="none" w:sz="0" w:space="0" w:color="auto"/>
          </w:divBdr>
        </w:div>
        <w:div w:id="1964337810">
          <w:marLeft w:val="0"/>
          <w:marRight w:val="0"/>
          <w:marTop w:val="0"/>
          <w:marBottom w:val="0"/>
          <w:divBdr>
            <w:top w:val="none" w:sz="0" w:space="0" w:color="auto"/>
            <w:left w:val="none" w:sz="0" w:space="0" w:color="auto"/>
            <w:bottom w:val="none" w:sz="0" w:space="0" w:color="auto"/>
            <w:right w:val="none" w:sz="0" w:space="0" w:color="auto"/>
          </w:divBdr>
        </w:div>
        <w:div w:id="186330340">
          <w:marLeft w:val="0"/>
          <w:marRight w:val="0"/>
          <w:marTop w:val="0"/>
          <w:marBottom w:val="0"/>
          <w:divBdr>
            <w:top w:val="none" w:sz="0" w:space="0" w:color="auto"/>
            <w:left w:val="none" w:sz="0" w:space="0" w:color="auto"/>
            <w:bottom w:val="none" w:sz="0" w:space="0" w:color="auto"/>
            <w:right w:val="none" w:sz="0" w:space="0" w:color="auto"/>
          </w:divBdr>
        </w:div>
        <w:div w:id="1285500864">
          <w:marLeft w:val="0"/>
          <w:marRight w:val="0"/>
          <w:marTop w:val="0"/>
          <w:marBottom w:val="0"/>
          <w:divBdr>
            <w:top w:val="none" w:sz="0" w:space="0" w:color="auto"/>
            <w:left w:val="none" w:sz="0" w:space="0" w:color="auto"/>
            <w:bottom w:val="none" w:sz="0" w:space="0" w:color="auto"/>
            <w:right w:val="none" w:sz="0" w:space="0" w:color="auto"/>
          </w:divBdr>
        </w:div>
        <w:div w:id="2080400563">
          <w:marLeft w:val="0"/>
          <w:marRight w:val="0"/>
          <w:marTop w:val="0"/>
          <w:marBottom w:val="0"/>
          <w:divBdr>
            <w:top w:val="none" w:sz="0" w:space="0" w:color="auto"/>
            <w:left w:val="none" w:sz="0" w:space="0" w:color="auto"/>
            <w:bottom w:val="none" w:sz="0" w:space="0" w:color="auto"/>
            <w:right w:val="none" w:sz="0" w:space="0" w:color="auto"/>
          </w:divBdr>
        </w:div>
        <w:div w:id="1414279935">
          <w:marLeft w:val="0"/>
          <w:marRight w:val="0"/>
          <w:marTop w:val="0"/>
          <w:marBottom w:val="0"/>
          <w:divBdr>
            <w:top w:val="none" w:sz="0" w:space="0" w:color="auto"/>
            <w:left w:val="none" w:sz="0" w:space="0" w:color="auto"/>
            <w:bottom w:val="none" w:sz="0" w:space="0" w:color="auto"/>
            <w:right w:val="none" w:sz="0" w:space="0" w:color="auto"/>
          </w:divBdr>
        </w:div>
        <w:div w:id="1847286654">
          <w:marLeft w:val="0"/>
          <w:marRight w:val="0"/>
          <w:marTop w:val="0"/>
          <w:marBottom w:val="0"/>
          <w:divBdr>
            <w:top w:val="none" w:sz="0" w:space="0" w:color="auto"/>
            <w:left w:val="none" w:sz="0" w:space="0" w:color="auto"/>
            <w:bottom w:val="none" w:sz="0" w:space="0" w:color="auto"/>
            <w:right w:val="none" w:sz="0" w:space="0" w:color="auto"/>
          </w:divBdr>
        </w:div>
        <w:div w:id="250313525">
          <w:marLeft w:val="0"/>
          <w:marRight w:val="0"/>
          <w:marTop w:val="0"/>
          <w:marBottom w:val="0"/>
          <w:divBdr>
            <w:top w:val="none" w:sz="0" w:space="0" w:color="auto"/>
            <w:left w:val="none" w:sz="0" w:space="0" w:color="auto"/>
            <w:bottom w:val="none" w:sz="0" w:space="0" w:color="auto"/>
            <w:right w:val="none" w:sz="0" w:space="0" w:color="auto"/>
          </w:divBdr>
        </w:div>
        <w:div w:id="1335643132">
          <w:marLeft w:val="0"/>
          <w:marRight w:val="0"/>
          <w:marTop w:val="0"/>
          <w:marBottom w:val="0"/>
          <w:divBdr>
            <w:top w:val="none" w:sz="0" w:space="0" w:color="auto"/>
            <w:left w:val="none" w:sz="0" w:space="0" w:color="auto"/>
            <w:bottom w:val="none" w:sz="0" w:space="0" w:color="auto"/>
            <w:right w:val="none" w:sz="0" w:space="0" w:color="auto"/>
          </w:divBdr>
        </w:div>
        <w:div w:id="543491649">
          <w:marLeft w:val="0"/>
          <w:marRight w:val="0"/>
          <w:marTop w:val="0"/>
          <w:marBottom w:val="0"/>
          <w:divBdr>
            <w:top w:val="none" w:sz="0" w:space="0" w:color="auto"/>
            <w:left w:val="none" w:sz="0" w:space="0" w:color="auto"/>
            <w:bottom w:val="none" w:sz="0" w:space="0" w:color="auto"/>
            <w:right w:val="none" w:sz="0" w:space="0" w:color="auto"/>
          </w:divBdr>
        </w:div>
        <w:div w:id="2003467198">
          <w:marLeft w:val="0"/>
          <w:marRight w:val="0"/>
          <w:marTop w:val="0"/>
          <w:marBottom w:val="0"/>
          <w:divBdr>
            <w:top w:val="none" w:sz="0" w:space="0" w:color="auto"/>
            <w:left w:val="none" w:sz="0" w:space="0" w:color="auto"/>
            <w:bottom w:val="none" w:sz="0" w:space="0" w:color="auto"/>
            <w:right w:val="none" w:sz="0" w:space="0" w:color="auto"/>
          </w:divBdr>
        </w:div>
        <w:div w:id="1286739220">
          <w:marLeft w:val="0"/>
          <w:marRight w:val="0"/>
          <w:marTop w:val="0"/>
          <w:marBottom w:val="0"/>
          <w:divBdr>
            <w:top w:val="none" w:sz="0" w:space="0" w:color="auto"/>
            <w:left w:val="none" w:sz="0" w:space="0" w:color="auto"/>
            <w:bottom w:val="none" w:sz="0" w:space="0" w:color="auto"/>
            <w:right w:val="none" w:sz="0" w:space="0" w:color="auto"/>
          </w:divBdr>
        </w:div>
        <w:div w:id="522673075">
          <w:marLeft w:val="0"/>
          <w:marRight w:val="0"/>
          <w:marTop w:val="0"/>
          <w:marBottom w:val="0"/>
          <w:divBdr>
            <w:top w:val="none" w:sz="0" w:space="0" w:color="auto"/>
            <w:left w:val="none" w:sz="0" w:space="0" w:color="auto"/>
            <w:bottom w:val="none" w:sz="0" w:space="0" w:color="auto"/>
            <w:right w:val="none" w:sz="0" w:space="0" w:color="auto"/>
          </w:divBdr>
        </w:div>
        <w:div w:id="258418733">
          <w:marLeft w:val="0"/>
          <w:marRight w:val="0"/>
          <w:marTop w:val="0"/>
          <w:marBottom w:val="0"/>
          <w:divBdr>
            <w:top w:val="none" w:sz="0" w:space="0" w:color="auto"/>
            <w:left w:val="none" w:sz="0" w:space="0" w:color="auto"/>
            <w:bottom w:val="none" w:sz="0" w:space="0" w:color="auto"/>
            <w:right w:val="none" w:sz="0" w:space="0" w:color="auto"/>
          </w:divBdr>
        </w:div>
        <w:div w:id="1584070954">
          <w:marLeft w:val="0"/>
          <w:marRight w:val="0"/>
          <w:marTop w:val="0"/>
          <w:marBottom w:val="0"/>
          <w:divBdr>
            <w:top w:val="none" w:sz="0" w:space="0" w:color="auto"/>
            <w:left w:val="none" w:sz="0" w:space="0" w:color="auto"/>
            <w:bottom w:val="none" w:sz="0" w:space="0" w:color="auto"/>
            <w:right w:val="none" w:sz="0" w:space="0" w:color="auto"/>
          </w:divBdr>
        </w:div>
        <w:div w:id="927734610">
          <w:marLeft w:val="0"/>
          <w:marRight w:val="0"/>
          <w:marTop w:val="0"/>
          <w:marBottom w:val="0"/>
          <w:divBdr>
            <w:top w:val="none" w:sz="0" w:space="0" w:color="auto"/>
            <w:left w:val="none" w:sz="0" w:space="0" w:color="auto"/>
            <w:bottom w:val="none" w:sz="0" w:space="0" w:color="auto"/>
            <w:right w:val="none" w:sz="0" w:space="0" w:color="auto"/>
          </w:divBdr>
        </w:div>
        <w:div w:id="811210647">
          <w:marLeft w:val="0"/>
          <w:marRight w:val="0"/>
          <w:marTop w:val="0"/>
          <w:marBottom w:val="0"/>
          <w:divBdr>
            <w:top w:val="none" w:sz="0" w:space="0" w:color="auto"/>
            <w:left w:val="none" w:sz="0" w:space="0" w:color="auto"/>
            <w:bottom w:val="none" w:sz="0" w:space="0" w:color="auto"/>
            <w:right w:val="none" w:sz="0" w:space="0" w:color="auto"/>
          </w:divBdr>
        </w:div>
        <w:div w:id="2025856393">
          <w:marLeft w:val="0"/>
          <w:marRight w:val="0"/>
          <w:marTop w:val="0"/>
          <w:marBottom w:val="0"/>
          <w:divBdr>
            <w:top w:val="none" w:sz="0" w:space="0" w:color="auto"/>
            <w:left w:val="none" w:sz="0" w:space="0" w:color="auto"/>
            <w:bottom w:val="none" w:sz="0" w:space="0" w:color="auto"/>
            <w:right w:val="none" w:sz="0" w:space="0" w:color="auto"/>
          </w:divBdr>
        </w:div>
        <w:div w:id="345179171">
          <w:marLeft w:val="0"/>
          <w:marRight w:val="0"/>
          <w:marTop w:val="0"/>
          <w:marBottom w:val="0"/>
          <w:divBdr>
            <w:top w:val="none" w:sz="0" w:space="0" w:color="auto"/>
            <w:left w:val="none" w:sz="0" w:space="0" w:color="auto"/>
            <w:bottom w:val="none" w:sz="0" w:space="0" w:color="auto"/>
            <w:right w:val="none" w:sz="0" w:space="0" w:color="auto"/>
          </w:divBdr>
        </w:div>
        <w:div w:id="774062718">
          <w:marLeft w:val="0"/>
          <w:marRight w:val="0"/>
          <w:marTop w:val="0"/>
          <w:marBottom w:val="0"/>
          <w:divBdr>
            <w:top w:val="none" w:sz="0" w:space="0" w:color="auto"/>
            <w:left w:val="none" w:sz="0" w:space="0" w:color="auto"/>
            <w:bottom w:val="none" w:sz="0" w:space="0" w:color="auto"/>
            <w:right w:val="none" w:sz="0" w:space="0" w:color="auto"/>
          </w:divBdr>
        </w:div>
        <w:div w:id="1970746706">
          <w:marLeft w:val="0"/>
          <w:marRight w:val="0"/>
          <w:marTop w:val="0"/>
          <w:marBottom w:val="0"/>
          <w:divBdr>
            <w:top w:val="none" w:sz="0" w:space="0" w:color="auto"/>
            <w:left w:val="none" w:sz="0" w:space="0" w:color="auto"/>
            <w:bottom w:val="none" w:sz="0" w:space="0" w:color="auto"/>
            <w:right w:val="none" w:sz="0" w:space="0" w:color="auto"/>
          </w:divBdr>
        </w:div>
        <w:div w:id="762335305">
          <w:marLeft w:val="0"/>
          <w:marRight w:val="0"/>
          <w:marTop w:val="0"/>
          <w:marBottom w:val="0"/>
          <w:divBdr>
            <w:top w:val="none" w:sz="0" w:space="0" w:color="auto"/>
            <w:left w:val="none" w:sz="0" w:space="0" w:color="auto"/>
            <w:bottom w:val="none" w:sz="0" w:space="0" w:color="auto"/>
            <w:right w:val="none" w:sz="0" w:space="0" w:color="auto"/>
          </w:divBdr>
        </w:div>
        <w:div w:id="734468826">
          <w:marLeft w:val="0"/>
          <w:marRight w:val="0"/>
          <w:marTop w:val="0"/>
          <w:marBottom w:val="0"/>
          <w:divBdr>
            <w:top w:val="none" w:sz="0" w:space="0" w:color="auto"/>
            <w:left w:val="none" w:sz="0" w:space="0" w:color="auto"/>
            <w:bottom w:val="none" w:sz="0" w:space="0" w:color="auto"/>
            <w:right w:val="none" w:sz="0" w:space="0" w:color="auto"/>
          </w:divBdr>
        </w:div>
        <w:div w:id="496769880">
          <w:marLeft w:val="0"/>
          <w:marRight w:val="0"/>
          <w:marTop w:val="0"/>
          <w:marBottom w:val="0"/>
          <w:divBdr>
            <w:top w:val="none" w:sz="0" w:space="0" w:color="auto"/>
            <w:left w:val="none" w:sz="0" w:space="0" w:color="auto"/>
            <w:bottom w:val="none" w:sz="0" w:space="0" w:color="auto"/>
            <w:right w:val="none" w:sz="0" w:space="0" w:color="auto"/>
          </w:divBdr>
        </w:div>
        <w:div w:id="55051941">
          <w:marLeft w:val="0"/>
          <w:marRight w:val="0"/>
          <w:marTop w:val="0"/>
          <w:marBottom w:val="0"/>
          <w:divBdr>
            <w:top w:val="none" w:sz="0" w:space="0" w:color="auto"/>
            <w:left w:val="none" w:sz="0" w:space="0" w:color="auto"/>
            <w:bottom w:val="none" w:sz="0" w:space="0" w:color="auto"/>
            <w:right w:val="none" w:sz="0" w:space="0" w:color="auto"/>
          </w:divBdr>
        </w:div>
        <w:div w:id="1658411395">
          <w:marLeft w:val="0"/>
          <w:marRight w:val="0"/>
          <w:marTop w:val="0"/>
          <w:marBottom w:val="0"/>
          <w:divBdr>
            <w:top w:val="none" w:sz="0" w:space="0" w:color="auto"/>
            <w:left w:val="none" w:sz="0" w:space="0" w:color="auto"/>
            <w:bottom w:val="none" w:sz="0" w:space="0" w:color="auto"/>
            <w:right w:val="none" w:sz="0" w:space="0" w:color="auto"/>
          </w:divBdr>
        </w:div>
        <w:div w:id="453715984">
          <w:marLeft w:val="0"/>
          <w:marRight w:val="0"/>
          <w:marTop w:val="0"/>
          <w:marBottom w:val="0"/>
          <w:divBdr>
            <w:top w:val="none" w:sz="0" w:space="0" w:color="auto"/>
            <w:left w:val="none" w:sz="0" w:space="0" w:color="auto"/>
            <w:bottom w:val="none" w:sz="0" w:space="0" w:color="auto"/>
            <w:right w:val="none" w:sz="0" w:space="0" w:color="auto"/>
          </w:divBdr>
        </w:div>
        <w:div w:id="1933588789">
          <w:marLeft w:val="0"/>
          <w:marRight w:val="0"/>
          <w:marTop w:val="0"/>
          <w:marBottom w:val="0"/>
          <w:divBdr>
            <w:top w:val="none" w:sz="0" w:space="0" w:color="auto"/>
            <w:left w:val="none" w:sz="0" w:space="0" w:color="auto"/>
            <w:bottom w:val="none" w:sz="0" w:space="0" w:color="auto"/>
            <w:right w:val="none" w:sz="0" w:space="0" w:color="auto"/>
          </w:divBdr>
        </w:div>
        <w:div w:id="963538903">
          <w:marLeft w:val="0"/>
          <w:marRight w:val="0"/>
          <w:marTop w:val="0"/>
          <w:marBottom w:val="0"/>
          <w:divBdr>
            <w:top w:val="none" w:sz="0" w:space="0" w:color="auto"/>
            <w:left w:val="none" w:sz="0" w:space="0" w:color="auto"/>
            <w:bottom w:val="none" w:sz="0" w:space="0" w:color="auto"/>
            <w:right w:val="none" w:sz="0" w:space="0" w:color="auto"/>
          </w:divBdr>
        </w:div>
        <w:div w:id="870218620">
          <w:marLeft w:val="0"/>
          <w:marRight w:val="0"/>
          <w:marTop w:val="0"/>
          <w:marBottom w:val="0"/>
          <w:divBdr>
            <w:top w:val="none" w:sz="0" w:space="0" w:color="auto"/>
            <w:left w:val="none" w:sz="0" w:space="0" w:color="auto"/>
            <w:bottom w:val="none" w:sz="0" w:space="0" w:color="auto"/>
            <w:right w:val="none" w:sz="0" w:space="0" w:color="auto"/>
          </w:divBdr>
        </w:div>
        <w:div w:id="49312205">
          <w:marLeft w:val="0"/>
          <w:marRight w:val="0"/>
          <w:marTop w:val="0"/>
          <w:marBottom w:val="0"/>
          <w:divBdr>
            <w:top w:val="none" w:sz="0" w:space="0" w:color="auto"/>
            <w:left w:val="none" w:sz="0" w:space="0" w:color="auto"/>
            <w:bottom w:val="none" w:sz="0" w:space="0" w:color="auto"/>
            <w:right w:val="none" w:sz="0" w:space="0" w:color="auto"/>
          </w:divBdr>
        </w:div>
        <w:div w:id="1967422728">
          <w:marLeft w:val="0"/>
          <w:marRight w:val="0"/>
          <w:marTop w:val="0"/>
          <w:marBottom w:val="0"/>
          <w:divBdr>
            <w:top w:val="none" w:sz="0" w:space="0" w:color="auto"/>
            <w:left w:val="none" w:sz="0" w:space="0" w:color="auto"/>
            <w:bottom w:val="none" w:sz="0" w:space="0" w:color="auto"/>
            <w:right w:val="none" w:sz="0" w:space="0" w:color="auto"/>
          </w:divBdr>
        </w:div>
        <w:div w:id="1482036331">
          <w:marLeft w:val="0"/>
          <w:marRight w:val="0"/>
          <w:marTop w:val="0"/>
          <w:marBottom w:val="0"/>
          <w:divBdr>
            <w:top w:val="none" w:sz="0" w:space="0" w:color="auto"/>
            <w:left w:val="none" w:sz="0" w:space="0" w:color="auto"/>
            <w:bottom w:val="none" w:sz="0" w:space="0" w:color="auto"/>
            <w:right w:val="none" w:sz="0" w:space="0" w:color="auto"/>
          </w:divBdr>
        </w:div>
        <w:div w:id="1343122643">
          <w:marLeft w:val="0"/>
          <w:marRight w:val="0"/>
          <w:marTop w:val="0"/>
          <w:marBottom w:val="0"/>
          <w:divBdr>
            <w:top w:val="none" w:sz="0" w:space="0" w:color="auto"/>
            <w:left w:val="none" w:sz="0" w:space="0" w:color="auto"/>
            <w:bottom w:val="none" w:sz="0" w:space="0" w:color="auto"/>
            <w:right w:val="none" w:sz="0" w:space="0" w:color="auto"/>
          </w:divBdr>
        </w:div>
        <w:div w:id="141702975">
          <w:marLeft w:val="0"/>
          <w:marRight w:val="0"/>
          <w:marTop w:val="0"/>
          <w:marBottom w:val="0"/>
          <w:divBdr>
            <w:top w:val="none" w:sz="0" w:space="0" w:color="auto"/>
            <w:left w:val="none" w:sz="0" w:space="0" w:color="auto"/>
            <w:bottom w:val="none" w:sz="0" w:space="0" w:color="auto"/>
            <w:right w:val="none" w:sz="0" w:space="0" w:color="auto"/>
          </w:divBdr>
        </w:div>
        <w:div w:id="1959753593">
          <w:marLeft w:val="0"/>
          <w:marRight w:val="0"/>
          <w:marTop w:val="0"/>
          <w:marBottom w:val="0"/>
          <w:divBdr>
            <w:top w:val="none" w:sz="0" w:space="0" w:color="auto"/>
            <w:left w:val="none" w:sz="0" w:space="0" w:color="auto"/>
            <w:bottom w:val="none" w:sz="0" w:space="0" w:color="auto"/>
            <w:right w:val="none" w:sz="0" w:space="0" w:color="auto"/>
          </w:divBdr>
        </w:div>
        <w:div w:id="2031099812">
          <w:marLeft w:val="0"/>
          <w:marRight w:val="0"/>
          <w:marTop w:val="0"/>
          <w:marBottom w:val="0"/>
          <w:divBdr>
            <w:top w:val="none" w:sz="0" w:space="0" w:color="auto"/>
            <w:left w:val="none" w:sz="0" w:space="0" w:color="auto"/>
            <w:bottom w:val="none" w:sz="0" w:space="0" w:color="auto"/>
            <w:right w:val="none" w:sz="0" w:space="0" w:color="auto"/>
          </w:divBdr>
        </w:div>
        <w:div w:id="1722823328">
          <w:marLeft w:val="0"/>
          <w:marRight w:val="0"/>
          <w:marTop w:val="0"/>
          <w:marBottom w:val="0"/>
          <w:divBdr>
            <w:top w:val="none" w:sz="0" w:space="0" w:color="auto"/>
            <w:left w:val="none" w:sz="0" w:space="0" w:color="auto"/>
            <w:bottom w:val="none" w:sz="0" w:space="0" w:color="auto"/>
            <w:right w:val="none" w:sz="0" w:space="0" w:color="auto"/>
          </w:divBdr>
        </w:div>
        <w:div w:id="1222331139">
          <w:marLeft w:val="0"/>
          <w:marRight w:val="0"/>
          <w:marTop w:val="0"/>
          <w:marBottom w:val="0"/>
          <w:divBdr>
            <w:top w:val="none" w:sz="0" w:space="0" w:color="auto"/>
            <w:left w:val="none" w:sz="0" w:space="0" w:color="auto"/>
            <w:bottom w:val="none" w:sz="0" w:space="0" w:color="auto"/>
            <w:right w:val="none" w:sz="0" w:space="0" w:color="auto"/>
          </w:divBdr>
        </w:div>
        <w:div w:id="1229075212">
          <w:marLeft w:val="0"/>
          <w:marRight w:val="0"/>
          <w:marTop w:val="0"/>
          <w:marBottom w:val="0"/>
          <w:divBdr>
            <w:top w:val="none" w:sz="0" w:space="0" w:color="auto"/>
            <w:left w:val="none" w:sz="0" w:space="0" w:color="auto"/>
            <w:bottom w:val="none" w:sz="0" w:space="0" w:color="auto"/>
            <w:right w:val="none" w:sz="0" w:space="0" w:color="auto"/>
          </w:divBdr>
        </w:div>
        <w:div w:id="1618565329">
          <w:marLeft w:val="0"/>
          <w:marRight w:val="0"/>
          <w:marTop w:val="0"/>
          <w:marBottom w:val="0"/>
          <w:divBdr>
            <w:top w:val="none" w:sz="0" w:space="0" w:color="auto"/>
            <w:left w:val="none" w:sz="0" w:space="0" w:color="auto"/>
            <w:bottom w:val="none" w:sz="0" w:space="0" w:color="auto"/>
            <w:right w:val="none" w:sz="0" w:space="0" w:color="auto"/>
          </w:divBdr>
        </w:div>
      </w:divsChild>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6.jp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yperlink" Target="https://www.facebook.com/ViceRDo/"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jpg"/><Relationship Id="rId25" Type="http://schemas.openxmlformats.org/officeDocument/2006/relationships/image" Target="media/image13.jpeg"/><Relationship Id="rId33" Type="http://schemas.openxmlformats.org/officeDocument/2006/relationships/image" Target="media/image19.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image" Target="media/image18.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vicepresidencia.gob.do/vice/biblioteca-infantil-y-juvenil-republica-dominicana-bijrd-inicia-campamento-de-verano/" TargetMode="Externa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footer" Target="footer2.xml"/><Relationship Id="rId10" Type="http://schemas.microsoft.com/office/2007/relationships/hdphoto" Target="media/hdphoto1.wdp"/><Relationship Id="rId19" Type="http://schemas.openxmlformats.org/officeDocument/2006/relationships/image" Target="media/image7.jpg"/><Relationship Id="rId31" Type="http://schemas.openxmlformats.org/officeDocument/2006/relationships/hyperlink" Target="https://www.facebook.com/altagracia.suriel.73"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javascript:;" TargetMode="External"/><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7.jpeg"/><Relationship Id="rId35" Type="http://schemas.openxmlformats.org/officeDocument/2006/relationships/hyperlink" Target="https://www.facebook.com/hashtag/biciambulancias?source=feed_text&amp;story_id=127679006575274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78A74-68BA-4ED6-A55D-AF78D9D74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12339</Words>
  <Characters>67868</Characters>
  <Application>Microsoft Office Word</Application>
  <DocSecurity>0</DocSecurity>
  <Lines>565</Lines>
  <Paragraphs>160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80047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dcterms:created xsi:type="dcterms:W3CDTF">2019-04-02T18:52:00Z</dcterms:created>
  <dcterms:modified xsi:type="dcterms:W3CDTF">2019-04-02T18:52:00Z</dcterms:modified>
</cp:coreProperties>
</file>