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4D" w:rsidRDefault="00FF614D" w:rsidP="00FF614D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5BADEF90" wp14:editId="3ACC3D8E">
            <wp:extent cx="1724025" cy="1047750"/>
            <wp:effectExtent l="0" t="0" r="0" b="0"/>
            <wp:docPr id="1" name="Imagen 1" descr="C:\Users\a.segura\Desktop\LOGOSUPERATE_horizontalCent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egura\Desktop\LOGOSUPERATE_horizontalCentrad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FF614D" w:rsidTr="00FF614D">
        <w:tc>
          <w:tcPr>
            <w:tcW w:w="13893" w:type="dxa"/>
          </w:tcPr>
          <w:p w:rsidR="00FF614D" w:rsidRPr="00FF614D" w:rsidRDefault="00FF614D" w:rsidP="00FF614D">
            <w:pPr>
              <w:rPr>
                <w:lang w:val="es-ES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proofErr w:type="spellStart"/>
            <w:r>
              <w:t>S</w:t>
            </w:r>
            <w:r w:rsidRPr="00FF614D">
              <w:t>uperate</w:t>
            </w:r>
            <w:proofErr w:type="spellEnd"/>
            <w:r>
              <w:br/>
            </w:r>
            <w:proofErr w:type="spellStart"/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proofErr w:type="spellEnd"/>
            <w:r>
              <w:t xml:space="preserve">: </w:t>
            </w:r>
            <w:r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</w:t>
            </w:r>
            <w:r w:rsidRPr="00507685">
              <w:rPr>
                <w:sz w:val="20"/>
                <w:szCs w:val="20"/>
                <w:lang w:val="es-ES"/>
              </w:rPr>
              <w:t>(809) 534- 2105 - Fax: (809) 689-8855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>: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Ensanche Miraflores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Distrito Nacional, R.D.</w:t>
            </w:r>
          </w:p>
          <w:p w:rsidR="00FF614D" w:rsidRDefault="00FF614D" w:rsidP="00FF614D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9" w:history="1">
              <w:r w:rsidRPr="00481472">
                <w:rPr>
                  <w:rStyle w:val="Hipervnculo"/>
                </w:rPr>
                <w:t>https://www.superate.gob.do/</w:t>
              </w:r>
            </w:hyperlink>
            <w:r>
              <w:t xml:space="preserve"> </w:t>
            </w:r>
          </w:p>
          <w:p w:rsidR="00A13816" w:rsidRDefault="00FF614D" w:rsidP="00A13816">
            <w:pPr>
              <w:rPr>
                <w:rStyle w:val="Hipervnculo"/>
                <w:sz w:val="28"/>
                <w:szCs w:val="28"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 </w:t>
            </w:r>
            <w:hyperlink r:id="rId10" w:history="1">
              <w:r w:rsidR="00A13816" w:rsidRPr="00A13816">
                <w:rPr>
                  <w:rStyle w:val="Hipervnculo"/>
                </w:rPr>
                <w:t>oai.@superate.gob.do</w:t>
              </w:r>
            </w:hyperlink>
          </w:p>
          <w:p w:rsidR="00FF614D" w:rsidRPr="00FF614D" w:rsidRDefault="00FF614D" w:rsidP="00FF614D"/>
        </w:tc>
      </w:tr>
    </w:tbl>
    <w:p w:rsidR="00FF614D" w:rsidRPr="00F515F4" w:rsidRDefault="00FF614D" w:rsidP="00FF614D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FF614D" w:rsidTr="00FF614D">
        <w:tc>
          <w:tcPr>
            <w:tcW w:w="6790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FF614D" w:rsidRPr="00164D20" w:rsidTr="00FF614D">
        <w:trPr>
          <w:trHeight w:val="70"/>
        </w:trPr>
        <w:tc>
          <w:tcPr>
            <w:tcW w:w="6790" w:type="dxa"/>
          </w:tcPr>
          <w:p w:rsidR="00FF614D" w:rsidRPr="007F3092" w:rsidRDefault="00FF614D" w:rsidP="00FF614D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1" w:history="1">
              <w:r w:rsidRPr="00FF614D">
                <w:rPr>
                  <w:rStyle w:val="Hipervnculo"/>
                  <w:sz w:val="20"/>
                  <w:szCs w:val="20"/>
                  <w:lang w:val="en-US"/>
                </w:rPr>
                <w:t>https://transparencia.superate.gob.do/</w:t>
              </w:r>
            </w:hyperlink>
          </w:p>
        </w:tc>
        <w:tc>
          <w:tcPr>
            <w:tcW w:w="7103" w:type="dxa"/>
          </w:tcPr>
          <w:p w:rsidR="00FF614D" w:rsidRPr="00BB6042" w:rsidRDefault="00F06AFC" w:rsidP="00FF614D">
            <w:pPr>
              <w:rPr>
                <w:lang w:val="es-ES"/>
              </w:rPr>
            </w:pPr>
            <w:r>
              <w:rPr>
                <w:b/>
                <w:lang w:val="es-ES"/>
              </w:rPr>
              <w:t>Julio</w:t>
            </w:r>
            <w:bookmarkStart w:id="0" w:name="_GoBack"/>
            <w:bookmarkEnd w:id="0"/>
            <w:r w:rsidR="007E05AD">
              <w:rPr>
                <w:b/>
                <w:lang w:val="es-ES"/>
              </w:rPr>
              <w:t xml:space="preserve"> </w:t>
            </w:r>
            <w:r w:rsidR="00FE3096">
              <w:rPr>
                <w:b/>
                <w:lang w:val="es-ES"/>
              </w:rPr>
              <w:t xml:space="preserve"> 2023</w:t>
            </w:r>
          </w:p>
        </w:tc>
      </w:tr>
    </w:tbl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p w:rsidR="00FF614D" w:rsidRPr="00A13816" w:rsidRDefault="00FF614D" w:rsidP="00FF614D">
      <w:pPr>
        <w:spacing w:after="0"/>
        <w:rPr>
          <w:b/>
        </w:rPr>
      </w:pPr>
      <w:r w:rsidRPr="00A13816">
        <w:rPr>
          <w:b/>
        </w:rPr>
        <w:t>BASE LEGAL DE LA INSTITUCIÓN</w:t>
      </w:r>
    </w:p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C49B9">
        <w:tc>
          <w:tcPr>
            <w:tcW w:w="3168" w:type="dxa"/>
          </w:tcPr>
          <w:p w:rsidR="001B4CC6" w:rsidRPr="00507685" w:rsidRDefault="001B4CC6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1B4CC6" w:rsidRPr="002F7548" w:rsidRDefault="00C229A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775" w:type="dxa"/>
          </w:tcPr>
          <w:p w:rsidR="001B4CC6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1B4CC6" w:rsidRDefault="008337D0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2" w:history="1">
              <w:r w:rsidR="00F41ADD" w:rsidRPr="00236F4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https://transparencia.superate.gob.do/base-legal/constitucion-de-la-republica-dominicana</w:t>
              </w:r>
            </w:hyperlink>
          </w:p>
          <w:p w:rsidR="00F41ADD" w:rsidRPr="00EB3C03" w:rsidRDefault="00F41ADD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2015</w:t>
            </w:r>
          </w:p>
        </w:tc>
        <w:tc>
          <w:tcPr>
            <w:tcW w:w="992" w:type="dxa"/>
          </w:tcPr>
          <w:p w:rsidR="001B4CC6" w:rsidRPr="00507685" w:rsidRDefault="001B4CC6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B4CC6" w:rsidRPr="002B3A6A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  <w:r>
              <w:t xml:space="preserve"> </w:t>
            </w:r>
          </w:p>
          <w:p w:rsidR="001B4CC6" w:rsidRDefault="008337D0" w:rsidP="00F41ADD">
            <w:pPr>
              <w:jc w:val="both"/>
            </w:pPr>
            <w:hyperlink r:id="rId13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Diciembre 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1444" w:type="dxa"/>
          </w:tcPr>
          <w:p w:rsidR="001B4CC6" w:rsidRPr="002B3A6A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201FC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B4CC6" w:rsidRPr="00B201FC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8337D0" w:rsidP="00F41ADD">
            <w:pPr>
              <w:jc w:val="both"/>
            </w:pPr>
            <w:hyperlink r:id="rId14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C229A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Noviembre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C49B9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B4CC6" w:rsidRPr="00BC49B9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8337D0" w:rsidP="00482475">
            <w:pPr>
              <w:jc w:val="both"/>
            </w:pPr>
            <w:hyperlink r:id="rId15" w:history="1"/>
          </w:p>
          <w:p w:rsidR="001B4CC6" w:rsidRDefault="008337D0" w:rsidP="00482475">
            <w:pPr>
              <w:jc w:val="both"/>
            </w:pPr>
            <w:hyperlink r:id="rId16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482475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6E72F0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</w:p>
          <w:p w:rsidR="001B4CC6" w:rsidRDefault="008337D0" w:rsidP="00F41ADD">
            <w:pPr>
              <w:jc w:val="both"/>
            </w:pPr>
            <w:hyperlink r:id="rId17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Default="008B47D7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482475">
            <w:pPr>
              <w:jc w:val="both"/>
            </w:pPr>
          </w:p>
          <w:p w:rsidR="001B4CC6" w:rsidRDefault="008337D0" w:rsidP="00482475">
            <w:pPr>
              <w:jc w:val="both"/>
            </w:pPr>
            <w:hyperlink r:id="rId18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Pr="00F41ADD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1967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B4CC6" w:rsidRPr="00507685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954" w:type="dxa"/>
          </w:tcPr>
          <w:p w:rsidR="008B47D7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8337D0" w:rsidP="00F41ADD">
            <w:pPr>
              <w:jc w:val="both"/>
              <w:rPr>
                <w:sz w:val="20"/>
                <w:szCs w:val="20"/>
                <w:lang w:val="es-ES"/>
              </w:rPr>
            </w:pPr>
            <w:hyperlink r:id="rId1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https://transparencia.superate.gob.do/base-legal/leyes</w:t>
              </w:r>
            </w:hyperlink>
          </w:p>
          <w:p w:rsidR="008B47D7" w:rsidRPr="00507685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Junio 1966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8337D0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20" w:tooltip="Decreto 331-20, que designa a la Señora Gloria R. Reyes Gómez, como Directora General de Progresando con Solidaridad, de fecha 16 Agosto 2020." w:history="1"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DPDF</w:t>
            </w:r>
          </w:p>
        </w:tc>
        <w:tc>
          <w:tcPr>
            <w:tcW w:w="6378" w:type="dxa"/>
          </w:tcPr>
          <w:p w:rsidR="001B4CC6" w:rsidRDefault="008337D0" w:rsidP="0050150A">
            <w:pPr>
              <w:jc w:val="both"/>
            </w:pPr>
            <w:hyperlink r:id="rId2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50150A">
            <w:pPr>
              <w:jc w:val="both"/>
            </w:pPr>
          </w:p>
          <w:p w:rsidR="001B4CC6" w:rsidRPr="0050150A" w:rsidRDefault="001B4CC6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B4CC6" w:rsidRPr="005D37C5" w:rsidRDefault="008337D0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2" w:tooltip="Decreto 139-20, Designa al Señor Héctor Bienvenido Medina Disla,  como Director General del Programa Progresando con Solidaridad, de fecha 26 de Marzo del año 2020." w:history="1"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37D0" w:rsidP="008B47D7">
            <w:pPr>
              <w:jc w:val="both"/>
            </w:pPr>
            <w:hyperlink r:id="rId23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2020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37D0" w:rsidP="008B47D7">
            <w:pPr>
              <w:jc w:val="both"/>
            </w:pPr>
            <w:hyperlink r:id="rId24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489-12, Programas de los CTC operaran en "Progresando con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Solidaridad",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378" w:type="dxa"/>
          </w:tcPr>
          <w:p w:rsidR="008B47D7" w:rsidRDefault="008337D0" w:rsidP="00482475">
            <w:pPr>
              <w:jc w:val="both"/>
            </w:pPr>
            <w:hyperlink r:id="rId25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1B4CC6" w:rsidRDefault="001B4CC6" w:rsidP="00482475">
            <w:pPr>
              <w:jc w:val="both"/>
            </w:pPr>
            <w:r w:rsidRPr="002B3A6A"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37D0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6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475-12, Designa a la Doctora Altagracia </w:t>
            </w:r>
            <w:proofErr w:type="spellStart"/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Suriel</w:t>
            </w:r>
            <w:proofErr w:type="spellEnd"/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 Sánchez como Directora General del Programa,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37D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37D0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37D0" w:rsidP="00482475">
            <w:pPr>
              <w:jc w:val="both"/>
            </w:pPr>
            <w:hyperlink r:id="rId29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2008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37D0" w:rsidP="00482475">
            <w:pPr>
              <w:jc w:val="both"/>
            </w:pPr>
            <w:hyperlink r:id="rId30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37D0" w:rsidP="008B47D7">
            <w:pPr>
              <w:jc w:val="both"/>
            </w:pPr>
            <w:hyperlink r:id="rId3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37D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37D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37D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4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5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37D0" w:rsidP="008B47D7">
            <w:pPr>
              <w:jc w:val="both"/>
            </w:pPr>
            <w:hyperlink r:id="rId3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8337D0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7" w:tooltip=" Resolución Administrativa Núm. 003-2020." w:history="1">
              <w:r w:rsidR="001B4CC6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37D0" w:rsidP="008B47D7">
            <w:pPr>
              <w:jc w:val="both"/>
            </w:pPr>
            <w:hyperlink r:id="rId38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8337D0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9" w:tooltip="Resolución Administrativa Núm. 002-2020." w:history="1">
              <w:r w:rsidR="001B4CC6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37D0" w:rsidP="008B47D7">
            <w:pPr>
              <w:jc w:val="both"/>
            </w:pPr>
            <w:hyperlink r:id="rId40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1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37D0" w:rsidP="00CB2857">
            <w:pPr>
              <w:jc w:val="both"/>
            </w:pPr>
            <w:hyperlink r:id="rId42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CB2857">
            <w:pPr>
              <w:jc w:val="both"/>
            </w:pPr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2020.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AD002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37D0" w:rsidP="008B47D7">
            <w:pPr>
              <w:jc w:val="both"/>
            </w:pPr>
            <w:hyperlink r:id="rId43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37D0" w:rsidP="008B47D7">
            <w:pPr>
              <w:jc w:val="both"/>
            </w:pPr>
            <w:hyperlink r:id="rId44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15CA6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2015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37D0" w:rsidP="00482475">
            <w:pPr>
              <w:jc w:val="both"/>
            </w:pPr>
            <w:hyperlink r:id="rId45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 Marzo 2009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1B4CC6" w:rsidRPr="003C49C3" w:rsidRDefault="00A15CA6" w:rsidP="0079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37D0" w:rsidP="008B47D7">
            <w:pPr>
              <w:jc w:val="both"/>
            </w:pPr>
            <w:hyperlink r:id="rId4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CB35E0" w:rsidRPr="00507685" w:rsidRDefault="00E543F5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2005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1B4CC6" w:rsidRPr="002F7548" w:rsidRDefault="00A15CA6" w:rsidP="007901E4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37D0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4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https://transparencia.superate.gob.do/base-legal/resoluciones</w:t>
              </w:r>
            </w:hyperlink>
          </w:p>
          <w:p w:rsidR="008B47D7" w:rsidRPr="0048247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37D0" w:rsidP="008B47D7">
            <w:pPr>
              <w:tabs>
                <w:tab w:val="left" w:pos="1575"/>
              </w:tabs>
              <w:jc w:val="both"/>
            </w:pPr>
            <w:hyperlink r:id="rId4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2019.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37D0" w:rsidP="008B47D7">
            <w:pPr>
              <w:tabs>
                <w:tab w:val="left" w:pos="1575"/>
              </w:tabs>
              <w:jc w:val="both"/>
            </w:pPr>
            <w:hyperlink r:id="rId4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37D0" w:rsidP="008B47D7">
            <w:pPr>
              <w:tabs>
                <w:tab w:val="left" w:pos="1575"/>
              </w:tabs>
              <w:jc w:val="both"/>
            </w:pPr>
            <w:hyperlink r:id="rId5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(SNS), de fecha 21 </w:t>
            </w:r>
            <w:proofErr w:type="gramStart"/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Agosto</w:t>
            </w:r>
            <w:proofErr w:type="gramEnd"/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2019.</w:t>
            </w: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8337D0" w:rsidP="008B47D7">
            <w:pPr>
              <w:tabs>
                <w:tab w:val="left" w:pos="1575"/>
              </w:tabs>
              <w:jc w:val="both"/>
            </w:pPr>
            <w:hyperlink r:id="rId51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Actualizada a </w:t>
            </w:r>
            <w:proofErr w:type="gramStart"/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Dic.</w:t>
            </w:r>
            <w:proofErr w:type="gramEnd"/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2019</w:t>
            </w:r>
            <w:r w:rsidR="00EB441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Actualizada a </w:t>
            </w:r>
            <w:proofErr w:type="gramStart"/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Dic.</w:t>
            </w:r>
            <w:proofErr w:type="gramEnd"/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2019</w:t>
            </w: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37D0" w:rsidP="008B47D7">
            <w:pPr>
              <w:tabs>
                <w:tab w:val="left" w:pos="1575"/>
              </w:tabs>
              <w:jc w:val="both"/>
            </w:pPr>
            <w:hyperlink r:id="rId5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Diciembre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Colaboración Interinstitucional en el Marco del Proyecto de Microcréditos para los Emprendimientos Productivos de los Beneficiarios del Programa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23 de Julio 2019.</w:t>
            </w:r>
          </w:p>
        </w:tc>
        <w:tc>
          <w:tcPr>
            <w:tcW w:w="1134" w:type="dxa"/>
          </w:tcPr>
          <w:p w:rsidR="001B4CC6" w:rsidRPr="00122AC0" w:rsidRDefault="00EB4412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37D0" w:rsidP="006E6771">
            <w:pPr>
              <w:tabs>
                <w:tab w:val="left" w:pos="1575"/>
              </w:tabs>
              <w:jc w:val="both"/>
              <w:rPr>
                <w:rStyle w:val="Hipervnculo"/>
              </w:rPr>
            </w:pPr>
            <w:hyperlink r:id="rId5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Julio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37D0" w:rsidP="006E6771">
            <w:pPr>
              <w:tabs>
                <w:tab w:val="left" w:pos="1575"/>
              </w:tabs>
              <w:jc w:val="both"/>
            </w:pPr>
            <w:hyperlink r:id="rId5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80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37D0" w:rsidP="006E6771">
            <w:pPr>
              <w:tabs>
                <w:tab w:val="left" w:pos="1575"/>
              </w:tabs>
              <w:jc w:val="both"/>
            </w:pPr>
            <w:hyperlink r:id="rId55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 de Entendimiento entre la agencia (KOICA), VP de la República Dominicana a través del Programa(PROSOLI),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37D0" w:rsidP="008B47D7">
            <w:pPr>
              <w:tabs>
                <w:tab w:val="left" w:pos="1575"/>
              </w:tabs>
              <w:jc w:val="both"/>
            </w:pPr>
            <w:hyperlink r:id="rId5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Febrero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GCPS a través del Programa </w:t>
            </w:r>
            <w:proofErr w:type="spellStart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Fundación Santa </w:t>
            </w: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María, de fecha 23 de </w:t>
            </w:r>
            <w:proofErr w:type="gramStart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Noviembre</w:t>
            </w:r>
            <w:proofErr w:type="gramEnd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2018.</w:t>
            </w:r>
          </w:p>
          <w:p w:rsidR="001B4CC6" w:rsidRPr="004B40F5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4B40F5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8337D0" w:rsidP="008B47D7">
            <w:pPr>
              <w:tabs>
                <w:tab w:val="left" w:pos="1575"/>
              </w:tabs>
              <w:jc w:val="both"/>
            </w:pPr>
            <w:hyperlink r:id="rId5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Noviembre 2018</w:t>
            </w:r>
          </w:p>
        </w:tc>
        <w:tc>
          <w:tcPr>
            <w:tcW w:w="877" w:type="dxa"/>
          </w:tcPr>
          <w:p w:rsidR="001B4CC6" w:rsidRPr="004B40F5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(GCPS) a través del Programa (PROSOLI), (BIJRD) y Antares del Caribe, SAS, a través del Centro Comercial-Galería 360, de fecha 29 </w:t>
            </w:r>
            <w:proofErr w:type="gramStart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Agosto</w:t>
            </w:r>
            <w:proofErr w:type="gramEnd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2018.</w:t>
            </w:r>
          </w:p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37D0" w:rsidP="008B47D7">
            <w:pPr>
              <w:tabs>
                <w:tab w:val="left" w:pos="1575"/>
              </w:tabs>
              <w:jc w:val="both"/>
            </w:pPr>
            <w:hyperlink r:id="rId5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B15393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</w:t>
            </w:r>
            <w:proofErr w:type="spellStart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el Programa Mundial de alimentos, de fecha 16 de Abril del año 2018.</w:t>
            </w:r>
          </w:p>
        </w:tc>
        <w:tc>
          <w:tcPr>
            <w:tcW w:w="1134" w:type="dxa"/>
          </w:tcPr>
          <w:p w:rsidR="001B4CC6" w:rsidRPr="006E677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37D0" w:rsidP="006E6771">
            <w:pPr>
              <w:tabs>
                <w:tab w:val="left" w:pos="1575"/>
              </w:tabs>
              <w:jc w:val="both"/>
            </w:pPr>
            <w:hyperlink r:id="rId5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2018</w:t>
            </w:r>
          </w:p>
        </w:tc>
        <w:tc>
          <w:tcPr>
            <w:tcW w:w="877" w:type="dxa"/>
          </w:tcPr>
          <w:p w:rsidR="001B4CC6" w:rsidRPr="00F66922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E6771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37D0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0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</w:t>
            </w:r>
            <w:proofErr w:type="spellStart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de los Centros Tecnológicos Comunitarios (CTC) de la Vicepresidencia de la República y el Cuerpo de Paz, de fecha 8 de </w:t>
            </w:r>
            <w:proofErr w:type="gramStart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Febrero</w:t>
            </w:r>
            <w:proofErr w:type="gramEnd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8337D0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37D0" w:rsidP="006E6771">
            <w:pPr>
              <w:tabs>
                <w:tab w:val="left" w:pos="1575"/>
              </w:tabs>
              <w:jc w:val="both"/>
            </w:pPr>
            <w:hyperlink r:id="rId6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Pr="009D548E" w:rsidRDefault="001B4CC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37D0" w:rsidP="005039F2">
            <w:pPr>
              <w:jc w:val="both"/>
              <w:rPr>
                <w:rStyle w:val="Hipervnculo"/>
              </w:rPr>
            </w:pPr>
            <w:hyperlink r:id="rId6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9D548E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37D0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4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9D548E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Misión Internacional de Justicia (IJM), de fecha 21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Febrero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2017. 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37D0" w:rsidP="005039F2">
            <w:pPr>
              <w:jc w:val="both"/>
            </w:pPr>
            <w:hyperlink r:id="rId65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Pr="009D548E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26F51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37D0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7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26F51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Fundación Nicolás Guillen, de fecha 6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Septiembre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2016. </w:t>
            </w:r>
          </w:p>
        </w:tc>
        <w:tc>
          <w:tcPr>
            <w:tcW w:w="1134" w:type="dxa"/>
          </w:tcPr>
          <w:p w:rsidR="001B4CC6" w:rsidRPr="003E7DE2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37D0" w:rsidP="005039F2">
            <w:pPr>
              <w:jc w:val="both"/>
            </w:pPr>
            <w:hyperlink r:id="rId68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Septiembre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29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Agosto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2016.</w:t>
            </w:r>
          </w:p>
          <w:p w:rsidR="001B4CC6" w:rsidRPr="00507685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5C69F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37D0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0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507685" w:rsidRDefault="008B47D7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Parroquia Nuestra Señora de la Altagracia, de fecha 24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Agosto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2016. </w:t>
            </w:r>
          </w:p>
        </w:tc>
        <w:tc>
          <w:tcPr>
            <w:tcW w:w="1134" w:type="dxa"/>
          </w:tcPr>
          <w:p w:rsidR="001B4CC6" w:rsidRPr="003E7DE2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37D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Pan Pepín, S.A., de fecha 23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Febrero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2015. </w:t>
            </w:r>
          </w:p>
        </w:tc>
        <w:tc>
          <w:tcPr>
            <w:tcW w:w="1134" w:type="dxa"/>
          </w:tcPr>
          <w:p w:rsidR="001B4CC6" w:rsidRPr="006F21AD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37D0" w:rsidP="005039F2">
            <w:pPr>
              <w:jc w:val="both"/>
            </w:pPr>
            <w:hyperlink r:id="rId7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Default="001B4CC6" w:rsidP="005039F2">
            <w:pPr>
              <w:jc w:val="both"/>
            </w:pPr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1B4CC6" w:rsidRPr="006F21AD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337D0" w:rsidP="005039F2">
            <w:pPr>
              <w:jc w:val="both"/>
            </w:pPr>
            <w:hyperlink r:id="rId7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0D5543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Bebidas, de fecha 12 de Agosto del año 2014. </w:t>
            </w:r>
          </w:p>
        </w:tc>
        <w:tc>
          <w:tcPr>
            <w:tcW w:w="1134" w:type="dxa"/>
          </w:tcPr>
          <w:p w:rsidR="001B4CC6" w:rsidRPr="000D5543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8337D0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4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0D5543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Abril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2014. </w:t>
            </w:r>
          </w:p>
          <w:p w:rsidR="001B4CC6" w:rsidRPr="00754423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754423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37D0" w:rsidP="005039F2">
            <w:pPr>
              <w:jc w:val="both"/>
            </w:pPr>
            <w:hyperlink r:id="rId75" w:history="1"/>
          </w:p>
          <w:p w:rsidR="001B4CC6" w:rsidRDefault="008B47D7" w:rsidP="005039F2">
            <w:pPr>
              <w:jc w:val="both"/>
            </w:pPr>
            <w:r>
              <w:t xml:space="preserve"> </w:t>
            </w:r>
            <w:hyperlink r:id="rId76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754423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1B4CC6" w:rsidRDefault="00DB0BAA" w:rsidP="00DB0BAA"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337D0" w:rsidP="005039F2">
            <w:pPr>
              <w:jc w:val="both"/>
            </w:pPr>
            <w:hyperlink r:id="rId7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el Colegio Dominicano de Psicólogos, de fecha 26 de Noviembre del año 2013.</w:t>
            </w:r>
          </w:p>
        </w:tc>
        <w:tc>
          <w:tcPr>
            <w:tcW w:w="1134" w:type="dxa"/>
          </w:tcPr>
          <w:p w:rsidR="001B4CC6" w:rsidRDefault="00DB0BAA" w:rsidP="00BF346D">
            <w:pPr>
              <w:jc w:val="center"/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37D0" w:rsidP="005039F2">
            <w:pPr>
              <w:jc w:val="both"/>
            </w:pPr>
            <w:hyperlink r:id="rId7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Noviembre 2013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44BFC">
        <w:trPr>
          <w:trHeight w:val="1328"/>
        </w:trPr>
        <w:tc>
          <w:tcPr>
            <w:tcW w:w="3652" w:type="dxa"/>
          </w:tcPr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</w:t>
            </w:r>
            <w:proofErr w:type="spellStart"/>
            <w:r w:rsidRPr="005039F2">
              <w:rPr>
                <w:sz w:val="20"/>
                <w:szCs w:val="20"/>
                <w:lang w:val="es-ES"/>
              </w:rPr>
              <w:t>Prosoli</w:t>
            </w:r>
            <w:proofErr w:type="spellEnd"/>
            <w:r w:rsidRPr="005039F2">
              <w:rPr>
                <w:sz w:val="20"/>
                <w:szCs w:val="20"/>
                <w:lang w:val="es-ES"/>
              </w:rPr>
              <w:t>) y la Sociedad Dominicana de Psiquiatría, de fecha 26 de Noviembre del año 2013.</w:t>
            </w:r>
          </w:p>
        </w:tc>
        <w:tc>
          <w:tcPr>
            <w:tcW w:w="1134" w:type="dxa"/>
          </w:tcPr>
          <w:p w:rsidR="001B4CC6" w:rsidRPr="0085232A" w:rsidRDefault="00DB0BAA" w:rsidP="00DB0BA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B47D7" w:rsidP="00F60BA6">
            <w:pPr>
              <w:jc w:val="both"/>
              <w:rPr>
                <w:rStyle w:val="Hipervnculo"/>
              </w:rPr>
            </w:pPr>
            <w:r w:rsidRPr="008B47D7">
              <w:rPr>
                <w:rStyle w:val="Hipervnculo"/>
              </w:rPr>
              <w:t>https://transparencia.superate.gob.do/base-legal/otras-normativas</w:t>
            </w: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337BFB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Noviembre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39F2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Prosoli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>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37D0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7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</w:t>
            </w:r>
            <w:r w:rsidRPr="001A3409">
              <w:rPr>
                <w:sz w:val="20"/>
                <w:szCs w:val="20"/>
                <w:lang w:val="es-ES"/>
              </w:rPr>
              <w:lastRenderedPageBreak/>
              <w:t xml:space="preserve">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8337D0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Mayo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37D0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1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Noviembre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B4CC6" w:rsidRPr="001A3409" w:rsidRDefault="001B4CC6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1B4CC6" w:rsidRDefault="001B4CC6" w:rsidP="005039F2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1B4CC6" w:rsidRPr="001A3409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37D0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Octubre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B47D7" w:rsidP="001B6973">
            <w:pPr>
              <w:jc w:val="both"/>
            </w:pPr>
          </w:p>
          <w:p w:rsidR="001B4CC6" w:rsidRDefault="008337D0" w:rsidP="001B6973">
            <w:pPr>
              <w:jc w:val="both"/>
            </w:pPr>
            <w:hyperlink r:id="rId83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</w:tc>
        <w:tc>
          <w:tcPr>
            <w:tcW w:w="1418" w:type="dxa"/>
          </w:tcPr>
          <w:p w:rsidR="001B4CC6" w:rsidRPr="00BF4162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B6973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337D0" w:rsidP="001B6973">
            <w:pPr>
              <w:jc w:val="both"/>
            </w:pPr>
            <w:hyperlink r:id="rId84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2013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337D0" w:rsidP="008B47D7">
            <w:pPr>
              <w:jc w:val="both"/>
            </w:pPr>
            <w:hyperlink r:id="rId85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37D0" w:rsidP="00482475">
            <w:pPr>
              <w:jc w:val="both"/>
            </w:pPr>
            <w:hyperlink r:id="rId86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</w:t>
            </w:r>
            <w:r w:rsidR="00337BFB">
              <w:rPr>
                <w:sz w:val="20"/>
                <w:szCs w:val="20"/>
              </w:rPr>
              <w:t xml:space="preserve"> a Agosto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37D0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7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2008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337D0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8" w:history="1">
              <w:r w:rsidR="008B47D7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2008</w:t>
            </w:r>
          </w:p>
        </w:tc>
        <w:tc>
          <w:tcPr>
            <w:tcW w:w="1129" w:type="dxa"/>
          </w:tcPr>
          <w:p w:rsidR="001B4CC6" w:rsidRPr="00507685" w:rsidRDefault="001B4CC6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rPr>
          <w:trHeight w:val="7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337D0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9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Febrero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37D0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337D0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1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337D0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2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2006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337D0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3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337D0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Noviembre 2006.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97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337D0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5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Diciembre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37D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6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B4CC6" w:rsidRPr="00507685" w:rsidRDefault="009E4E0F" w:rsidP="009E4E0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37D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7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Enero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782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37D0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8" w:history="1">
              <w:r w:rsidR="008C78B9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37D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337D0" w:rsidP="008C78B9">
            <w:pPr>
              <w:jc w:val="both"/>
            </w:pPr>
            <w:hyperlink r:id="rId100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8C78B9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B1450B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337D0" w:rsidP="00482475">
            <w:pPr>
              <w:jc w:val="both"/>
            </w:pPr>
            <w:hyperlink r:id="rId101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337D0" w:rsidP="00482475">
            <w:pPr>
              <w:jc w:val="both"/>
              <w:rPr>
                <w:sz w:val="20"/>
                <w:szCs w:val="20"/>
              </w:rPr>
            </w:pPr>
            <w:hyperlink r:id="rId10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8337D0" w:rsidP="00482475">
            <w:pPr>
              <w:jc w:val="both"/>
            </w:pPr>
            <w:hyperlink r:id="rId103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Default="008C78B9" w:rsidP="00482475">
            <w:pPr>
              <w:jc w:val="both"/>
            </w:pPr>
            <w:r>
              <w:t xml:space="preserve"> </w:t>
            </w:r>
          </w:p>
          <w:p w:rsidR="001B4CC6" w:rsidRDefault="001B4CC6" w:rsidP="00482475">
            <w:pPr>
              <w:jc w:val="both"/>
            </w:pPr>
            <w:r w:rsidRPr="00A726D1">
              <w:t xml:space="preserve"> </w:t>
            </w:r>
          </w:p>
          <w:p w:rsidR="001B4CC6" w:rsidRDefault="001B4CC6" w:rsidP="00482475">
            <w:pPr>
              <w:jc w:val="both"/>
            </w:pPr>
          </w:p>
          <w:p w:rsidR="001B4CC6" w:rsidRDefault="001B4CC6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9E4E0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337D0" w:rsidP="00482475">
            <w:pPr>
              <w:jc w:val="both"/>
              <w:rPr>
                <w:sz w:val="20"/>
                <w:szCs w:val="20"/>
              </w:rPr>
            </w:pPr>
            <w:hyperlink r:id="rId104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Junio 2014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337D0" w:rsidP="00482475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Septiembre 2012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1B4CC6" w:rsidRPr="00AE1DB1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337D0" w:rsidP="00482475">
            <w:pPr>
              <w:jc w:val="both"/>
            </w:pPr>
            <w:hyperlink r:id="rId106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48" w:type="dxa"/>
          </w:tcPr>
          <w:p w:rsidR="001B4CC6" w:rsidRPr="00AE1DB1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129-10, que aprueba el Reglamento de la Ley General de Archivos, de fecha 2 de marzo de 2010.</w:t>
            </w:r>
          </w:p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337D0" w:rsidP="00482475">
            <w:pPr>
              <w:jc w:val="both"/>
            </w:pPr>
            <w:hyperlink r:id="rId10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2010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1B4CC6" w:rsidRPr="003B6709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8337D0" w:rsidP="008C78B9">
            <w:pPr>
              <w:jc w:val="both"/>
            </w:pPr>
            <w:hyperlink r:id="rId10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8337D0" w:rsidP="008C78B9">
            <w:pPr>
              <w:jc w:val="both"/>
              <w:rPr>
                <w:sz w:val="20"/>
                <w:szCs w:val="20"/>
              </w:rPr>
            </w:pPr>
            <w:hyperlink r:id="rId109" w:history="1"/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Septiembre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337D0" w:rsidP="00482475">
            <w:pPr>
              <w:jc w:val="both"/>
            </w:pPr>
            <w:hyperlink r:id="rId110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337D0" w:rsidP="009079F0">
            <w:pPr>
              <w:jc w:val="both"/>
            </w:pPr>
            <w:hyperlink r:id="rId111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337D0" w:rsidP="009079F0">
            <w:pPr>
              <w:jc w:val="both"/>
              <w:rPr>
                <w:sz w:val="20"/>
                <w:szCs w:val="20"/>
              </w:rPr>
            </w:pPr>
            <w:hyperlink r:id="rId11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337D0" w:rsidP="009079F0">
            <w:pPr>
              <w:jc w:val="both"/>
            </w:pPr>
            <w:hyperlink r:id="rId113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rPr>
          <w:trHeight w:val="1107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8337D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4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8337D0" w:rsidP="009079F0">
            <w:pPr>
              <w:jc w:val="both"/>
            </w:pPr>
            <w:hyperlink r:id="rId115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2007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337D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6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8337D0" w:rsidP="009079F0">
            <w:pPr>
              <w:jc w:val="both"/>
            </w:pPr>
            <w:hyperlink r:id="rId11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Febrero 2005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rPr>
          <w:trHeight w:val="878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337D0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118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Diciembre 2004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6F07AD">
        <w:trPr>
          <w:trHeight w:val="841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8337D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9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Pr="00482475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8337D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0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8337D0" w:rsidP="008C78B9">
            <w:pPr>
              <w:jc w:val="both"/>
              <w:rPr>
                <w:sz w:val="20"/>
                <w:szCs w:val="20"/>
              </w:rPr>
            </w:pPr>
            <w:hyperlink r:id="rId121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Mayo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1B4CC6" w:rsidRPr="00AE1DB1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8337D0" w:rsidP="008C78B9">
            <w:pPr>
              <w:jc w:val="both"/>
              <w:rPr>
                <w:sz w:val="20"/>
                <w:szCs w:val="20"/>
              </w:rPr>
            </w:pPr>
            <w:hyperlink r:id="rId12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2004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196D4D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B4CC6" w:rsidRPr="00AE1DB1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8337D0" w:rsidP="00196D4D">
            <w:pPr>
              <w:jc w:val="both"/>
              <w:rPr>
                <w:sz w:val="20"/>
                <w:szCs w:val="20"/>
              </w:rPr>
            </w:pPr>
            <w:hyperlink r:id="rId12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196D4D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 xml:space="preserve"> 2004</w:t>
            </w:r>
          </w:p>
        </w:tc>
        <w:tc>
          <w:tcPr>
            <w:tcW w:w="877" w:type="dxa"/>
          </w:tcPr>
          <w:p w:rsidR="001B4CC6" w:rsidRPr="00AE1DB1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D1142E" w:rsidRDefault="00D1142E" w:rsidP="00EB0B68">
      <w:pPr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lastRenderedPageBreak/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8337D0" w:rsidP="00695C18">
            <w:hyperlink r:id="rId124" w:history="1">
              <w:r w:rsidR="008C78B9" w:rsidRPr="00236F46">
                <w:rPr>
                  <w:rStyle w:val="Hipervnculo"/>
                </w:rPr>
                <w:t>https://transparencia.superate.gob.do/marco-legal-de-transparencia/normativas</w:t>
              </w:r>
            </w:hyperlink>
          </w:p>
          <w:p w:rsidR="001B4CC6" w:rsidRPr="008A6A8F" w:rsidRDefault="001B4C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Julio 2016</w:t>
            </w:r>
          </w:p>
        </w:tc>
        <w:tc>
          <w:tcPr>
            <w:tcW w:w="1085" w:type="dxa"/>
          </w:tcPr>
          <w:p w:rsidR="001B4C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1B4CC6" w:rsidRPr="00035893" w:rsidRDefault="008C35EB" w:rsidP="008C35E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8337D0" w:rsidP="008C78B9">
            <w:pPr>
              <w:rPr>
                <w:b/>
                <w:sz w:val="20"/>
                <w:szCs w:val="20"/>
                <w:lang w:val="es-ES"/>
              </w:rPr>
            </w:pPr>
            <w:hyperlink r:id="rId125" w:history="1">
              <w:r w:rsidR="008C78B9" w:rsidRPr="00236F46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Febrero 2014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1001D1">
        <w:trPr>
          <w:trHeight w:val="658"/>
        </w:trPr>
        <w:tc>
          <w:tcPr>
            <w:tcW w:w="3794" w:type="dxa"/>
          </w:tcPr>
          <w:p w:rsidR="001B4CC6" w:rsidRPr="00BC398D" w:rsidRDefault="001B4CC6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8337D0" w:rsidP="008C78B9">
            <w:pPr>
              <w:rPr>
                <w:sz w:val="20"/>
                <w:szCs w:val="20"/>
              </w:rPr>
            </w:pPr>
            <w:hyperlink r:id="rId126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Abril 2015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1B4CC6" w:rsidRPr="00507685" w:rsidTr="004A19C8">
        <w:tc>
          <w:tcPr>
            <w:tcW w:w="3794" w:type="dxa"/>
          </w:tcPr>
          <w:p w:rsidR="001B4CC6" w:rsidRPr="00507685" w:rsidRDefault="001B4CC6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1B4CC6" w:rsidRPr="00C55098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8C78B9" w:rsidRDefault="008337D0" w:rsidP="00C55098">
            <w:hyperlink r:id="rId127" w:history="1">
              <w:r w:rsidR="008C78B9" w:rsidRPr="00236F46">
                <w:rPr>
                  <w:rStyle w:val="Hipervnculo"/>
                </w:rPr>
                <w:t>https://transparencia.superate.gob.do/estructura-organica-de-la-institucion</w:t>
              </w:r>
            </w:hyperlink>
          </w:p>
          <w:p w:rsidR="001B4CC6" w:rsidRPr="00C55098" w:rsidRDefault="001B4CC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6B3E4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 2016</w:t>
            </w:r>
          </w:p>
        </w:tc>
        <w:tc>
          <w:tcPr>
            <w:tcW w:w="1161" w:type="dxa"/>
          </w:tcPr>
          <w:p w:rsidR="001B4CC6" w:rsidRPr="00507685" w:rsidRDefault="001B4CC6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828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1B4CC6" w:rsidRPr="00507685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8337D0" w:rsidP="007C1468">
            <w:hyperlink r:id="rId128" w:history="1">
              <w:r w:rsidR="008C78B9" w:rsidRPr="00236F46">
                <w:rPr>
                  <w:rStyle w:val="Hipervnculo"/>
                </w:rPr>
                <w:t>https://transparencia.superate.gob.do/normativas-derechos-de-los-ciudadanos-de-acceder-a-la-informacion-publica</w:t>
              </w:r>
            </w:hyperlink>
          </w:p>
          <w:p w:rsidR="001B4CC6" w:rsidRPr="00AE459C" w:rsidRDefault="001B4CC6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8337D0" w:rsidP="008C78B9">
            <w:pPr>
              <w:rPr>
                <w:sz w:val="20"/>
                <w:szCs w:val="20"/>
                <w:lang w:val="es-ES"/>
              </w:rPr>
            </w:pPr>
            <w:hyperlink r:id="rId12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https://transparencia.superate.gob.do/oficina-de-libre-acceso-a-la-informacion-oai/estructura-organizacional-de-la-oficina-de-libre-acceso-a-la-informacion-publica-oai</w:t>
              </w:r>
            </w:hyperlink>
          </w:p>
          <w:p w:rsidR="008C78B9" w:rsidRPr="00413A8F" w:rsidRDefault="008C78B9" w:rsidP="008C78B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2017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C78B9" w:rsidRDefault="008337D0" w:rsidP="00595C86">
            <w:pPr>
              <w:rPr>
                <w:sz w:val="20"/>
                <w:szCs w:val="20"/>
                <w:lang w:val="es-ES"/>
              </w:rPr>
            </w:pPr>
            <w:hyperlink r:id="rId13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https://transparencia.superate.gob.do/oficina-de-libre-acceso-a-la-informacion-oai/manual-de-organizacion-de-la-oai</w:t>
              </w:r>
            </w:hyperlink>
          </w:p>
          <w:p w:rsidR="008C78B9" w:rsidRPr="00413A8F" w:rsidRDefault="008C78B9" w:rsidP="00595C8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6B3E45">
              <w:rPr>
                <w:rFonts w:cs="Arial"/>
                <w:sz w:val="20"/>
                <w:szCs w:val="20"/>
                <w:lang w:val="es-ES"/>
              </w:rPr>
              <w:t xml:space="preserve"> Septiembre 2017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667B81" w:rsidTr="004A19C8">
        <w:tc>
          <w:tcPr>
            <w:tcW w:w="3794" w:type="dxa"/>
          </w:tcPr>
          <w:p w:rsidR="001B4CC6" w:rsidRPr="008A4237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B4CC6" w:rsidRPr="008A4237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8337D0" w:rsidP="00E04D0B">
            <w:pPr>
              <w:rPr>
                <w:sz w:val="20"/>
                <w:szCs w:val="20"/>
                <w:lang w:val="es-ES"/>
              </w:rPr>
            </w:pPr>
            <w:hyperlink r:id="rId131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https://transparencia.superate.gob.do/oficina-de-libre-acceso-a-la-informacion-oai/manual-de-procedimientos-de-la-oai</w:t>
              </w:r>
            </w:hyperlink>
          </w:p>
          <w:p w:rsidR="00E97FFB" w:rsidRPr="008A4237" w:rsidRDefault="00E97FFB" w:rsidP="00E04D0B">
            <w:pPr>
              <w:rPr>
                <w:sz w:val="20"/>
                <w:szCs w:val="20"/>
                <w:lang w:val="es-ES"/>
              </w:rPr>
            </w:pPr>
          </w:p>
          <w:p w:rsidR="001B4CC6" w:rsidRPr="00667B81" w:rsidRDefault="001B4CC6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6B3E4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</w:t>
            </w:r>
          </w:p>
        </w:tc>
        <w:tc>
          <w:tcPr>
            <w:tcW w:w="1161" w:type="dxa"/>
          </w:tcPr>
          <w:p w:rsidR="001B4CC6" w:rsidRPr="00667B81" w:rsidRDefault="001B4CC6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8337D0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2" w:history="1">
              <w:r w:rsidR="00E97FFB" w:rsidRPr="00236F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https://transparencia.superate.gob.do/oficina-de-libre-acceso-a-la-informacion-oai/estadistica-y-balance-de-gestion-de-la-oai</w:t>
              </w:r>
            </w:hyperlink>
          </w:p>
          <w:p w:rsidR="00E97FFB" w:rsidRPr="00413A8F" w:rsidRDefault="00E97FFB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6B3E45" w:rsidP="006B3E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8337D0" w:rsidP="00E97FFB">
            <w:pPr>
              <w:rPr>
                <w:sz w:val="20"/>
                <w:szCs w:val="20"/>
                <w:lang w:val="es-ES"/>
              </w:rPr>
            </w:pPr>
            <w:hyperlink r:id="rId133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https://transparencia.superate.gob.do/oficina-de-libre-acceso-a-la-informacion-oai/nombre-del-responsable-de-acceso-a-la-informacion-y-los-medios-para-contactarle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Agosto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B4CC6" w:rsidRPr="00413A8F" w:rsidRDefault="00D84B71" w:rsidP="00D84B7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8337D0" w:rsidP="00E97FFB">
            <w:pPr>
              <w:rPr>
                <w:sz w:val="20"/>
                <w:szCs w:val="20"/>
                <w:lang w:val="es-ES"/>
              </w:rPr>
            </w:pPr>
            <w:hyperlink r:id="rId134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https://transparencia.superate.gob.do/oficina-de-libre-acceso-a-la-informacion-oai/resolucion-de-informacion-clasificada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8337D0" w:rsidP="00E04D0B">
            <w:hyperlink r:id="rId135" w:history="1">
              <w:r w:rsidR="00E97FFB" w:rsidRPr="00236F46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Default="001B4CC6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1B4CC6" w:rsidRPr="00413A8F" w:rsidRDefault="00D84B7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Word</w:t>
            </w:r>
          </w:p>
        </w:tc>
        <w:tc>
          <w:tcPr>
            <w:tcW w:w="5528" w:type="dxa"/>
          </w:tcPr>
          <w:p w:rsidR="001B4CC6" w:rsidRDefault="008337D0" w:rsidP="00E97FFB">
            <w:pPr>
              <w:rPr>
                <w:sz w:val="20"/>
                <w:szCs w:val="20"/>
                <w:lang w:val="es-ES"/>
              </w:rPr>
            </w:pPr>
            <w:hyperlink r:id="rId136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https://transparencia.superate.gob.do/oficina-de-libre-acceso-a-la-informacion-oai/indice-de-documentos-disponibles-para-la-entrega</w:t>
              </w:r>
            </w:hyperlink>
          </w:p>
          <w:p w:rsidR="00E97FFB" w:rsidRPr="005A5388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1B4CC6" w:rsidRPr="00AB5B67" w:rsidRDefault="00D84B71" w:rsidP="0003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8337D0" w:rsidP="00E97FFB">
            <w:hyperlink r:id="rId137" w:history="1">
              <w:r w:rsidR="00E97FFB" w:rsidRPr="00236F46">
                <w:rPr>
                  <w:rStyle w:val="Hipervnculo"/>
                </w:rPr>
                <w:t>https://transparencia.superate.gob.do/oficina-de-libre-acceso-a-la-informacion-oai/indice-de-transparencia-estandarizado</w:t>
              </w:r>
            </w:hyperlink>
          </w:p>
          <w:p w:rsidR="00E97FFB" w:rsidRDefault="00E97FFB" w:rsidP="00E97FFB"/>
        </w:tc>
        <w:tc>
          <w:tcPr>
            <w:tcW w:w="1417" w:type="dxa"/>
          </w:tcPr>
          <w:p w:rsidR="001B4CC6" w:rsidRPr="00507685" w:rsidRDefault="00AD2194" w:rsidP="00D84B71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AB5B67" w:rsidRDefault="001B4CC6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8337D0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8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https://transparencia.superate.gob.do/plan-estrategico-institucional/planificacion-estrategica-institucional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8337D0" w:rsidP="00F3681B">
            <w:pPr>
              <w:rPr>
                <w:rStyle w:val="Hipervnculo"/>
              </w:rPr>
            </w:pPr>
            <w:hyperlink r:id="rId139" w:history="1">
              <w:r w:rsidR="0001037F" w:rsidRPr="00027B99">
                <w:rPr>
                  <w:rStyle w:val="Hipervnculo"/>
                </w:rPr>
                <w:t>https://transparencia.superate.gob.do/plan-estrategico-institucional/plan-operativo-anual-poa</w:t>
              </w:r>
            </w:hyperlink>
          </w:p>
          <w:p w:rsidR="0001037F" w:rsidRDefault="0001037F" w:rsidP="00F3681B"/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Enero-Junio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Default="001B4CC6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8337D0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40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https://transparencia.superate.gob.do/plan-estrategico-institucional/memorias-institucionales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D84B71">
              <w:rPr>
                <w:rFonts w:cs="Arial"/>
                <w:sz w:val="20"/>
                <w:szCs w:val="20"/>
                <w:lang w:val="es-ES"/>
              </w:rPr>
              <w:t>Diceimbre</w:t>
            </w:r>
            <w:proofErr w:type="spellEnd"/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243"/>
        </w:trPr>
        <w:tc>
          <w:tcPr>
            <w:tcW w:w="3794" w:type="dxa"/>
          </w:tcPr>
          <w:p w:rsidR="001B4CC6" w:rsidRPr="00507685" w:rsidRDefault="001B4CC6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8337D0" w:rsidP="0001037F">
            <w:pPr>
              <w:rPr>
                <w:rFonts w:cs="Arial"/>
                <w:sz w:val="20"/>
                <w:szCs w:val="20"/>
                <w:lang w:val="es-ES"/>
              </w:rPr>
            </w:pPr>
            <w:hyperlink r:id="rId141" w:history="1">
              <w:r w:rsidR="0001037F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https://transparencia.superate.gob.do/publicaciones-oficiales</w:t>
              </w:r>
            </w:hyperlink>
          </w:p>
          <w:p w:rsidR="0001037F" w:rsidRPr="00A20136" w:rsidRDefault="0001037F" w:rsidP="0001037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01037F" w:rsidRDefault="0001037F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430"/>
        </w:trPr>
        <w:tc>
          <w:tcPr>
            <w:tcW w:w="3794" w:type="dxa"/>
          </w:tcPr>
          <w:p w:rsidR="001B4CC6" w:rsidRPr="00194609" w:rsidRDefault="001B4CC6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00" w:type="dxa"/>
          </w:tcPr>
          <w:p w:rsidR="001B4CC6" w:rsidRDefault="008337D0" w:rsidP="0001037F">
            <w:pPr>
              <w:rPr>
                <w:sz w:val="20"/>
                <w:szCs w:val="20"/>
              </w:rPr>
            </w:pPr>
            <w:hyperlink r:id="rId142" w:history="1">
              <w:r w:rsidR="0001037F" w:rsidRPr="00027B99">
                <w:rPr>
                  <w:rStyle w:val="Hipervnculo"/>
                  <w:sz w:val="20"/>
                  <w:szCs w:val="20"/>
                </w:rPr>
                <w:t>https://transparencia.superate.gob.do/estadisticas-institucionales</w:t>
              </w:r>
            </w:hyperlink>
          </w:p>
          <w:p w:rsidR="0001037F" w:rsidRPr="0029726B" w:rsidRDefault="0001037F" w:rsidP="0001037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Septiembre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 (Punto Solidario)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8337D0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43" w:history="1">
              <w:r w:rsidR="00AC05C7" w:rsidRPr="00027B99">
                <w:rPr>
                  <w:rStyle w:val="Hipervnculo"/>
                  <w:sz w:val="20"/>
                  <w:szCs w:val="20"/>
                  <w:lang w:val="es-ES"/>
                </w:rPr>
                <w:t>https://transparencia.superate.gob.do/informacion-basica-sobre-servicios-publicos</w:t>
              </w:r>
            </w:hyperlink>
          </w:p>
          <w:p w:rsidR="00AC05C7" w:rsidRDefault="00AC05C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Default="001B4CC6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1B4CC6" w:rsidRPr="00507685" w:rsidRDefault="001B4CC6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507685" w:rsidRDefault="00D84B71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500" w:type="dxa"/>
          </w:tcPr>
          <w:p w:rsidR="001B4CC6" w:rsidRPr="00507685" w:rsidRDefault="008337D0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4" w:history="1">
              <w:r w:rsidR="001B4CC6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B4CC6" w:rsidRPr="00507685" w:rsidRDefault="001B4CC6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8337D0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5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https://transparencia.superate.gob.do/declaracion-jurada-de-patrimonio</w:t>
              </w:r>
            </w:hyperlink>
          </w:p>
          <w:p w:rsidR="00AC05C7" w:rsidRPr="00507685" w:rsidRDefault="00AC05C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Agosto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134" w:type="dxa"/>
          </w:tcPr>
          <w:p w:rsidR="001B4CC6" w:rsidRPr="00507685" w:rsidRDefault="001B4CC6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rPr>
          <w:trHeight w:val="1047"/>
        </w:trPr>
        <w:tc>
          <w:tcPr>
            <w:tcW w:w="3794" w:type="dxa"/>
          </w:tcPr>
          <w:p w:rsidR="001B4CC6" w:rsidRPr="007D74E2" w:rsidRDefault="001B4CC6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8337D0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https://transparencia.superate.gob.do/presupuesto/presupuesto-aprobado-del-ano</w:t>
              </w:r>
            </w:hyperlink>
          </w:p>
          <w:p w:rsidR="00AC05C7" w:rsidRPr="00F3681B" w:rsidRDefault="00AC05C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D402B">
        <w:trPr>
          <w:trHeight w:val="287"/>
        </w:trPr>
        <w:tc>
          <w:tcPr>
            <w:tcW w:w="3794" w:type="dxa"/>
          </w:tcPr>
          <w:p w:rsidR="001B4CC6" w:rsidRPr="007D74E2" w:rsidRDefault="001B4CC6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8337D0" w:rsidP="00AC05C7">
            <w:pPr>
              <w:rPr>
                <w:rFonts w:cs="Arial"/>
                <w:sz w:val="20"/>
                <w:szCs w:val="20"/>
                <w:lang w:val="es-ES"/>
              </w:rPr>
            </w:pPr>
            <w:hyperlink r:id="rId147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https://transparencia.superate.gob.do/presupuesto/ejecucion-del-presupuesto</w:t>
              </w:r>
            </w:hyperlink>
          </w:p>
          <w:p w:rsidR="00AC05C7" w:rsidRPr="00F3681B" w:rsidRDefault="00AC05C7" w:rsidP="00AC05C7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7D74E2" w:rsidRDefault="001B4CC6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B4CC6" w:rsidRPr="007D74E2" w:rsidRDefault="00963F4B" w:rsidP="0096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670" w:type="dxa"/>
          </w:tcPr>
          <w:p w:rsidR="001B4CC6" w:rsidRDefault="008337D0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48" w:history="1">
              <w:r w:rsidR="00AC05C7" w:rsidRPr="00027B99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https://transparencia.superate.gob.do/recursos-humanos/nomina-de-empleados</w:t>
              </w:r>
            </w:hyperlink>
          </w:p>
          <w:p w:rsidR="00AC05C7" w:rsidRPr="007D74E2" w:rsidRDefault="00AC05C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B4CC6" w:rsidRPr="00577845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8337D0" w:rsidP="00F3681B">
            <w:pPr>
              <w:shd w:val="clear" w:color="auto" w:fill="FFFFFF"/>
              <w:spacing w:after="60" w:line="300" w:lineRule="atLeast"/>
            </w:pPr>
            <w:hyperlink r:id="rId149" w:history="1">
              <w:r w:rsidR="00AC05C7" w:rsidRPr="00027B99">
                <w:rPr>
                  <w:rStyle w:val="Hipervnculo"/>
                </w:rPr>
                <w:t>https://transparencia.superate.gob.do/recursos-humanos/jubilaciones-pensiones-y-retiros</w:t>
              </w:r>
            </w:hyperlink>
          </w:p>
          <w:p w:rsidR="001B4CC6" w:rsidRPr="00AC05C7" w:rsidRDefault="001B4CC6" w:rsidP="00AC05C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B4CC6" w:rsidRPr="00577845" w:rsidRDefault="001B4CC6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1B4CC6" w:rsidRDefault="008337D0" w:rsidP="003963A6">
            <w:pPr>
              <w:shd w:val="clear" w:color="auto" w:fill="FFFFFF"/>
              <w:spacing w:after="60" w:line="300" w:lineRule="atLeast"/>
            </w:pPr>
            <w:hyperlink r:id="rId150" w:history="1">
              <w:r w:rsidR="00AC05C7" w:rsidRPr="00027B99">
                <w:rPr>
                  <w:rStyle w:val="Hipervnculo"/>
                </w:rPr>
                <w:t>https://map.gob.do/Concursa/plazasvacantes.aspx</w:t>
              </w:r>
            </w:hyperlink>
          </w:p>
          <w:p w:rsidR="001B4CC6" w:rsidRDefault="001B4CC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1B4CC6" w:rsidRPr="003D051E" w:rsidRDefault="001B4CC6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rPr>
          <w:trHeight w:val="323"/>
        </w:trPr>
        <w:tc>
          <w:tcPr>
            <w:tcW w:w="3794" w:type="dxa"/>
          </w:tcPr>
          <w:p w:rsidR="001B4CC6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1B4CC6" w:rsidRPr="00507685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1B4CC6" w:rsidRPr="00C14B54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1B4CC6" w:rsidRDefault="001B4CC6" w:rsidP="00B8758F"/>
          <w:p w:rsidR="001B4CC6" w:rsidRDefault="008337D0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1" w:history="1">
              <w:r w:rsidR="00AC05C7" w:rsidRPr="00027B99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https://transparencia.superate.gob.do/beneficiarios-de-asistencias-sociales</w:t>
              </w:r>
            </w:hyperlink>
          </w:p>
          <w:p w:rsidR="00AC05C7" w:rsidRPr="00577845" w:rsidRDefault="00AC05C7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62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6461A3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B4CC6" w:rsidRPr="00507685" w:rsidRDefault="001B4CC6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B4CC6" w:rsidRDefault="008337D0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52" w:history="1">
              <w:r w:rsidR="00E40490" w:rsidRPr="00586F75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https://transparencia.superate.gob.do/compras-y-contrataciones-publicas/como-registrarse-como-proveedor-del-estado</w:t>
              </w:r>
            </w:hyperlink>
          </w:p>
          <w:p w:rsidR="00E40490" w:rsidRPr="00507685" w:rsidRDefault="00E40490" w:rsidP="004C466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18329E" w:rsidRDefault="001B4CC6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172F89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B4CC6" w:rsidRPr="00000BF8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8337D0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3" w:history="1">
              <w:r w:rsidR="00E40490" w:rsidRPr="00586F75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https://transparencia.superate.gob.do/compras-y-contrataciones-publicas/plan-anual-de-compras-y-contrataciones</w:t>
              </w:r>
            </w:hyperlink>
          </w:p>
          <w:p w:rsidR="00E40490" w:rsidRPr="00AD16C3" w:rsidRDefault="00E40490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8337D0" w:rsidP="005E7D98">
            <w:pPr>
              <w:rPr>
                <w:lang w:val="es-ES"/>
              </w:rPr>
            </w:pPr>
            <w:hyperlink r:id="rId154" w:tooltip="Licitaciones Public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B4CC6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8337D0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5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https://transparencia.superate.gob.do/compras-y-contrataciones-publicas/licitacion-publica-nacional-e-internacional/2021/julio</w:t>
              </w:r>
            </w:hyperlink>
          </w:p>
          <w:p w:rsidR="00963F4B" w:rsidRPr="00000BF8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8337D0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6" w:tooltip="Licitaciones restringid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B4CC6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8337D0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7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https://transparencia.superate.gob.do/compras-y-contrataciones-publicas/licitacion-restringida/2</w:t>
              </w:r>
            </w:hyperlink>
          </w:p>
          <w:p w:rsidR="00963F4B" w:rsidRPr="003D051E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8337D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https://transparencia.superate.gob.do/compras-y-contrataciones-publicas/sorteo-de-obras</w:t>
              </w:r>
            </w:hyperlink>
          </w:p>
          <w:p w:rsidR="00E40490" w:rsidRPr="00000BF8" w:rsidRDefault="00E4049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8337D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9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https://transparencia.superate.gob.do/compras-y-contrataciones-publicas/comparacion-de-precios</w:t>
              </w:r>
            </w:hyperlink>
          </w:p>
          <w:p w:rsidR="00E40490" w:rsidRPr="00000BF8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507685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8337D0" w:rsidP="00A92219">
            <w:pPr>
              <w:shd w:val="clear" w:color="auto" w:fill="FFFFFF"/>
              <w:spacing w:after="60" w:line="300" w:lineRule="atLeast"/>
            </w:pPr>
            <w:hyperlink r:id="rId160" w:history="1">
              <w:r w:rsidR="00E40490" w:rsidRPr="00586F75">
                <w:rPr>
                  <w:rStyle w:val="Hipervnculo"/>
                </w:rPr>
                <w:t>https://transparencia.superate.gob.do/compras-y-contrataciones-publicas/compras-menores</w:t>
              </w:r>
            </w:hyperlink>
          </w:p>
          <w:p w:rsidR="00E40490" w:rsidRDefault="00E40490" w:rsidP="00A92219">
            <w:pPr>
              <w:shd w:val="clear" w:color="auto" w:fill="FFFFFF"/>
              <w:spacing w:after="60" w:line="300" w:lineRule="atLeast"/>
            </w:pPr>
          </w:p>
          <w:p w:rsidR="001B4CC6" w:rsidRPr="00A92219" w:rsidRDefault="001B4CC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E714D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B4CC6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  <w:vAlign w:val="center"/>
          </w:tcPr>
          <w:p w:rsidR="001B4CC6" w:rsidRDefault="008337D0" w:rsidP="00033560">
            <w:pPr>
              <w:shd w:val="clear" w:color="auto" w:fill="FFFFFF"/>
              <w:spacing w:after="60" w:line="300" w:lineRule="atLeast"/>
            </w:pPr>
            <w:hyperlink r:id="rId161" w:history="1">
              <w:r w:rsidR="00E40490" w:rsidRPr="00586F75">
                <w:rPr>
                  <w:rStyle w:val="Hipervnculo"/>
                </w:rPr>
                <w:t>https://transparencia.superate.gob.do/compras-y-contrataciones-publicas/relacion-de-compras-por-debajo-del-umbral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8337D0" w:rsidP="00E404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62" w:history="1">
              <w:r w:rsidR="00E40490" w:rsidRPr="00586F75">
                <w:rPr>
                  <w:rStyle w:val="Hipervnculo"/>
                </w:rPr>
                <w:t>https://transparencia.superate.gob.do/compras-y-contrataciones-publicas/casos-de-seguridad-y-emergencias-nacional</w:t>
              </w:r>
            </w:hyperlink>
          </w:p>
          <w:p w:rsidR="00E40490" w:rsidRPr="00A92219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000BF8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8337D0" w:rsidP="00033560">
            <w:pPr>
              <w:shd w:val="clear" w:color="auto" w:fill="FFFFFF"/>
              <w:spacing w:after="60" w:line="300" w:lineRule="atLeast"/>
            </w:pPr>
            <w:hyperlink r:id="rId163" w:history="1">
              <w:r w:rsidR="00E40490" w:rsidRPr="00586F75">
                <w:rPr>
                  <w:rStyle w:val="Hipervnculo"/>
                </w:rPr>
                <w:t>https://transparencia.superate.gob.do/compras-y-contrataciones-publicas/casos-de-urgencias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F600CC" w:rsidTr="000A19D3">
        <w:tc>
          <w:tcPr>
            <w:tcW w:w="3794" w:type="dxa"/>
          </w:tcPr>
          <w:p w:rsidR="00D7454F" w:rsidRPr="00000BF8" w:rsidRDefault="00D7454F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D7454F" w:rsidRDefault="008337D0" w:rsidP="00033560">
            <w:pPr>
              <w:shd w:val="clear" w:color="auto" w:fill="FFFFFF"/>
              <w:spacing w:after="60" w:line="300" w:lineRule="atLeast"/>
            </w:pPr>
            <w:hyperlink r:id="rId164" w:history="1">
              <w:r w:rsidR="00E40490" w:rsidRPr="00586F75">
                <w:rPr>
                  <w:rStyle w:val="Hipervnculo"/>
                </w:rPr>
                <w:t>https://transparencia.superate.gob.do/compras-y-contrataciones-publicas/otros-casos-de-excepcion-indicados-en-el-reglamento-543-12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D7454F" w:rsidRPr="00507685" w:rsidRDefault="00963F4B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Julio</w:t>
            </w:r>
            <w:r w:rsidR="00AD2194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D2194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EF6B99" w:rsidRDefault="00D7454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507685" w:rsidTr="000A19D3">
        <w:tc>
          <w:tcPr>
            <w:tcW w:w="3794" w:type="dxa"/>
          </w:tcPr>
          <w:p w:rsidR="00D7454F" w:rsidRPr="00000BF8" w:rsidRDefault="00D7454F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D7454F" w:rsidRPr="00000BF8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D7454F" w:rsidRDefault="008337D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5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https://transparencia.superate.gob.do/compras-y-contrataciones-publicas/relacion-de-estados-de-cuentas-de-suplidores</w:t>
              </w:r>
            </w:hyperlink>
          </w:p>
          <w:p w:rsidR="00E40490" w:rsidRPr="00A92219" w:rsidRDefault="00E4049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8337D0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6" w:history="1">
              <w:r w:rsidR="00C90951" w:rsidRPr="00290D34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https://transparencia.superate.gob.do/proyectos-y-programas/descripcion-de-los-programas-y-proyectos</w:t>
              </w:r>
            </w:hyperlink>
          </w:p>
          <w:p w:rsidR="00C90951" w:rsidRPr="00507685" w:rsidRDefault="00C9095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Pr="00C90951" w:rsidRDefault="008337D0" w:rsidP="00033560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167" w:history="1">
              <w:r w:rsidR="00C90951" w:rsidRPr="00290D34">
                <w:rPr>
                  <w:rStyle w:val="Hipervnculo"/>
                </w:rPr>
                <w:t>https://transparencia.superate.gob.do/proyectos-y-programas/informe-de-seguimiento-de-los-programas-y-proyectos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8337D0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8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https://transparencia.superate.gob.do/proyectos-y-programas/calendario-de-ejecucion-de-programas-y-proyectos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963F4B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2544EE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8337D0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9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https://transparencia.superate.gob.do/proyectos-y-programas/informes-de-presupuesto-sobre-programas-y-proyectos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544EE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D7454F" w:rsidRPr="00194DD7" w:rsidRDefault="007975B5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8337D0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70" w:history="1">
              <w:r w:rsidR="007975B5" w:rsidRPr="00F770DF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https://transparencia.superate.gob.do/finanzas/informes-financieros/balance-general</w:t>
              </w:r>
            </w:hyperlink>
          </w:p>
          <w:p w:rsidR="007975B5" w:rsidRPr="009C4F8C" w:rsidRDefault="007975B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rPr>
          <w:trHeight w:val="797"/>
        </w:trPr>
        <w:tc>
          <w:tcPr>
            <w:tcW w:w="3369" w:type="dxa"/>
          </w:tcPr>
          <w:p w:rsidR="00D7454F" w:rsidRPr="009C4F8C" w:rsidRDefault="00D7454F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8337D0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1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https://transparencia.superate.gob.do/finanzas/ingresos-y-egresos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C90951" w:rsidRDefault="008337D0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2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https://transparencia.superate.gob.do/finanzas/informes-de-auditorias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D7454F" w:rsidRPr="00053A63" w:rsidRDefault="00D7454F" w:rsidP="0079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C90951" w:rsidRPr="008D402B" w:rsidRDefault="00C9095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D7454F" w:rsidP="00C93AC3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8337D0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3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https://transparencia.superate.gob.do/finanzas/inventario-en-almacen</w:t>
              </w:r>
            </w:hyperlink>
          </w:p>
          <w:p w:rsidR="007975B5" w:rsidRPr="00627210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FF1AE8" w:rsidTr="00D56273">
        <w:tc>
          <w:tcPr>
            <w:tcW w:w="3369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7454F" w:rsidRDefault="00D7454F" w:rsidP="00B56AA5"/>
          <w:p w:rsidR="00D7454F" w:rsidRDefault="008337D0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4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https://transparencia.superate.gob.do/datos-abiertos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43" w:type="dxa"/>
          </w:tcPr>
          <w:p w:rsidR="00D7454F" w:rsidRPr="00FF1AE8" w:rsidRDefault="00D7454F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8337D0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5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https://transparencia.superate.gob.do/comisiones-de-etica-publica-cep/listado-de-miembros-y-medios-de-contactos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8337D0" w:rsidP="00753B39">
            <w:hyperlink r:id="rId176" w:history="1">
              <w:r w:rsidR="00C90951" w:rsidRPr="00290D34">
                <w:rPr>
                  <w:rStyle w:val="Hipervnculo"/>
                </w:rPr>
                <w:t>https://transparencia.superate.gob.do/comisiones-de-etica-publica-cep/plan-de-trabajo-de-la-cep-informes-de-logros-y-seguimientos</w:t>
              </w:r>
            </w:hyperlink>
          </w:p>
          <w:p w:rsidR="00C90951" w:rsidRDefault="00C90951" w:rsidP="00753B39"/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A13816" w:rsidRPr="003F3980" w:rsidRDefault="008C79BE" w:rsidP="00A13816">
      <w:pPr>
        <w:spacing w:after="0" w:line="240" w:lineRule="auto"/>
        <w:rPr>
          <w:b/>
          <w:sz w:val="28"/>
          <w:szCs w:val="28"/>
        </w:rPr>
      </w:pPr>
      <w:r w:rsidRPr="003F3980">
        <w:rPr>
          <w:rFonts w:cs="Arial"/>
          <w:b/>
          <w:sz w:val="28"/>
          <w:szCs w:val="28"/>
          <w:lang w:val="es-ES"/>
        </w:rPr>
        <w:lastRenderedPageBreak/>
        <w:t xml:space="preserve"> </w:t>
      </w:r>
      <w:r w:rsidR="003F3980" w:rsidRPr="003F3980">
        <w:rPr>
          <w:rFonts w:cs="Arial"/>
          <w:b/>
          <w:sz w:val="28"/>
          <w:szCs w:val="28"/>
          <w:lang w:val="es-ES"/>
        </w:rPr>
        <w:t xml:space="preserve">Ann </w:t>
      </w:r>
      <w:proofErr w:type="spellStart"/>
      <w:r w:rsidR="003F3980" w:rsidRPr="003F3980">
        <w:rPr>
          <w:rFonts w:cs="Arial"/>
          <w:b/>
          <w:sz w:val="28"/>
          <w:szCs w:val="28"/>
          <w:lang w:val="es-ES"/>
        </w:rPr>
        <w:t>Karol</w:t>
      </w:r>
      <w:proofErr w:type="spellEnd"/>
      <w:r w:rsidR="003F3980" w:rsidRPr="003F3980">
        <w:rPr>
          <w:rFonts w:cs="Arial"/>
          <w:b/>
          <w:sz w:val="28"/>
          <w:szCs w:val="28"/>
          <w:lang w:val="es-ES"/>
        </w:rPr>
        <w:t xml:space="preserve"> </w:t>
      </w:r>
      <w:proofErr w:type="spellStart"/>
      <w:r w:rsidR="003F3980" w:rsidRPr="003F3980">
        <w:rPr>
          <w:rFonts w:cs="Arial"/>
          <w:b/>
          <w:sz w:val="28"/>
          <w:szCs w:val="28"/>
          <w:lang w:val="es-ES"/>
        </w:rPr>
        <w:t>Rizik</w:t>
      </w:r>
      <w:proofErr w:type="spellEnd"/>
      <w:r w:rsidR="003F3980" w:rsidRPr="003F3980">
        <w:rPr>
          <w:rFonts w:cs="Arial"/>
          <w:b/>
          <w:sz w:val="28"/>
          <w:szCs w:val="28"/>
          <w:lang w:val="es-ES"/>
        </w:rPr>
        <w:t xml:space="preserve"> Montilla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809-534-2105, Ext. 2419</w:t>
      </w:r>
    </w:p>
    <w:p w:rsidR="00A13816" w:rsidRDefault="008337D0" w:rsidP="00A13816">
      <w:pPr>
        <w:spacing w:after="0" w:line="240" w:lineRule="auto"/>
        <w:rPr>
          <w:rStyle w:val="Hipervnculo"/>
          <w:sz w:val="28"/>
          <w:szCs w:val="28"/>
        </w:rPr>
      </w:pPr>
      <w:hyperlink r:id="rId177" w:history="1">
        <w:r w:rsidR="00A13816">
          <w:rPr>
            <w:rStyle w:val="Hipervnculo"/>
            <w:sz w:val="28"/>
            <w:szCs w:val="28"/>
          </w:rPr>
          <w:t>oai.@superate</w:t>
        </w:r>
        <w:r w:rsidR="00A13816" w:rsidRPr="004204C5">
          <w:rPr>
            <w:rStyle w:val="Hipervnculo"/>
            <w:sz w:val="28"/>
            <w:szCs w:val="28"/>
          </w:rPr>
          <w:t>.gob.do</w:t>
        </w:r>
      </w:hyperlink>
    </w:p>
    <w:p w:rsidR="00753B39" w:rsidRPr="00FF1AE8" w:rsidRDefault="00753B39" w:rsidP="00B56AA5">
      <w:pPr>
        <w:spacing w:after="0"/>
        <w:rPr>
          <w:rFonts w:cs="Arial"/>
          <w:sz w:val="20"/>
          <w:szCs w:val="20"/>
          <w:lang w:val="es-ES"/>
        </w:rPr>
      </w:pPr>
    </w:p>
    <w:sectPr w:rsidR="00753B39" w:rsidRPr="00FF1AE8" w:rsidSect="00445BE1">
      <w:headerReference w:type="default" r:id="rId17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7D0" w:rsidRDefault="008337D0" w:rsidP="00FD0AB7">
      <w:pPr>
        <w:spacing w:after="0" w:line="240" w:lineRule="auto"/>
      </w:pPr>
      <w:r>
        <w:separator/>
      </w:r>
    </w:p>
  </w:endnote>
  <w:endnote w:type="continuationSeparator" w:id="0">
    <w:p w:rsidR="008337D0" w:rsidRDefault="008337D0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7D0" w:rsidRDefault="008337D0" w:rsidP="00FD0AB7">
      <w:pPr>
        <w:spacing w:after="0" w:line="240" w:lineRule="auto"/>
      </w:pPr>
      <w:r>
        <w:separator/>
      </w:r>
    </w:p>
  </w:footnote>
  <w:footnote w:type="continuationSeparator" w:id="0">
    <w:p w:rsidR="008337D0" w:rsidRDefault="008337D0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BB7" w:rsidRDefault="00AC6BB7" w:rsidP="00FF614D">
    <w:pPr>
      <w:spacing w:after="0"/>
      <w:rPr>
        <w:rFonts w:cs="Arial"/>
        <w:sz w:val="32"/>
        <w:szCs w:val="32"/>
        <w:lang w:val="es-ES"/>
      </w:rPr>
    </w:pPr>
  </w:p>
  <w:p w:rsidR="00AC6BB7" w:rsidRPr="00EF2650" w:rsidRDefault="00AC6BB7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  <w:r>
      <w:rPr>
        <w:rFonts w:cs="Arial"/>
        <w:sz w:val="32"/>
        <w:szCs w:val="32"/>
        <w:lang w:val="es-ES"/>
      </w:rPr>
      <w:t xml:space="preserve"> para la Entrega</w:t>
    </w:r>
  </w:p>
  <w:p w:rsidR="00AC6BB7" w:rsidRPr="00EF2650" w:rsidRDefault="00AC6BB7" w:rsidP="00A72B95">
    <w:pPr>
      <w:spacing w:after="0"/>
      <w:jc w:val="center"/>
      <w:rPr>
        <w:rFonts w:cs="Arial"/>
        <w:sz w:val="40"/>
        <w:szCs w:val="40"/>
        <w:lang w:val="es-ES"/>
      </w:rPr>
    </w:pPr>
    <w:r>
      <w:rPr>
        <w:rFonts w:cs="Arial"/>
        <w:sz w:val="40"/>
        <w:szCs w:val="40"/>
        <w:lang w:val="es-ES"/>
      </w:rPr>
      <w:t xml:space="preserve">Portal de Transparencia </w:t>
    </w:r>
    <w:proofErr w:type="spellStart"/>
    <w:r>
      <w:rPr>
        <w:rFonts w:cs="Arial"/>
        <w:sz w:val="40"/>
        <w:szCs w:val="40"/>
        <w:lang w:val="es-ES"/>
      </w:rPr>
      <w:t>Superate</w:t>
    </w:r>
    <w:proofErr w:type="spellEnd"/>
  </w:p>
  <w:p w:rsidR="00AC6BB7" w:rsidRPr="00EF2650" w:rsidRDefault="00AC6BB7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</w:t>
    </w:r>
    <w:proofErr w:type="spellStart"/>
    <w:r>
      <w:rPr>
        <w:rFonts w:cs="Arial"/>
        <w:sz w:val="24"/>
        <w:szCs w:val="24"/>
        <w:lang w:val="es-ES"/>
      </w:rPr>
      <w:t>Superate</w:t>
    </w:r>
    <w:proofErr w:type="spellEnd"/>
  </w:p>
  <w:p w:rsidR="00AC6BB7" w:rsidRPr="00A72B95" w:rsidRDefault="00AC6BB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0D"/>
    <w:rsid w:val="0000006C"/>
    <w:rsid w:val="00000BF8"/>
    <w:rsid w:val="00001BBA"/>
    <w:rsid w:val="000029CF"/>
    <w:rsid w:val="0001037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11BD"/>
    <w:rsid w:val="00053A63"/>
    <w:rsid w:val="00053BAA"/>
    <w:rsid w:val="00054756"/>
    <w:rsid w:val="00054BE1"/>
    <w:rsid w:val="0005565A"/>
    <w:rsid w:val="0005605F"/>
    <w:rsid w:val="000621FC"/>
    <w:rsid w:val="00062E61"/>
    <w:rsid w:val="000668A6"/>
    <w:rsid w:val="000735E4"/>
    <w:rsid w:val="0007396B"/>
    <w:rsid w:val="00073CEF"/>
    <w:rsid w:val="000775A1"/>
    <w:rsid w:val="00083BDD"/>
    <w:rsid w:val="00084666"/>
    <w:rsid w:val="000868FF"/>
    <w:rsid w:val="0008699C"/>
    <w:rsid w:val="00087DF5"/>
    <w:rsid w:val="00090999"/>
    <w:rsid w:val="00090BC8"/>
    <w:rsid w:val="00090EE3"/>
    <w:rsid w:val="00092BD8"/>
    <w:rsid w:val="00093A4C"/>
    <w:rsid w:val="00094F37"/>
    <w:rsid w:val="000A19D3"/>
    <w:rsid w:val="000A1DFD"/>
    <w:rsid w:val="000A215D"/>
    <w:rsid w:val="000A73C3"/>
    <w:rsid w:val="000B23A6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565"/>
    <w:rsid w:val="000E2B13"/>
    <w:rsid w:val="000E2F18"/>
    <w:rsid w:val="000E34F0"/>
    <w:rsid w:val="000E46E1"/>
    <w:rsid w:val="000F57CF"/>
    <w:rsid w:val="000F7EB9"/>
    <w:rsid w:val="001001B0"/>
    <w:rsid w:val="001001D1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371BE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A6B37"/>
    <w:rsid w:val="001B035C"/>
    <w:rsid w:val="001B0D12"/>
    <w:rsid w:val="001B2B45"/>
    <w:rsid w:val="001B4CC6"/>
    <w:rsid w:val="001B6973"/>
    <w:rsid w:val="001C1D95"/>
    <w:rsid w:val="001C5AC0"/>
    <w:rsid w:val="001D5E10"/>
    <w:rsid w:val="001D5F15"/>
    <w:rsid w:val="001D7926"/>
    <w:rsid w:val="001E3300"/>
    <w:rsid w:val="001F0DA1"/>
    <w:rsid w:val="001F119F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433D8"/>
    <w:rsid w:val="002544EE"/>
    <w:rsid w:val="00256118"/>
    <w:rsid w:val="002606CA"/>
    <w:rsid w:val="00263C95"/>
    <w:rsid w:val="002644EE"/>
    <w:rsid w:val="0027067B"/>
    <w:rsid w:val="00272B6A"/>
    <w:rsid w:val="00273366"/>
    <w:rsid w:val="00277BDD"/>
    <w:rsid w:val="002806B3"/>
    <w:rsid w:val="00282F96"/>
    <w:rsid w:val="0028468A"/>
    <w:rsid w:val="00284F77"/>
    <w:rsid w:val="00287E1F"/>
    <w:rsid w:val="002959B4"/>
    <w:rsid w:val="0029726B"/>
    <w:rsid w:val="002A2AF1"/>
    <w:rsid w:val="002A4E87"/>
    <w:rsid w:val="002B3A6A"/>
    <w:rsid w:val="002B5885"/>
    <w:rsid w:val="002B6245"/>
    <w:rsid w:val="002C69FD"/>
    <w:rsid w:val="002C6D39"/>
    <w:rsid w:val="002C6D9D"/>
    <w:rsid w:val="002C7202"/>
    <w:rsid w:val="002C7A72"/>
    <w:rsid w:val="002C7E77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4E68"/>
    <w:rsid w:val="00336386"/>
    <w:rsid w:val="00336F24"/>
    <w:rsid w:val="00337BFB"/>
    <w:rsid w:val="00343FE8"/>
    <w:rsid w:val="00346337"/>
    <w:rsid w:val="00347669"/>
    <w:rsid w:val="00350952"/>
    <w:rsid w:val="00352DC5"/>
    <w:rsid w:val="00356A2B"/>
    <w:rsid w:val="00356C1B"/>
    <w:rsid w:val="00357FD7"/>
    <w:rsid w:val="00365B1F"/>
    <w:rsid w:val="00372FED"/>
    <w:rsid w:val="00373AB7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87F"/>
    <w:rsid w:val="003B6E4E"/>
    <w:rsid w:val="003B7D14"/>
    <w:rsid w:val="003C0D67"/>
    <w:rsid w:val="003C2520"/>
    <w:rsid w:val="003C49C3"/>
    <w:rsid w:val="003D051E"/>
    <w:rsid w:val="003D1F0B"/>
    <w:rsid w:val="003D4582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3980"/>
    <w:rsid w:val="003F5B7F"/>
    <w:rsid w:val="00401EAC"/>
    <w:rsid w:val="0040276C"/>
    <w:rsid w:val="00403146"/>
    <w:rsid w:val="00407458"/>
    <w:rsid w:val="00407F2B"/>
    <w:rsid w:val="00411815"/>
    <w:rsid w:val="00411CAC"/>
    <w:rsid w:val="00413A8F"/>
    <w:rsid w:val="0041423D"/>
    <w:rsid w:val="00420501"/>
    <w:rsid w:val="004225BE"/>
    <w:rsid w:val="00430363"/>
    <w:rsid w:val="00430D18"/>
    <w:rsid w:val="00431200"/>
    <w:rsid w:val="0043463C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52EA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390"/>
    <w:rsid w:val="00511816"/>
    <w:rsid w:val="005134E1"/>
    <w:rsid w:val="0051396B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0A74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CA9"/>
    <w:rsid w:val="00572E9C"/>
    <w:rsid w:val="00575C64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34AF"/>
    <w:rsid w:val="00595736"/>
    <w:rsid w:val="00595C86"/>
    <w:rsid w:val="005A02BB"/>
    <w:rsid w:val="005A5097"/>
    <w:rsid w:val="005A5388"/>
    <w:rsid w:val="005A6120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1345"/>
    <w:rsid w:val="00602B9B"/>
    <w:rsid w:val="00612148"/>
    <w:rsid w:val="0062143C"/>
    <w:rsid w:val="00622541"/>
    <w:rsid w:val="00626F51"/>
    <w:rsid w:val="00627210"/>
    <w:rsid w:val="00631C72"/>
    <w:rsid w:val="00632E6E"/>
    <w:rsid w:val="00634847"/>
    <w:rsid w:val="00637C4D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A7E76"/>
    <w:rsid w:val="006B0C2F"/>
    <w:rsid w:val="006B13F6"/>
    <w:rsid w:val="006B3E45"/>
    <w:rsid w:val="006C1335"/>
    <w:rsid w:val="006C1D78"/>
    <w:rsid w:val="006C4582"/>
    <w:rsid w:val="006C4ADF"/>
    <w:rsid w:val="006C7819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37C6"/>
    <w:rsid w:val="00706991"/>
    <w:rsid w:val="00706BD9"/>
    <w:rsid w:val="00710149"/>
    <w:rsid w:val="00715CDB"/>
    <w:rsid w:val="00717429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975B5"/>
    <w:rsid w:val="007A0DAA"/>
    <w:rsid w:val="007A185B"/>
    <w:rsid w:val="007A1E6E"/>
    <w:rsid w:val="007A4ED5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E05AD"/>
    <w:rsid w:val="007E2AC4"/>
    <w:rsid w:val="007F1C04"/>
    <w:rsid w:val="007F3C9E"/>
    <w:rsid w:val="007F48F2"/>
    <w:rsid w:val="008004FC"/>
    <w:rsid w:val="00800CC1"/>
    <w:rsid w:val="00804550"/>
    <w:rsid w:val="008117C4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37D0"/>
    <w:rsid w:val="00834318"/>
    <w:rsid w:val="00835644"/>
    <w:rsid w:val="00844BFC"/>
    <w:rsid w:val="00844C1B"/>
    <w:rsid w:val="00850C19"/>
    <w:rsid w:val="0085232A"/>
    <w:rsid w:val="00852593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48BD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47D7"/>
    <w:rsid w:val="008B7302"/>
    <w:rsid w:val="008B74CB"/>
    <w:rsid w:val="008C1B7C"/>
    <w:rsid w:val="008C35EB"/>
    <w:rsid w:val="008C3BD3"/>
    <w:rsid w:val="008C4ED5"/>
    <w:rsid w:val="008C58EB"/>
    <w:rsid w:val="008C5F36"/>
    <w:rsid w:val="008C78B9"/>
    <w:rsid w:val="008C79BE"/>
    <w:rsid w:val="008D0346"/>
    <w:rsid w:val="008D2600"/>
    <w:rsid w:val="008D304B"/>
    <w:rsid w:val="008D3FD7"/>
    <w:rsid w:val="008D402B"/>
    <w:rsid w:val="008E0829"/>
    <w:rsid w:val="008F1DF2"/>
    <w:rsid w:val="008F57F1"/>
    <w:rsid w:val="008F65EF"/>
    <w:rsid w:val="00902819"/>
    <w:rsid w:val="009079F0"/>
    <w:rsid w:val="00914E1C"/>
    <w:rsid w:val="009179D2"/>
    <w:rsid w:val="00920201"/>
    <w:rsid w:val="0092346B"/>
    <w:rsid w:val="009261F5"/>
    <w:rsid w:val="00934DD4"/>
    <w:rsid w:val="0094226C"/>
    <w:rsid w:val="00942887"/>
    <w:rsid w:val="00945235"/>
    <w:rsid w:val="009547AC"/>
    <w:rsid w:val="00961921"/>
    <w:rsid w:val="009624B9"/>
    <w:rsid w:val="00963DFF"/>
    <w:rsid w:val="00963F4B"/>
    <w:rsid w:val="00965E1A"/>
    <w:rsid w:val="00967F3B"/>
    <w:rsid w:val="009730EF"/>
    <w:rsid w:val="0097424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8B6"/>
    <w:rsid w:val="009C4F8C"/>
    <w:rsid w:val="009C742E"/>
    <w:rsid w:val="009C7DDA"/>
    <w:rsid w:val="009D4CDC"/>
    <w:rsid w:val="009D548E"/>
    <w:rsid w:val="009E0119"/>
    <w:rsid w:val="009E0929"/>
    <w:rsid w:val="009E1957"/>
    <w:rsid w:val="009E4E0F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3816"/>
    <w:rsid w:val="00A144BA"/>
    <w:rsid w:val="00A1464A"/>
    <w:rsid w:val="00A15CA6"/>
    <w:rsid w:val="00A16136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0F66"/>
    <w:rsid w:val="00A52C3C"/>
    <w:rsid w:val="00A55344"/>
    <w:rsid w:val="00A5566B"/>
    <w:rsid w:val="00A56134"/>
    <w:rsid w:val="00A610FA"/>
    <w:rsid w:val="00A614A2"/>
    <w:rsid w:val="00A6261C"/>
    <w:rsid w:val="00A632AD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05C7"/>
    <w:rsid w:val="00AC1092"/>
    <w:rsid w:val="00AC1E47"/>
    <w:rsid w:val="00AC46E7"/>
    <w:rsid w:val="00AC5A65"/>
    <w:rsid w:val="00AC68B7"/>
    <w:rsid w:val="00AC6BB7"/>
    <w:rsid w:val="00AC7A63"/>
    <w:rsid w:val="00AD002E"/>
    <w:rsid w:val="00AD16C3"/>
    <w:rsid w:val="00AD2194"/>
    <w:rsid w:val="00AD2BC8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20A8"/>
    <w:rsid w:val="00BB46BC"/>
    <w:rsid w:val="00BC14FD"/>
    <w:rsid w:val="00BC398D"/>
    <w:rsid w:val="00BC49B9"/>
    <w:rsid w:val="00BC4CF4"/>
    <w:rsid w:val="00BD0E28"/>
    <w:rsid w:val="00BD2F90"/>
    <w:rsid w:val="00BD5844"/>
    <w:rsid w:val="00BD736F"/>
    <w:rsid w:val="00BE07EC"/>
    <w:rsid w:val="00BE111A"/>
    <w:rsid w:val="00BE4CED"/>
    <w:rsid w:val="00BE512B"/>
    <w:rsid w:val="00BE7E67"/>
    <w:rsid w:val="00BF346D"/>
    <w:rsid w:val="00BF3937"/>
    <w:rsid w:val="00BF4162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29AA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0951"/>
    <w:rsid w:val="00C93AC3"/>
    <w:rsid w:val="00C94758"/>
    <w:rsid w:val="00C954FF"/>
    <w:rsid w:val="00CA1DC6"/>
    <w:rsid w:val="00CA56E0"/>
    <w:rsid w:val="00CA6B69"/>
    <w:rsid w:val="00CB1D2F"/>
    <w:rsid w:val="00CB2857"/>
    <w:rsid w:val="00CB32B0"/>
    <w:rsid w:val="00CB35E0"/>
    <w:rsid w:val="00CB7048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491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64672"/>
    <w:rsid w:val="00D7454F"/>
    <w:rsid w:val="00D747D3"/>
    <w:rsid w:val="00D77AA3"/>
    <w:rsid w:val="00D82749"/>
    <w:rsid w:val="00D84B71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0BAA"/>
    <w:rsid w:val="00DB27BC"/>
    <w:rsid w:val="00DB6775"/>
    <w:rsid w:val="00DC6BB1"/>
    <w:rsid w:val="00DD424A"/>
    <w:rsid w:val="00DD518A"/>
    <w:rsid w:val="00DE2B12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178"/>
    <w:rsid w:val="00E16CA4"/>
    <w:rsid w:val="00E17FC7"/>
    <w:rsid w:val="00E24107"/>
    <w:rsid w:val="00E25FD6"/>
    <w:rsid w:val="00E26581"/>
    <w:rsid w:val="00E27BA4"/>
    <w:rsid w:val="00E32B0B"/>
    <w:rsid w:val="00E40490"/>
    <w:rsid w:val="00E450F9"/>
    <w:rsid w:val="00E507B7"/>
    <w:rsid w:val="00E50BC4"/>
    <w:rsid w:val="00E519A2"/>
    <w:rsid w:val="00E543F5"/>
    <w:rsid w:val="00E5450A"/>
    <w:rsid w:val="00E55A9D"/>
    <w:rsid w:val="00E55C2A"/>
    <w:rsid w:val="00E561E0"/>
    <w:rsid w:val="00E60426"/>
    <w:rsid w:val="00E60783"/>
    <w:rsid w:val="00E628B5"/>
    <w:rsid w:val="00E62DD2"/>
    <w:rsid w:val="00E62F69"/>
    <w:rsid w:val="00E714DA"/>
    <w:rsid w:val="00E72CE2"/>
    <w:rsid w:val="00E8486E"/>
    <w:rsid w:val="00E860F0"/>
    <w:rsid w:val="00E87BCB"/>
    <w:rsid w:val="00E87F08"/>
    <w:rsid w:val="00E90A58"/>
    <w:rsid w:val="00E9394A"/>
    <w:rsid w:val="00E97FFB"/>
    <w:rsid w:val="00EA1568"/>
    <w:rsid w:val="00EA2B79"/>
    <w:rsid w:val="00EA7F64"/>
    <w:rsid w:val="00EB0197"/>
    <w:rsid w:val="00EB0B68"/>
    <w:rsid w:val="00EB3129"/>
    <w:rsid w:val="00EB3401"/>
    <w:rsid w:val="00EB3C03"/>
    <w:rsid w:val="00EB4412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05AB"/>
    <w:rsid w:val="00EF1FDB"/>
    <w:rsid w:val="00EF2650"/>
    <w:rsid w:val="00EF6B99"/>
    <w:rsid w:val="00F01300"/>
    <w:rsid w:val="00F063CA"/>
    <w:rsid w:val="00F06589"/>
    <w:rsid w:val="00F06AFC"/>
    <w:rsid w:val="00F07A8E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ADD"/>
    <w:rsid w:val="00F41CFB"/>
    <w:rsid w:val="00F43D2B"/>
    <w:rsid w:val="00F4631E"/>
    <w:rsid w:val="00F471C6"/>
    <w:rsid w:val="00F505E8"/>
    <w:rsid w:val="00F546B4"/>
    <w:rsid w:val="00F557AB"/>
    <w:rsid w:val="00F55FB5"/>
    <w:rsid w:val="00F600CC"/>
    <w:rsid w:val="00F60947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95B"/>
    <w:rsid w:val="00F87A03"/>
    <w:rsid w:val="00F918E9"/>
    <w:rsid w:val="00F92122"/>
    <w:rsid w:val="00F965FE"/>
    <w:rsid w:val="00F97794"/>
    <w:rsid w:val="00FA3E6B"/>
    <w:rsid w:val="00FA3EEB"/>
    <w:rsid w:val="00FA4504"/>
    <w:rsid w:val="00FB0860"/>
    <w:rsid w:val="00FB1612"/>
    <w:rsid w:val="00FB20B9"/>
    <w:rsid w:val="00FB2C88"/>
    <w:rsid w:val="00FB4FBF"/>
    <w:rsid w:val="00FC38DE"/>
    <w:rsid w:val="00FD06DC"/>
    <w:rsid w:val="00FD0AB7"/>
    <w:rsid w:val="00FD0CA3"/>
    <w:rsid w:val="00FD2050"/>
    <w:rsid w:val="00FD2F44"/>
    <w:rsid w:val="00FD446E"/>
    <w:rsid w:val="00FD48CF"/>
    <w:rsid w:val="00FD7390"/>
    <w:rsid w:val="00FE18CB"/>
    <w:rsid w:val="00FE2627"/>
    <w:rsid w:val="00FE3096"/>
    <w:rsid w:val="00FE71FC"/>
    <w:rsid w:val="00FE7A82"/>
    <w:rsid w:val="00FF029F"/>
    <w:rsid w:val="00FF1653"/>
    <w:rsid w:val="00FF1AE8"/>
    <w:rsid w:val="00FF25A5"/>
    <w:rsid w:val="00FF2E30"/>
    <w:rsid w:val="00FF428C"/>
    <w:rsid w:val="00FF4E5D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96F6F"/>
  <w15:docId w15:val="{ACBFB455-5552-4C0E-853A-30E3E7E3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ansparencia.superate.gob.do/marco-legal-de-transparencia/decretos" TargetMode="External"/><Relationship Id="rId21" Type="http://schemas.openxmlformats.org/officeDocument/2006/relationships/hyperlink" Target="https://transparencia.superate.gob.do/base-legal/decretos" TargetMode="External"/><Relationship Id="rId42" Type="http://schemas.openxmlformats.org/officeDocument/2006/relationships/hyperlink" Target="https://transparencia.superate.gob.do/base-legal/resoluciones" TargetMode="External"/><Relationship Id="rId63" Type="http://schemas.openxmlformats.org/officeDocument/2006/relationships/hyperlink" Target="https://transparencia.superate.gob.do/base-legal/otras-normativas" TargetMode="External"/><Relationship Id="rId84" Type="http://schemas.openxmlformats.org/officeDocument/2006/relationships/hyperlink" Target="https://transparencia.superate.gob.do/marco-legal-de-transparencia/leyes" TargetMode="External"/><Relationship Id="rId138" Type="http://schemas.openxmlformats.org/officeDocument/2006/relationships/hyperlink" Target="https://transparencia.superate.gob.do/plan-estrategico-institucional/planificacion-estrategica-institucional" TargetMode="External"/><Relationship Id="rId159" Type="http://schemas.openxmlformats.org/officeDocument/2006/relationships/hyperlink" Target="https://transparencia.superate.gob.do/compras-y-contrataciones-publicas/comparacion-de-precios" TargetMode="External"/><Relationship Id="rId170" Type="http://schemas.openxmlformats.org/officeDocument/2006/relationships/hyperlink" Target="https://transparencia.superate.gob.do/finanzas/informes-financieros/balance-general" TargetMode="External"/><Relationship Id="rId107" Type="http://schemas.openxmlformats.org/officeDocument/2006/relationships/hyperlink" Target="https://transparencia.superate.gob.do/marco-legal-de-transparencia/decretos" TargetMode="External"/><Relationship Id="rId11" Type="http://schemas.openxmlformats.org/officeDocument/2006/relationships/hyperlink" Target="https://transparencia.superate.gob.do/" TargetMode="External"/><Relationship Id="rId32" Type="http://schemas.openxmlformats.org/officeDocument/2006/relationships/hyperlink" Target="https://transparencia.superate.gob.do/base-legal/decretos" TargetMode="External"/><Relationship Id="rId53" Type="http://schemas.openxmlformats.org/officeDocument/2006/relationships/hyperlink" Target="https://transparencia.superate.gob.do/base-legal/otras-normativas" TargetMode="External"/><Relationship Id="rId74" Type="http://schemas.openxmlformats.org/officeDocument/2006/relationships/hyperlink" Target="https://transparencia.superate.gob.do/base-legal/otras-normativas" TargetMode="External"/><Relationship Id="rId128" Type="http://schemas.openxmlformats.org/officeDocument/2006/relationships/hyperlink" Target="https://transparencia.superate.gob.do/normativas-derechos-de-los-ciudadanos-de-acceder-a-la-informacion-publica" TargetMode="External"/><Relationship Id="rId149" Type="http://schemas.openxmlformats.org/officeDocument/2006/relationships/hyperlink" Target="https://transparencia.superate.gob.do/recursos-humanos/jubilaciones-pensiones-y-retir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transparencia.superate.gob.do/marco-legal-de-transparencia/leyes" TargetMode="External"/><Relationship Id="rId160" Type="http://schemas.openxmlformats.org/officeDocument/2006/relationships/hyperlink" Target="https://transparencia.superate.gob.do/compras-y-contrataciones-publicas/compras-menores" TargetMode="External"/><Relationship Id="rId22" Type="http://schemas.openxmlformats.org/officeDocument/2006/relationships/hyperlink" Target="http://transparencia.progresandoconsolidaridad.gob.do/document/Download?id=6711" TargetMode="External"/><Relationship Id="rId43" Type="http://schemas.openxmlformats.org/officeDocument/2006/relationships/hyperlink" Target="https://transparencia.superate.gob.do/base-legal/resoluciones" TargetMode="External"/><Relationship Id="rId64" Type="http://schemas.openxmlformats.org/officeDocument/2006/relationships/hyperlink" Target="https://transparencia.superate.gob.do/base-legal/otras-normativas" TargetMode="External"/><Relationship Id="rId118" Type="http://schemas.openxmlformats.org/officeDocument/2006/relationships/hyperlink" Target="https://transparencia.superate.gob.do/marco-legal-de-transparencia/decretos" TargetMode="External"/><Relationship Id="rId139" Type="http://schemas.openxmlformats.org/officeDocument/2006/relationships/hyperlink" Target="https://transparencia.superate.gob.do/plan-estrategico-institucional/plan-operativo-anual-poa" TargetMode="External"/><Relationship Id="rId85" Type="http://schemas.openxmlformats.org/officeDocument/2006/relationships/hyperlink" Target="https://transparencia.superate.gob.do/marco-legal-de-transparencia/leyes" TargetMode="External"/><Relationship Id="rId150" Type="http://schemas.openxmlformats.org/officeDocument/2006/relationships/hyperlink" Target="https://map.gob.do/Concursa/plazasvacantes.aspx" TargetMode="External"/><Relationship Id="rId171" Type="http://schemas.openxmlformats.org/officeDocument/2006/relationships/hyperlink" Target="https://transparencia.superate.gob.do/finanzas/ingresos-y-egresos" TargetMode="External"/><Relationship Id="rId12" Type="http://schemas.openxmlformats.org/officeDocument/2006/relationships/hyperlink" Target="https://transparencia.superate.gob.do/base-legal/constitucion-de-la-republica-dominicana" TargetMode="External"/><Relationship Id="rId33" Type="http://schemas.openxmlformats.org/officeDocument/2006/relationships/hyperlink" Target="https://transparencia.superate.gob.do/base-legal/decretos" TargetMode="External"/><Relationship Id="rId108" Type="http://schemas.openxmlformats.org/officeDocument/2006/relationships/hyperlink" Target="https://transparencia.superate.gob.do/marco-legal-de-transparencia/decretos" TargetMode="External"/><Relationship Id="rId129" Type="http://schemas.openxmlformats.org/officeDocument/2006/relationships/hyperlink" Target="https://transparencia.superate.gob.do/oficina-de-libre-acceso-a-la-informacion-oai/estructura-organizacional-de-la-oficina-de-libre-acceso-a-la-informacion-publica-oai" TargetMode="External"/><Relationship Id="rId54" Type="http://schemas.openxmlformats.org/officeDocument/2006/relationships/hyperlink" Target="https://transparencia.superate.gob.do/base-legal/otras-normativas" TargetMode="External"/><Relationship Id="rId75" Type="http://schemas.openxmlformats.org/officeDocument/2006/relationships/hyperlink" Target="http://transparencia.progresandoconsolidaridad.gob.do/base-legal/otras-normativas" TargetMode="External"/><Relationship Id="rId96" Type="http://schemas.openxmlformats.org/officeDocument/2006/relationships/hyperlink" Target="https://transparencia.superate.gob.do/marco-legal-de-transparencia/leyes" TargetMode="External"/><Relationship Id="rId140" Type="http://schemas.openxmlformats.org/officeDocument/2006/relationships/hyperlink" Target="https://transparencia.superate.gob.do/plan-estrategico-institucional/memorias-institucionales" TargetMode="External"/><Relationship Id="rId161" Type="http://schemas.openxmlformats.org/officeDocument/2006/relationships/hyperlink" Target="https://transparencia.superate.gob.do/compras-y-contrataciones-publicas/relacion-de-compras-por-debajo-del-umbral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transparencia.superate.gob.do/base-legal/decretos" TargetMode="External"/><Relationship Id="rId28" Type="http://schemas.openxmlformats.org/officeDocument/2006/relationships/hyperlink" Target="https://transparencia.superate.gob.do/base-legal/decretos" TargetMode="External"/><Relationship Id="rId49" Type="http://schemas.openxmlformats.org/officeDocument/2006/relationships/hyperlink" Target="https://transparencia.superate.gob.do/base-legal/otras-normativas" TargetMode="External"/><Relationship Id="rId114" Type="http://schemas.openxmlformats.org/officeDocument/2006/relationships/hyperlink" Target="https://transparencia.superate.gob.do/marco-legal-de-transparencia/decretos" TargetMode="External"/><Relationship Id="rId119" Type="http://schemas.openxmlformats.org/officeDocument/2006/relationships/hyperlink" Target="https://transparencia.superate.gob.do/marco-legal-de-transparencia/reglamentos-y-resoluciones" TargetMode="External"/><Relationship Id="rId44" Type="http://schemas.openxmlformats.org/officeDocument/2006/relationships/hyperlink" Target="https://transparencia.superate.gob.do/base-legal/resoluciones" TargetMode="External"/><Relationship Id="rId60" Type="http://schemas.openxmlformats.org/officeDocument/2006/relationships/hyperlink" Target="https://transparencia.superate.gob.do/base-legal/otras-normativas" TargetMode="External"/><Relationship Id="rId65" Type="http://schemas.openxmlformats.org/officeDocument/2006/relationships/hyperlink" Target="http://transparencia.progresandoconsolidaridad.gob.do/base-legal/otras-normativas" TargetMode="External"/><Relationship Id="rId81" Type="http://schemas.openxmlformats.org/officeDocument/2006/relationships/hyperlink" Target="https://transparencia.superate.gob.do/base-legal/otras-normativas" TargetMode="External"/><Relationship Id="rId86" Type="http://schemas.openxmlformats.org/officeDocument/2006/relationships/hyperlink" Target="https://transparencia.superate.gob.do/marco-legal-de-transparencia/leyes" TargetMode="External"/><Relationship Id="rId130" Type="http://schemas.openxmlformats.org/officeDocument/2006/relationships/hyperlink" Target="https://transparencia.superate.gob.do/oficina-de-libre-acceso-a-la-informacion-oai/manual-de-organizacion-de-la-oai" TargetMode="External"/><Relationship Id="rId135" Type="http://schemas.openxmlformats.org/officeDocument/2006/relationships/hyperlink" Target="https://www.saip.gob.do/apps/sip/?step=one" TargetMode="External"/><Relationship Id="rId151" Type="http://schemas.openxmlformats.org/officeDocument/2006/relationships/hyperlink" Target="https://transparencia.superate.gob.do/beneficiarios-de-asistencias-sociales" TargetMode="External"/><Relationship Id="rId156" Type="http://schemas.openxmlformats.org/officeDocument/2006/relationships/hyperlink" Target="http://digeig.gob.do/web/es/transparencia/compras-y-contrataciones-1/licitaciones-restringidas/" TargetMode="External"/><Relationship Id="rId177" Type="http://schemas.openxmlformats.org/officeDocument/2006/relationships/hyperlink" Target="mailto:oai.@digeig.gob.do" TargetMode="External"/><Relationship Id="rId172" Type="http://schemas.openxmlformats.org/officeDocument/2006/relationships/hyperlink" Target="https://transparencia.superate.gob.do/finanzas/informes-de-auditorias" TargetMode="External"/><Relationship Id="rId13" Type="http://schemas.openxmlformats.org/officeDocument/2006/relationships/hyperlink" Target="https://transparencia.superate.gob.do/base-legal/leyes" TargetMode="External"/><Relationship Id="rId18" Type="http://schemas.openxmlformats.org/officeDocument/2006/relationships/hyperlink" Target="https://transparencia.superate.gob.do/base-legal/leyes" TargetMode="External"/><Relationship Id="rId39" Type="http://schemas.openxmlformats.org/officeDocument/2006/relationships/hyperlink" Target="http://transparencia.progresandoconsolidaridad.gob.do/document/Download?id=6663" TargetMode="External"/><Relationship Id="rId109" Type="http://schemas.openxmlformats.org/officeDocument/2006/relationships/hyperlink" Target="http://transparencia.progresandoconsolidaridad.gob.do/marco-legal-de-transparencia/decretos" TargetMode="External"/><Relationship Id="rId34" Type="http://schemas.openxmlformats.org/officeDocument/2006/relationships/hyperlink" Target="https://transparencia.superate.gob.do/base-legal/decretos" TargetMode="External"/><Relationship Id="rId50" Type="http://schemas.openxmlformats.org/officeDocument/2006/relationships/hyperlink" Target="https://transparencia.superate.gob.do/base-legal/otras-normativas" TargetMode="External"/><Relationship Id="rId55" Type="http://schemas.openxmlformats.org/officeDocument/2006/relationships/hyperlink" Target="https://transparencia.superate.gob.do/base-legal/otras-normativas" TargetMode="External"/><Relationship Id="rId76" Type="http://schemas.openxmlformats.org/officeDocument/2006/relationships/hyperlink" Target="https://transparencia.superate.gob.do/base-legal/otras-normativas" TargetMode="External"/><Relationship Id="rId97" Type="http://schemas.openxmlformats.org/officeDocument/2006/relationships/hyperlink" Target="https://transparencia.superate.gob.do/marco-legal-de-transparencia/leyes" TargetMode="External"/><Relationship Id="rId104" Type="http://schemas.openxmlformats.org/officeDocument/2006/relationships/hyperlink" Target="https://transparencia.superate.gob.do/marco-legal-de-transparencia/decretos" TargetMode="External"/><Relationship Id="rId120" Type="http://schemas.openxmlformats.org/officeDocument/2006/relationships/hyperlink" Target="https://transparencia.superate.gob.do/marco-legal-de-transparencia/reglamentos-y-resoluciones" TargetMode="External"/><Relationship Id="rId125" Type="http://schemas.openxmlformats.org/officeDocument/2006/relationships/hyperlink" Target="https://transparencia.superate.gob.do/marco-legal-de-transparencia/normativas" TargetMode="External"/><Relationship Id="rId141" Type="http://schemas.openxmlformats.org/officeDocument/2006/relationships/hyperlink" Target="https://transparencia.superate.gob.do/publicaciones-oficiales" TargetMode="External"/><Relationship Id="rId146" Type="http://schemas.openxmlformats.org/officeDocument/2006/relationships/hyperlink" Target="https://transparencia.superate.gob.do/presupuesto/presupuesto-aprobado-del-ano" TargetMode="External"/><Relationship Id="rId167" Type="http://schemas.openxmlformats.org/officeDocument/2006/relationships/hyperlink" Target="https://transparencia.superate.gob.do/proyectos-y-programas/informe-de-seguimiento-de-los-programas-y-proyecto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superate.gob.do/base-legal/otras-normativas" TargetMode="External"/><Relationship Id="rId92" Type="http://schemas.openxmlformats.org/officeDocument/2006/relationships/hyperlink" Target="https://transparencia.superate.gob.do/marco-legal-de-transparencia/leyes" TargetMode="External"/><Relationship Id="rId162" Type="http://schemas.openxmlformats.org/officeDocument/2006/relationships/hyperlink" Target="https://transparencia.superate.gob.do/compras-y-contrataciones-publicas/casos-de-seguridad-y-emergencias-naciona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superate.gob.do/base-legal/decretos" TargetMode="External"/><Relationship Id="rId24" Type="http://schemas.openxmlformats.org/officeDocument/2006/relationships/hyperlink" Target="https://transparencia.superate.gob.do/base-legal/decretos" TargetMode="External"/><Relationship Id="rId40" Type="http://schemas.openxmlformats.org/officeDocument/2006/relationships/hyperlink" Target="https://transparencia.superate.gob.do/base-legal/resoluciones" TargetMode="External"/><Relationship Id="rId45" Type="http://schemas.openxmlformats.org/officeDocument/2006/relationships/hyperlink" Target="https://transparencia.superate.gob.do/base-legal/resoluciones" TargetMode="External"/><Relationship Id="rId66" Type="http://schemas.openxmlformats.org/officeDocument/2006/relationships/hyperlink" Target="https://transparencia.superate.gob.do/base-legal/otras-normativas" TargetMode="External"/><Relationship Id="rId87" Type="http://schemas.openxmlformats.org/officeDocument/2006/relationships/hyperlink" Target="https://transparencia.superate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s://transparencia.superate.gob.do/marco-legal-de-transparencia/decretos" TargetMode="External"/><Relationship Id="rId131" Type="http://schemas.openxmlformats.org/officeDocument/2006/relationships/hyperlink" Target="https://transparencia.superate.gob.do/oficina-de-libre-acceso-a-la-informacion-oai/manual-de-procedimientos-de-la-oai" TargetMode="External"/><Relationship Id="rId136" Type="http://schemas.openxmlformats.org/officeDocument/2006/relationships/hyperlink" Target="https://transparencia.superate.gob.do/oficina-de-libre-acceso-a-la-informacion-oai/indice-de-documentos-disponibles-para-la-entrega" TargetMode="External"/><Relationship Id="rId157" Type="http://schemas.openxmlformats.org/officeDocument/2006/relationships/hyperlink" Target="https://transparencia.superate.gob.do/compras-y-contrataciones-publicas/licitacion-restringida/2" TargetMode="External"/><Relationship Id="rId178" Type="http://schemas.openxmlformats.org/officeDocument/2006/relationships/header" Target="header1.xml"/><Relationship Id="rId61" Type="http://schemas.openxmlformats.org/officeDocument/2006/relationships/hyperlink" Target="https://transparencia.superate.gob.do/base-legal/otras-normativas" TargetMode="External"/><Relationship Id="rId82" Type="http://schemas.openxmlformats.org/officeDocument/2006/relationships/hyperlink" Target="https://transparencia.superate.gob.do/base-legal/otras-normativas" TargetMode="External"/><Relationship Id="rId152" Type="http://schemas.openxmlformats.org/officeDocument/2006/relationships/hyperlink" Target="https://transparencia.superate.gob.do/compras-y-contrataciones-publicas/como-registrarse-como-proveedor-del-estado" TargetMode="External"/><Relationship Id="rId173" Type="http://schemas.openxmlformats.org/officeDocument/2006/relationships/hyperlink" Target="https://transparencia.superate.gob.do/finanzas/inventario-en-almacen" TargetMode="External"/><Relationship Id="rId19" Type="http://schemas.openxmlformats.org/officeDocument/2006/relationships/hyperlink" Target="https://transparencia.superate.gob.do/base-legal/leyes" TargetMode="External"/><Relationship Id="rId14" Type="http://schemas.openxmlformats.org/officeDocument/2006/relationships/hyperlink" Target="https://transparencia.superate.gob.do/base-legal/leyes" TargetMode="External"/><Relationship Id="rId30" Type="http://schemas.openxmlformats.org/officeDocument/2006/relationships/hyperlink" Target="https://transparencia.superate.gob.do/base-legal/decretos" TargetMode="External"/><Relationship Id="rId35" Type="http://schemas.openxmlformats.org/officeDocument/2006/relationships/hyperlink" Target="http://transparencia.progresandoconsolidaridad.gob.do/document/Download?id=7006" TargetMode="External"/><Relationship Id="rId56" Type="http://schemas.openxmlformats.org/officeDocument/2006/relationships/hyperlink" Target="https://transparencia.superate.gob.do/base-legal/otras-normativas" TargetMode="External"/><Relationship Id="rId77" Type="http://schemas.openxmlformats.org/officeDocument/2006/relationships/hyperlink" Target="https://transparencia.superate.gob.do/base-legal/otras-normativas" TargetMode="External"/><Relationship Id="rId100" Type="http://schemas.openxmlformats.org/officeDocument/2006/relationships/hyperlink" Target="https://transparencia.superate.gob.do/marco-legal-de-transparencia/decretos" TargetMode="External"/><Relationship Id="rId105" Type="http://schemas.openxmlformats.org/officeDocument/2006/relationships/hyperlink" Target="https://transparencia.superate.gob.do/marco-legal-de-transparencia/decretos" TargetMode="External"/><Relationship Id="rId126" Type="http://schemas.openxmlformats.org/officeDocument/2006/relationships/hyperlink" Target="https://transparencia.superate.gob.do/marco-legal-de-transparencia/normativas" TargetMode="External"/><Relationship Id="rId147" Type="http://schemas.openxmlformats.org/officeDocument/2006/relationships/hyperlink" Target="https://transparencia.superate.gob.do/presupuesto/ejecucion-del-presupuesto" TargetMode="External"/><Relationship Id="rId168" Type="http://schemas.openxmlformats.org/officeDocument/2006/relationships/hyperlink" Target="https://transparencia.superate.gob.do/proyectos-y-programas/calendario-de-ejecucion-de-programas-y-proyectos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transparencia.superate.gob.do/base-legal/otras-normativas" TargetMode="External"/><Relationship Id="rId72" Type="http://schemas.openxmlformats.org/officeDocument/2006/relationships/hyperlink" Target="https://transparencia.superate.gob.do/base-legal/otras-normativas" TargetMode="External"/><Relationship Id="rId93" Type="http://schemas.openxmlformats.org/officeDocument/2006/relationships/hyperlink" Target="https://transparencia.superate.gob.do/marco-legal-de-transparencia/leyes" TargetMode="External"/><Relationship Id="rId98" Type="http://schemas.openxmlformats.org/officeDocument/2006/relationships/hyperlink" Target="https://transparencia.superate.gob.do/marco-legal-de-transparencia/leyes" TargetMode="External"/><Relationship Id="rId121" Type="http://schemas.openxmlformats.org/officeDocument/2006/relationships/hyperlink" Target="https://transparencia.superate.gob.do/marco-legal-de-transparencia/reglamentos-y-resoluciones" TargetMode="External"/><Relationship Id="rId142" Type="http://schemas.openxmlformats.org/officeDocument/2006/relationships/hyperlink" Target="https://transparencia.superate.gob.do/estadisticas-institucionales" TargetMode="External"/><Relationship Id="rId163" Type="http://schemas.openxmlformats.org/officeDocument/2006/relationships/hyperlink" Target="https://transparencia.superate.gob.do/compras-y-contrataciones-publicas/casos-de-urgencias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superate.gob.do/base-legal/decretos" TargetMode="External"/><Relationship Id="rId46" Type="http://schemas.openxmlformats.org/officeDocument/2006/relationships/hyperlink" Target="https://transparencia.superate.gob.do/base-legal/resoluciones" TargetMode="External"/><Relationship Id="rId67" Type="http://schemas.openxmlformats.org/officeDocument/2006/relationships/hyperlink" Target="https://transparencia.superate.gob.do/base-legal/otras-normativas" TargetMode="External"/><Relationship Id="rId116" Type="http://schemas.openxmlformats.org/officeDocument/2006/relationships/hyperlink" Target="https://transparencia.superate.gob.do/marco-legal-de-transparencia/decretos" TargetMode="External"/><Relationship Id="rId137" Type="http://schemas.openxmlformats.org/officeDocument/2006/relationships/hyperlink" Target="https://transparencia.superate.gob.do/oficina-de-libre-acceso-a-la-informacion-oai/indice-de-transparencia-estandarizado" TargetMode="External"/><Relationship Id="rId158" Type="http://schemas.openxmlformats.org/officeDocument/2006/relationships/hyperlink" Target="https://transparencia.superate.gob.do/compras-y-contrataciones-publicas/sorteo-de-obras" TargetMode="External"/><Relationship Id="rId20" Type="http://schemas.openxmlformats.org/officeDocument/2006/relationships/hyperlink" Target="http://transparencia.progresandoconsolidaridad.gob.do/document/Download?id=6941" TargetMode="External"/><Relationship Id="rId41" Type="http://schemas.openxmlformats.org/officeDocument/2006/relationships/hyperlink" Target="http://transparencia.progresandoconsolidaridad.gob.do/document/Download?id=6652" TargetMode="External"/><Relationship Id="rId62" Type="http://schemas.openxmlformats.org/officeDocument/2006/relationships/hyperlink" Target="https://transparencia.superate.gob.do/base-legal/otras-normativas" TargetMode="External"/><Relationship Id="rId83" Type="http://schemas.openxmlformats.org/officeDocument/2006/relationships/hyperlink" Target="https://transparencia.superate.gob.do/marco-legal-de-transparencia/leyes" TargetMode="External"/><Relationship Id="rId88" Type="http://schemas.openxmlformats.org/officeDocument/2006/relationships/hyperlink" Target="https://transparencia.superate.gob.do/marco-legal-de-transparencia/leyes" TargetMode="External"/><Relationship Id="rId111" Type="http://schemas.openxmlformats.org/officeDocument/2006/relationships/hyperlink" Target="https://transparencia.superate.gob.do/marco-legal-de-transparencia/decretos" TargetMode="External"/><Relationship Id="rId132" Type="http://schemas.openxmlformats.org/officeDocument/2006/relationships/hyperlink" Target="https://transparencia.superate.gob.do/oficina-de-libre-acceso-a-la-informacion-oai/estadistica-y-balance-de-gestion-de-la-oai" TargetMode="External"/><Relationship Id="rId153" Type="http://schemas.openxmlformats.org/officeDocument/2006/relationships/hyperlink" Target="https://transparencia.superate.gob.do/compras-y-contrataciones-publicas/plan-anual-de-compras-y-contrataciones" TargetMode="External"/><Relationship Id="rId174" Type="http://schemas.openxmlformats.org/officeDocument/2006/relationships/hyperlink" Target="https://transparencia.superate.gob.do/datos-abiertos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://transparencia.progresandoconsolidaridad.gob.do/base-legal/leyes" TargetMode="External"/><Relationship Id="rId36" Type="http://schemas.openxmlformats.org/officeDocument/2006/relationships/hyperlink" Target="https://transparencia.superate.gob.do/base-legal/resoluciones" TargetMode="External"/><Relationship Id="rId57" Type="http://schemas.openxmlformats.org/officeDocument/2006/relationships/hyperlink" Target="https://transparencia.superate.gob.do/base-legal/otras-normativas" TargetMode="External"/><Relationship Id="rId106" Type="http://schemas.openxmlformats.org/officeDocument/2006/relationships/hyperlink" Target="https://transparencia.superate.gob.do/marco-legal-de-transparencia/decretos" TargetMode="External"/><Relationship Id="rId127" Type="http://schemas.openxmlformats.org/officeDocument/2006/relationships/hyperlink" Target="https://transparencia.superate.gob.do/estructura-organica-de-la-institucion" TargetMode="External"/><Relationship Id="rId10" Type="http://schemas.openxmlformats.org/officeDocument/2006/relationships/hyperlink" Target="mailto:oai.@digeig.gob.do" TargetMode="External"/><Relationship Id="rId31" Type="http://schemas.openxmlformats.org/officeDocument/2006/relationships/hyperlink" Target="https://transparencia.superate.gob.do/base-legal/decretos" TargetMode="External"/><Relationship Id="rId52" Type="http://schemas.openxmlformats.org/officeDocument/2006/relationships/hyperlink" Target="https://transparencia.superate.gob.do/base-legal/otras-normativas" TargetMode="External"/><Relationship Id="rId73" Type="http://schemas.openxmlformats.org/officeDocument/2006/relationships/hyperlink" Target="https://transparencia.superate.gob.do/base-legal/otras-normativas" TargetMode="External"/><Relationship Id="rId78" Type="http://schemas.openxmlformats.org/officeDocument/2006/relationships/hyperlink" Target="https://transparencia.superate.gob.do/base-legal/otras-normativas" TargetMode="External"/><Relationship Id="rId94" Type="http://schemas.openxmlformats.org/officeDocument/2006/relationships/hyperlink" Target="https://transparencia.superate.gob.do/marco-legal-de-transparencia/leyes" TargetMode="External"/><Relationship Id="rId99" Type="http://schemas.openxmlformats.org/officeDocument/2006/relationships/hyperlink" Target="https://transparencia.superate.gob.do/marco-legal-de-transparencia/leyes" TargetMode="External"/><Relationship Id="rId101" Type="http://schemas.openxmlformats.org/officeDocument/2006/relationships/hyperlink" Target="https://transparencia.superate.gob.do/marco-legal-de-transparencia/decretos" TargetMode="External"/><Relationship Id="rId122" Type="http://schemas.openxmlformats.org/officeDocument/2006/relationships/hyperlink" Target="https://transparencia.superate.gob.do/marco-legal-de-transparencia/reglamentos-y-resoluciones" TargetMode="External"/><Relationship Id="rId143" Type="http://schemas.openxmlformats.org/officeDocument/2006/relationships/hyperlink" Target="https://transparencia.superate.gob.do/informacion-basica-sobre-servicios-publicos" TargetMode="External"/><Relationship Id="rId148" Type="http://schemas.openxmlformats.org/officeDocument/2006/relationships/hyperlink" Target="https://transparencia.superate.gob.do/recursos-humanos/nomina-de-empleados" TargetMode="External"/><Relationship Id="rId164" Type="http://schemas.openxmlformats.org/officeDocument/2006/relationships/hyperlink" Target="https://transparencia.superate.gob.do/compras-y-contrataciones-publicas/otros-casos-de-excepcion-indicados-en-el-reglamento-543-12" TargetMode="External"/><Relationship Id="rId169" Type="http://schemas.openxmlformats.org/officeDocument/2006/relationships/hyperlink" Target="https://transparencia.superate.gob.do/proyectos-y-programas/informes-de-presupuesto-sobre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perate.gob.do/" TargetMode="External"/><Relationship Id="rId180" Type="http://schemas.openxmlformats.org/officeDocument/2006/relationships/theme" Target="theme/theme1.xml"/><Relationship Id="rId26" Type="http://schemas.openxmlformats.org/officeDocument/2006/relationships/hyperlink" Target="https://transparencia.superate.gob.do/base-legal/decretos" TargetMode="External"/><Relationship Id="rId47" Type="http://schemas.openxmlformats.org/officeDocument/2006/relationships/hyperlink" Target="https://transparencia.superate.gob.do/base-legal/resoluciones" TargetMode="External"/><Relationship Id="rId68" Type="http://schemas.openxmlformats.org/officeDocument/2006/relationships/hyperlink" Target="http://transparencia.progresandoconsolidaridad.gob.do/base-legal/otras-normativas" TargetMode="External"/><Relationship Id="rId89" Type="http://schemas.openxmlformats.org/officeDocument/2006/relationships/hyperlink" Target="https://transparencia.superate.gob.do/marco-legal-de-transparencia/leyes" TargetMode="External"/><Relationship Id="rId112" Type="http://schemas.openxmlformats.org/officeDocument/2006/relationships/hyperlink" Target="https://transparencia.superate.gob.do/marco-legal-de-transparencia/decretos" TargetMode="External"/><Relationship Id="rId133" Type="http://schemas.openxmlformats.org/officeDocument/2006/relationships/hyperlink" Target="https://transparencia.superate.gob.do/oficina-de-libre-acceso-a-la-informacion-oai/nombre-del-responsable-de-acceso-a-la-informacion-y-los-medios-para-contactarle" TargetMode="External"/><Relationship Id="rId154" Type="http://schemas.openxmlformats.org/officeDocument/2006/relationships/hyperlink" Target="http://digeig.gob.do/web/es/transparencia/compras-y-contrataciones-1/licitaciones-publicas/" TargetMode="External"/><Relationship Id="rId175" Type="http://schemas.openxmlformats.org/officeDocument/2006/relationships/hyperlink" Target="https://transparencia.superate.gob.do/comisiones-de-etica-publica-cep/listado-de-miembros-y-medios-de-contactos" TargetMode="External"/><Relationship Id="rId16" Type="http://schemas.openxmlformats.org/officeDocument/2006/relationships/hyperlink" Target="https://transparencia.superate.gob.do/base-legal/leyes" TargetMode="External"/><Relationship Id="rId37" Type="http://schemas.openxmlformats.org/officeDocument/2006/relationships/hyperlink" Target="http://transparencia.progresandoconsolidaridad.gob.do/document/Download?id=6685" TargetMode="External"/><Relationship Id="rId58" Type="http://schemas.openxmlformats.org/officeDocument/2006/relationships/hyperlink" Target="https://transparencia.superate.gob.do/base-legal/otras-normativas" TargetMode="External"/><Relationship Id="rId79" Type="http://schemas.openxmlformats.org/officeDocument/2006/relationships/hyperlink" Target="https://transparencia.superate.gob.do/base-legal/otras-normativas" TargetMode="External"/><Relationship Id="rId102" Type="http://schemas.openxmlformats.org/officeDocument/2006/relationships/hyperlink" Target="https://transparencia.superate.gob.do/marco-legal-de-transparencia/decretos" TargetMode="External"/><Relationship Id="rId123" Type="http://schemas.openxmlformats.org/officeDocument/2006/relationships/hyperlink" Target="https://transparencia.superate.gob.do/marco-legal-de-transparencia/reglamentos-y-resoluciones" TargetMode="External"/><Relationship Id="rId144" Type="http://schemas.openxmlformats.org/officeDocument/2006/relationships/hyperlink" Target="http://www.311.gob.do/" TargetMode="External"/><Relationship Id="rId90" Type="http://schemas.openxmlformats.org/officeDocument/2006/relationships/hyperlink" Target="https://transparencia.superate.gob.do/marco-legal-de-transparencia/leyes" TargetMode="External"/><Relationship Id="rId165" Type="http://schemas.openxmlformats.org/officeDocument/2006/relationships/hyperlink" Target="https://transparencia.superate.gob.do/compras-y-contrataciones-publicas/relacion-de-estados-de-cuentas-de-suplidores" TargetMode="External"/><Relationship Id="rId27" Type="http://schemas.openxmlformats.org/officeDocument/2006/relationships/hyperlink" Target="https://transparencia.superate.gob.do/base-legal/decretos" TargetMode="External"/><Relationship Id="rId48" Type="http://schemas.openxmlformats.org/officeDocument/2006/relationships/hyperlink" Target="https://transparencia.superate.gob.do/base-legal/otras-normativas" TargetMode="External"/><Relationship Id="rId69" Type="http://schemas.openxmlformats.org/officeDocument/2006/relationships/hyperlink" Target="https://transparencia.superate.gob.do/base-legal/otras-normativas" TargetMode="External"/><Relationship Id="rId113" Type="http://schemas.openxmlformats.org/officeDocument/2006/relationships/hyperlink" Target="http://transparencia.progresandoconsolidaridad.gob.do/marco-legal-de-transparencia/decretos" TargetMode="External"/><Relationship Id="rId134" Type="http://schemas.openxmlformats.org/officeDocument/2006/relationships/hyperlink" Target="https://transparencia.superate.gob.do/oficina-de-libre-acceso-a-la-informacion-oai/resolucion-de-informacion-clasificada" TargetMode="External"/><Relationship Id="rId80" Type="http://schemas.openxmlformats.org/officeDocument/2006/relationships/hyperlink" Target="https://transparencia.superate.gob.do/base-legal/otras-normativas" TargetMode="External"/><Relationship Id="rId155" Type="http://schemas.openxmlformats.org/officeDocument/2006/relationships/hyperlink" Target="https://transparencia.superate.gob.do/compras-y-contrataciones-publicas/licitacion-publica-nacional-e-internacional/2021/julio" TargetMode="External"/><Relationship Id="rId176" Type="http://schemas.openxmlformats.org/officeDocument/2006/relationships/hyperlink" Target="https://transparencia.superate.gob.do/comisiones-de-etica-publica-cep/plan-de-trabajo-de-la-cep-informes-de-logros-y-seguimientos" TargetMode="External"/><Relationship Id="rId17" Type="http://schemas.openxmlformats.org/officeDocument/2006/relationships/hyperlink" Target="https://transparencia.superate.gob.do/base-legal/leyes" TargetMode="External"/><Relationship Id="rId38" Type="http://schemas.openxmlformats.org/officeDocument/2006/relationships/hyperlink" Target="https://transparencia.superate.gob.do/base-legal/resoluciones" TargetMode="External"/><Relationship Id="rId59" Type="http://schemas.openxmlformats.org/officeDocument/2006/relationships/hyperlink" Target="https://transparencia.superate.gob.do/base-legal/otras-normativas" TargetMode="External"/><Relationship Id="rId103" Type="http://schemas.openxmlformats.org/officeDocument/2006/relationships/hyperlink" Target="https://transparencia.superate.gob.do/marco-legal-de-transparencia/decretos" TargetMode="External"/><Relationship Id="rId124" Type="http://schemas.openxmlformats.org/officeDocument/2006/relationships/hyperlink" Target="https://transparencia.superate.gob.do/marco-legal-de-transparencia/normativas" TargetMode="External"/><Relationship Id="rId70" Type="http://schemas.openxmlformats.org/officeDocument/2006/relationships/hyperlink" Target="https://transparencia.superate.gob.do/base-legal/otras-normativas" TargetMode="External"/><Relationship Id="rId91" Type="http://schemas.openxmlformats.org/officeDocument/2006/relationships/hyperlink" Target="https://transparencia.superate.gob.do/marco-legal-de-transparencia/leyes" TargetMode="External"/><Relationship Id="rId145" Type="http://schemas.openxmlformats.org/officeDocument/2006/relationships/hyperlink" Target="https://transparencia.superate.gob.do/declaracion-jurada-de-patrimonio" TargetMode="External"/><Relationship Id="rId166" Type="http://schemas.openxmlformats.org/officeDocument/2006/relationships/hyperlink" Target="https://transparencia.superate.gob.do/proyectos-y-programas/descripcion-de-los-programas-y-proyectos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7DEF0-A383-4CA9-AB88-2DF2C424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8245</Words>
  <Characters>45352</Characters>
  <Application>Microsoft Office Word</Application>
  <DocSecurity>0</DocSecurity>
  <Lines>377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Yanelys Lara De La Cruz</cp:lastModifiedBy>
  <cp:revision>3</cp:revision>
  <cp:lastPrinted>2013-06-05T19:26:00Z</cp:lastPrinted>
  <dcterms:created xsi:type="dcterms:W3CDTF">2023-08-07T19:57:00Z</dcterms:created>
  <dcterms:modified xsi:type="dcterms:W3CDTF">2023-08-07T19:57:00Z</dcterms:modified>
</cp:coreProperties>
</file>