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14D" w:rsidRDefault="00FF614D" w:rsidP="00FF614D">
      <w:pPr>
        <w:jc w:val="center"/>
      </w:pPr>
      <w:r>
        <w:rPr>
          <w:noProof/>
          <w:lang w:val="es-ES" w:eastAsia="es-ES"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>: S</w:t>
            </w:r>
            <w:r w:rsidRPr="00FF614D">
              <w:t>uperate</w:t>
            </w:r>
            <w:r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9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0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1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FF6E50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>Agosto</w:t>
            </w:r>
            <w:bookmarkStart w:id="0" w:name="_GoBack"/>
            <w:bookmarkEnd w:id="0"/>
            <w:r w:rsidR="007E05AD">
              <w:rPr>
                <w:b/>
                <w:lang w:val="es-ES"/>
              </w:rPr>
              <w:t xml:space="preserve"> </w:t>
            </w:r>
            <w:r w:rsidR="00FE3096">
              <w:rPr>
                <w:b/>
                <w:lang w:val="es-ES"/>
              </w:rPr>
              <w:t xml:space="preserve"> 2023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90106C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2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90106C" w:rsidP="00F41ADD">
            <w:pPr>
              <w:jc w:val="both"/>
            </w:pPr>
            <w:hyperlink r:id="rId13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90106C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90106C" w:rsidP="00482475">
            <w:pPr>
              <w:jc w:val="both"/>
            </w:pPr>
            <w:hyperlink r:id="rId15" w:history="1"/>
          </w:p>
          <w:p w:rsidR="001B4CC6" w:rsidRDefault="0090106C" w:rsidP="00482475">
            <w:pPr>
              <w:jc w:val="both"/>
            </w:pPr>
            <w:hyperlink r:id="rId16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200-04 Ley General de Libre Acceso a la Información Pública, de 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90106C" w:rsidP="00F41ADD">
            <w:pPr>
              <w:jc w:val="both"/>
            </w:pPr>
            <w:hyperlink r:id="rId17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90106C" w:rsidP="00482475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90106C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1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90106C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0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90106C" w:rsidP="0050150A">
            <w:pPr>
              <w:jc w:val="both"/>
            </w:pPr>
            <w:hyperlink r:id="rId2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90106C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22" w:tooltip="Decreto 139-20, Designa al Señor Héctor Bienvenido Medina Disla,  como Director General del Programa Progresando con Solidaridad, de fecha 26 de Marzo del añ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139-20, Designa al Señor Héctor Bienvenido Medina Disla,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23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operaran en "Progresando con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90106C" w:rsidP="00482475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482475">
            <w:pPr>
              <w:jc w:val="both"/>
            </w:pPr>
            <w:hyperlink r:id="rId29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591-05, Que nombra al Lic. Fernando Reyes, Director General del Programa Solidaridad, y modifica el Artículo 6 del Decreto No.1038-04, únicamente en lo referente al Programa Comer es Primero, de fecha 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5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3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90106C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7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38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90106C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9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40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1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CB2857">
            <w:pPr>
              <w:jc w:val="both"/>
            </w:pPr>
            <w:hyperlink r:id="rId42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482475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90106C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Gabinete de Coordinación de Politica Social a Traves de Prosoli y la Catholic Relief Services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</w:pPr>
            <w:hyperlink r:id="rId4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 Nún.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A través de Manos Dominicanas y Design Week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Politica Social a Traves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el Gobierno del República Dominicana Representado por la Vp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6E6771">
            <w:pPr>
              <w:tabs>
                <w:tab w:val="left" w:pos="1575"/>
              </w:tabs>
              <w:jc w:val="both"/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el Gobierno del República Dominicana Representado por la Vp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Memorando de Entendimiento entre la agencia (KOICA), VP de la República Dominicana a través del Programa(PROSOLI), y el (MEPyD)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6E6771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6E6771">
            <w:pPr>
              <w:tabs>
                <w:tab w:val="left" w:pos="1575"/>
              </w:tabs>
              <w:jc w:val="both"/>
            </w:pPr>
            <w:hyperlink r:id="rId6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(prosoli) y la Oficina Presidencial de Tecnología de la Formación y comunicación (Optic),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  <w:rPr>
                <w:rStyle w:val="Hipervnculo"/>
              </w:rPr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(Prosoli) y Bepensa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</w:pPr>
            <w:hyperlink r:id="rId65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7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</w:pPr>
            <w:hyperlink r:id="rId68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e Infotep,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0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</w:pPr>
            <w:hyperlink r:id="rId7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(Prosoli) y Optic,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Fundación ; (Fupovida) y A&amp;B Masters, Escuela Dominicana de Alimentos y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4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Programa Progresando con Solidaridad (Prosoli) y la Parroquia Beato Mártir Francisco Bonaud,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</w:pPr>
            <w:hyperlink r:id="rId75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6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Proyecto de Microcréditos para los Emprendimientos Productivos de los beneficiarios del Prosoli y Los Banco de Ahorro y Créditos Ademi, Adopem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5039F2">
            <w:pPr>
              <w:jc w:val="both"/>
            </w:pPr>
            <w:hyperlink r:id="rId7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7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Gabinete de Políticas Sociales (GCPS) y la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>Fundación Steps of Life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90106C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90106C" w:rsidP="001B6973">
            <w:pPr>
              <w:jc w:val="both"/>
            </w:pPr>
            <w:hyperlink r:id="rId83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8B47D7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482475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7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90106C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15-17, sobre Control Gastos 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8C78B9">
            <w:pPr>
              <w:jc w:val="both"/>
            </w:pPr>
            <w:hyperlink r:id="rId100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482475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</w:rPr>
            </w:pPr>
            <w:hyperlink r:id="rId10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0106C" w:rsidP="00482475">
            <w:pPr>
              <w:jc w:val="both"/>
            </w:pPr>
            <w:hyperlink r:id="rId103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isiones de Veedurias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</w:rPr>
            </w:pPr>
            <w:hyperlink r:id="rId10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482475">
            <w:pPr>
              <w:jc w:val="both"/>
            </w:pPr>
            <w:hyperlink r:id="rId106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0106C" w:rsidP="008C78B9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90106C" w:rsidP="008C78B9">
            <w:pPr>
              <w:jc w:val="both"/>
              <w:rPr>
                <w:sz w:val="20"/>
                <w:szCs w:val="20"/>
              </w:rPr>
            </w:pPr>
            <w:hyperlink r:id="rId109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482475">
            <w:pPr>
              <w:jc w:val="both"/>
            </w:pPr>
            <w:hyperlink r:id="rId110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9079F0">
            <w:pPr>
              <w:jc w:val="both"/>
            </w:pPr>
            <w:hyperlink r:id="rId111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9079F0">
            <w:pPr>
              <w:jc w:val="both"/>
              <w:rPr>
                <w:sz w:val="20"/>
                <w:szCs w:val="20"/>
              </w:rPr>
            </w:pPr>
            <w:hyperlink r:id="rId11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524-09, que cra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9079F0">
            <w:pPr>
              <w:jc w:val="both"/>
            </w:pPr>
            <w:hyperlink r:id="rId113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90106C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4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Decreto 491-07, que establece el Reglamento 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90106C" w:rsidP="009079F0">
            <w:pPr>
              <w:jc w:val="both"/>
            </w:pPr>
            <w:hyperlink r:id="rId115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6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90106C" w:rsidP="009079F0">
            <w:pPr>
              <w:jc w:val="both"/>
            </w:pPr>
            <w:hyperlink r:id="rId11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90106C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Resolución Administrativa De Conformación Del Comité Administrador De Los Medios Web (Camweb),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0106C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t>Resolución Administrativa No.002-2018, que integra el Comité de Compras y Contrataciones de Bienes, Obras y Concesiones del Progresando con Solidaridad (ProsoliI),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0106C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0106C" w:rsidP="008C78B9">
            <w:pPr>
              <w:jc w:val="both"/>
              <w:rPr>
                <w:sz w:val="20"/>
                <w:szCs w:val="20"/>
              </w:rPr>
            </w:pPr>
            <w:hyperlink r:id="rId121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0106C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90106C" w:rsidP="00196D4D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0106C" w:rsidP="00695C18">
            <w:hyperlink r:id="rId124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0106C" w:rsidP="008C78B9">
            <w:pPr>
              <w:rPr>
                <w:b/>
                <w:sz w:val="20"/>
                <w:szCs w:val="20"/>
                <w:lang w:val="es-ES"/>
              </w:rPr>
            </w:pPr>
            <w:hyperlink r:id="rId125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90106C" w:rsidP="008C78B9">
            <w:pPr>
              <w:rPr>
                <w:sz w:val="20"/>
                <w:szCs w:val="20"/>
              </w:rPr>
            </w:pPr>
            <w:hyperlink r:id="rId12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90106C" w:rsidP="00C55098">
            <w:hyperlink r:id="rId127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0106C" w:rsidP="007C1468">
            <w:hyperlink r:id="rId128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0106C" w:rsidP="008C78B9">
            <w:pPr>
              <w:rPr>
                <w:sz w:val="20"/>
                <w:szCs w:val="20"/>
                <w:lang w:val="es-ES"/>
              </w:rPr>
            </w:pPr>
            <w:hyperlink r:id="rId12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90106C" w:rsidP="00595C86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0106C" w:rsidP="00E04D0B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0106C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2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0106C" w:rsidP="00E97FFB">
            <w:pPr>
              <w:rPr>
                <w:sz w:val="20"/>
                <w:szCs w:val="20"/>
                <w:lang w:val="es-ES"/>
              </w:rPr>
            </w:pPr>
            <w:hyperlink r:id="rId133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0106C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0106C" w:rsidP="00E04D0B">
            <w:hyperlink r:id="rId135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>ocumentos disponibles para la 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Word</w:t>
            </w:r>
          </w:p>
        </w:tc>
        <w:tc>
          <w:tcPr>
            <w:tcW w:w="5528" w:type="dxa"/>
          </w:tcPr>
          <w:p w:rsidR="001B4CC6" w:rsidRDefault="0090106C" w:rsidP="00E97FFB">
            <w:pPr>
              <w:rPr>
                <w:sz w:val="20"/>
                <w:szCs w:val="20"/>
                <w:lang w:val="es-ES"/>
              </w:rPr>
            </w:pPr>
            <w:hyperlink r:id="rId136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0106C" w:rsidP="00E97FFB">
            <w:hyperlink r:id="rId137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90106C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8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0106C" w:rsidP="00F3681B">
            <w:pPr>
              <w:rPr>
                <w:rStyle w:val="Hipervnculo"/>
              </w:rPr>
            </w:pPr>
            <w:hyperlink r:id="rId139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0106C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0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Diceimbre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90106C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1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90106C" w:rsidP="0001037F">
            <w:pPr>
              <w:rPr>
                <w:sz w:val="20"/>
                <w:szCs w:val="20"/>
              </w:rPr>
            </w:pPr>
            <w:hyperlink r:id="rId142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0106C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3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90106C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4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90106C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0106C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0106C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90106C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90106C" w:rsidP="00F3681B">
            <w:pPr>
              <w:shd w:val="clear" w:color="auto" w:fill="FFFFFF"/>
              <w:spacing w:after="60" w:line="300" w:lineRule="atLeast"/>
            </w:pPr>
            <w:hyperlink r:id="rId149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90106C" w:rsidP="003963A6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90106C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1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90106C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2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90106C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90106C" w:rsidP="005E7D98">
            <w:pPr>
              <w:rPr>
                <w:lang w:val="es-ES"/>
              </w:rPr>
            </w:pPr>
            <w:hyperlink r:id="rId154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90106C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5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90106C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6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90106C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7" w:history="1">
              <w:r w:rsidR="00963F4B"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0106C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0106C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0106C" w:rsidP="00A92219">
            <w:pPr>
              <w:shd w:val="clear" w:color="auto" w:fill="FFFFFF"/>
              <w:spacing w:after="60" w:line="300" w:lineRule="atLeast"/>
            </w:pPr>
            <w:hyperlink r:id="rId160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90106C" w:rsidP="00033560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90106C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90106C" w:rsidP="00033560">
            <w:pPr>
              <w:shd w:val="clear" w:color="auto" w:fill="FFFFFF"/>
              <w:spacing w:after="60" w:line="300" w:lineRule="atLeast"/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90106C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90106C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5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90106C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6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90106C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7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90106C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8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90106C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90106C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0" w:history="1">
              <w:r w:rsidR="007975B5"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90106C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1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90106C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90106C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="007975B5"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90106C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4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90106C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ep,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>Plan de la 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90106C" w:rsidP="00753B39">
            <w:hyperlink r:id="rId176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Pr="003F3980" w:rsidRDefault="008C79BE" w:rsidP="00A13816">
      <w:pPr>
        <w:spacing w:after="0" w:line="240" w:lineRule="auto"/>
        <w:rPr>
          <w:b/>
          <w:sz w:val="28"/>
          <w:szCs w:val="28"/>
        </w:rPr>
      </w:pPr>
      <w:r w:rsidRPr="003F3980">
        <w:rPr>
          <w:rFonts w:cs="Arial"/>
          <w:b/>
          <w:sz w:val="28"/>
          <w:szCs w:val="28"/>
          <w:lang w:val="es-ES"/>
        </w:rPr>
        <w:lastRenderedPageBreak/>
        <w:t xml:space="preserve"> </w:t>
      </w:r>
      <w:r w:rsidR="003F3980" w:rsidRPr="003F3980">
        <w:rPr>
          <w:rFonts w:cs="Arial"/>
          <w:b/>
          <w:sz w:val="28"/>
          <w:szCs w:val="28"/>
          <w:lang w:val="es-ES"/>
        </w:rPr>
        <w:t>Ann Karol Rizik Montilla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90106C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7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06C" w:rsidRDefault="0090106C" w:rsidP="00FD0AB7">
      <w:pPr>
        <w:spacing w:after="0" w:line="240" w:lineRule="auto"/>
      </w:pPr>
      <w:r>
        <w:separator/>
      </w:r>
    </w:p>
  </w:endnote>
  <w:endnote w:type="continuationSeparator" w:id="0">
    <w:p w:rsidR="0090106C" w:rsidRDefault="0090106C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06C" w:rsidRDefault="0090106C" w:rsidP="00FD0AB7">
      <w:pPr>
        <w:spacing w:after="0" w:line="240" w:lineRule="auto"/>
      </w:pPr>
      <w:r>
        <w:separator/>
      </w:r>
    </w:p>
  </w:footnote>
  <w:footnote w:type="continuationSeparator" w:id="0">
    <w:p w:rsidR="0090106C" w:rsidRDefault="0090106C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BB7" w:rsidRDefault="00AC6BB7" w:rsidP="00FF614D">
    <w:pPr>
      <w:spacing w:after="0"/>
      <w:rPr>
        <w:rFonts w:cs="Arial"/>
        <w:sz w:val="32"/>
        <w:szCs w:val="32"/>
        <w:lang w:val="es-ES"/>
      </w:rPr>
    </w:pPr>
  </w:p>
  <w:p w:rsidR="00AC6BB7" w:rsidRPr="00EF2650" w:rsidRDefault="00AC6BB7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AC6BB7" w:rsidRPr="00EF2650" w:rsidRDefault="00AC6BB7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>Portal de Transparencia Superate</w:t>
    </w:r>
  </w:p>
  <w:p w:rsidR="00AC6BB7" w:rsidRPr="00EF2650" w:rsidRDefault="00AC6BB7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Superate</w:t>
    </w:r>
  </w:p>
  <w:p w:rsidR="00AC6BB7" w:rsidRPr="00A72B95" w:rsidRDefault="00AC6BB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11BD"/>
    <w:rsid w:val="00053A63"/>
    <w:rsid w:val="00053BAA"/>
    <w:rsid w:val="00054756"/>
    <w:rsid w:val="00054BE1"/>
    <w:rsid w:val="0005565A"/>
    <w:rsid w:val="0005605F"/>
    <w:rsid w:val="000621FC"/>
    <w:rsid w:val="00062E61"/>
    <w:rsid w:val="000668A6"/>
    <w:rsid w:val="000735E4"/>
    <w:rsid w:val="0007396B"/>
    <w:rsid w:val="00073CEF"/>
    <w:rsid w:val="000775A1"/>
    <w:rsid w:val="00083BDD"/>
    <w:rsid w:val="00084666"/>
    <w:rsid w:val="000868FF"/>
    <w:rsid w:val="0008699C"/>
    <w:rsid w:val="00087DF5"/>
    <w:rsid w:val="00090999"/>
    <w:rsid w:val="00090BC8"/>
    <w:rsid w:val="00090EE3"/>
    <w:rsid w:val="00092BD8"/>
    <w:rsid w:val="00093A4C"/>
    <w:rsid w:val="00094F37"/>
    <w:rsid w:val="000A19D3"/>
    <w:rsid w:val="000A1DFD"/>
    <w:rsid w:val="000A215D"/>
    <w:rsid w:val="000A73C3"/>
    <w:rsid w:val="000B23A6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371BE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A6B3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119F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433D8"/>
    <w:rsid w:val="002544EE"/>
    <w:rsid w:val="00256118"/>
    <w:rsid w:val="002606CA"/>
    <w:rsid w:val="00263C95"/>
    <w:rsid w:val="002644EE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4E68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57FD7"/>
    <w:rsid w:val="00365B1F"/>
    <w:rsid w:val="00372FED"/>
    <w:rsid w:val="00373AB7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87F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3980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463C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3C25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52EA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390"/>
    <w:rsid w:val="00511816"/>
    <w:rsid w:val="005134E1"/>
    <w:rsid w:val="0051396B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0A74"/>
    <w:rsid w:val="00541394"/>
    <w:rsid w:val="00541748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CA9"/>
    <w:rsid w:val="00572E9C"/>
    <w:rsid w:val="00575C64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34AF"/>
    <w:rsid w:val="00595736"/>
    <w:rsid w:val="00595C86"/>
    <w:rsid w:val="005A02BB"/>
    <w:rsid w:val="005A5097"/>
    <w:rsid w:val="005A5388"/>
    <w:rsid w:val="005A6120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1345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37C4D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C7819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17429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4ED5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05AD"/>
    <w:rsid w:val="007E2AC4"/>
    <w:rsid w:val="007F1C04"/>
    <w:rsid w:val="007F3C9E"/>
    <w:rsid w:val="007F48F2"/>
    <w:rsid w:val="008004FC"/>
    <w:rsid w:val="00800CC1"/>
    <w:rsid w:val="00804550"/>
    <w:rsid w:val="008117C4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37D0"/>
    <w:rsid w:val="00834318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48BD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106C"/>
    <w:rsid w:val="00902819"/>
    <w:rsid w:val="009079F0"/>
    <w:rsid w:val="00914E1C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424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8B6"/>
    <w:rsid w:val="009C4F8C"/>
    <w:rsid w:val="009C742E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613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2AD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6BB7"/>
    <w:rsid w:val="00AC7A63"/>
    <w:rsid w:val="00AD002E"/>
    <w:rsid w:val="00AD16C3"/>
    <w:rsid w:val="00AD2194"/>
    <w:rsid w:val="00AD2BC8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20A8"/>
    <w:rsid w:val="00BB46BC"/>
    <w:rsid w:val="00BC14FD"/>
    <w:rsid w:val="00BC398D"/>
    <w:rsid w:val="00BC49B9"/>
    <w:rsid w:val="00BC4CF4"/>
    <w:rsid w:val="00BD0E28"/>
    <w:rsid w:val="00BD2F90"/>
    <w:rsid w:val="00BD5844"/>
    <w:rsid w:val="00BD736F"/>
    <w:rsid w:val="00BE07EC"/>
    <w:rsid w:val="00BE111A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4758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491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178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19A2"/>
    <w:rsid w:val="00E543F5"/>
    <w:rsid w:val="00E5450A"/>
    <w:rsid w:val="00E55A9D"/>
    <w:rsid w:val="00E55C2A"/>
    <w:rsid w:val="00E561E0"/>
    <w:rsid w:val="00E60426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1568"/>
    <w:rsid w:val="00EA2B79"/>
    <w:rsid w:val="00EA7F64"/>
    <w:rsid w:val="00EB0197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05AB"/>
    <w:rsid w:val="00EF1FDB"/>
    <w:rsid w:val="00EF2650"/>
    <w:rsid w:val="00EF6B99"/>
    <w:rsid w:val="00F01300"/>
    <w:rsid w:val="00F063CA"/>
    <w:rsid w:val="00F06589"/>
    <w:rsid w:val="00F06AFC"/>
    <w:rsid w:val="00F07A8E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95B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C38DE"/>
    <w:rsid w:val="00FD06DC"/>
    <w:rsid w:val="00FD0AB7"/>
    <w:rsid w:val="00FD0CA3"/>
    <w:rsid w:val="00FD2050"/>
    <w:rsid w:val="00FD2F44"/>
    <w:rsid w:val="00FD446E"/>
    <w:rsid w:val="00FD48CF"/>
    <w:rsid w:val="00FD7390"/>
    <w:rsid w:val="00FE18CB"/>
    <w:rsid w:val="00FE2627"/>
    <w:rsid w:val="00FE3096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859AD3"/>
  <w15:docId w15:val="{ACBFB455-5552-4C0E-853A-30E3E7E3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s://transparencia.superate.gob.do/base-legal/decretos" TargetMode="External"/><Relationship Id="rId42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138" Type="http://schemas.openxmlformats.org/officeDocument/2006/relationships/hyperlink" Target="https://transparencia.superate.gob.do/plan-estrategico-institucional/planificacion-estrategica-institucional" TargetMode="External"/><Relationship Id="rId159" Type="http://schemas.openxmlformats.org/officeDocument/2006/relationships/hyperlink" Target="https://transparencia.superate.gob.do/compras-y-contrataciones-publicas/comparacion-de-precios" TargetMode="External"/><Relationship Id="rId170" Type="http://schemas.openxmlformats.org/officeDocument/2006/relationships/hyperlink" Target="https://transparencia.superate.gob.do/finanzas/informes-financieros/balance-general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https://transparencia.superate.gob.do/" TargetMode="External"/><Relationship Id="rId32" Type="http://schemas.openxmlformats.org/officeDocument/2006/relationships/hyperlink" Target="https://transparencia.superate.gob.do/base-legal/decretos" TargetMode="External"/><Relationship Id="rId53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128" Type="http://schemas.openxmlformats.org/officeDocument/2006/relationships/hyperlink" Target="https://transparencia.superate.gob.do/normativas-derechos-de-los-ciudadanos-de-acceder-a-la-informacion-publica" TargetMode="External"/><Relationship Id="rId149" Type="http://schemas.openxmlformats.org/officeDocument/2006/relationships/hyperlink" Target="https://transparencia.superate.gob.do/recursos-humanos/jubilaciones-pensiones-y-retir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ras-menores" TargetMode="External"/><Relationship Id="rId22" Type="http://schemas.openxmlformats.org/officeDocument/2006/relationships/hyperlink" Target="http://transparencia.progresandoconsolidaridad.gob.do/document/Download?id=6711" TargetMode="External"/><Relationship Id="rId43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118" Type="http://schemas.openxmlformats.org/officeDocument/2006/relationships/hyperlink" Target="https://transparencia.superate.gob.do/marco-legal-de-transparencia/decretos" TargetMode="External"/><Relationship Id="rId139" Type="http://schemas.openxmlformats.org/officeDocument/2006/relationships/hyperlink" Target="https://transparencia.superate.gob.do/plan-estrategico-institucional/plan-operativo-anual-poa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map.gob.do/Concursa/plazasvacantes.aspx" TargetMode="External"/><Relationship Id="rId171" Type="http://schemas.openxmlformats.org/officeDocument/2006/relationships/hyperlink" Target="https://transparencia.superate.gob.do/finanzas/ingresos-y-egresos" TargetMode="External"/><Relationship Id="rId12" Type="http://schemas.openxmlformats.org/officeDocument/2006/relationships/hyperlink" Target="https://transparencia.superate.gob.do/base-legal/constitucion-de-la-republica-dominicana" TargetMode="External"/><Relationship Id="rId33" Type="http://schemas.openxmlformats.org/officeDocument/2006/relationships/hyperlink" Target="https://transparencia.superate.gob.do/base-legal/decretos" TargetMode="External"/><Relationship Id="rId108" Type="http://schemas.openxmlformats.org/officeDocument/2006/relationships/hyperlink" Target="https://transparencia.superate.gob.do/marco-legal-de-transparencia/decretos" TargetMode="External"/><Relationship Id="rId129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54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://transparencia.progresandoconsolidaridad.gob.do/base-legal/otras-normativa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memorias-institucionales" TargetMode="External"/><Relationship Id="rId161" Type="http://schemas.openxmlformats.org/officeDocument/2006/relationships/hyperlink" Target="https://transparencia.superate.gob.do/compras-y-contrataciones-publicas/relacion-de-compras-por-debajo-del-umbral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superate.gob.do/base-legal/decretos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s://transparencia.superate.gob.do/marco-legal-de-transparencia/decretos" TargetMode="External"/><Relationship Id="rId119" Type="http://schemas.openxmlformats.org/officeDocument/2006/relationships/hyperlink" Target="https://transparencia.superate.gob.do/marco-legal-de-transparencia/reglamentos-y-resolucione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://transparencia.progresandoconsolidaridad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manual-de-organizacion-de-la-oai" TargetMode="External"/><Relationship Id="rId135" Type="http://schemas.openxmlformats.org/officeDocument/2006/relationships/hyperlink" Target="https://www.saip.gob.do/apps/sip/?step=one" TargetMode="External"/><Relationship Id="rId151" Type="http://schemas.openxmlformats.org/officeDocument/2006/relationships/hyperlink" Target="https://transparencia.superate.gob.do/beneficiarios-de-asistencias-sociales" TargetMode="External"/><Relationship Id="rId156" Type="http://schemas.openxmlformats.org/officeDocument/2006/relationships/hyperlink" Target="http://digeig.gob.do/web/es/transparencia/compras-y-contrataciones-1/licitaciones-restringidas/" TargetMode="External"/><Relationship Id="rId177" Type="http://schemas.openxmlformats.org/officeDocument/2006/relationships/hyperlink" Target="mailto:oai.@digeig.gob.do" TargetMode="External"/><Relationship Id="rId172" Type="http://schemas.openxmlformats.org/officeDocument/2006/relationships/hyperlink" Target="https://transparencia.superate.gob.do/finanzas/informes-de-auditorias" TargetMode="External"/><Relationship Id="rId13" Type="http://schemas.openxmlformats.org/officeDocument/2006/relationships/hyperlink" Target="https://transparencia.superate.gob.do/base-legal/leyes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://transparencia.progresandoconsolidaridad.gob.do/document/Download?id=6663" TargetMode="External"/><Relationship Id="rId109" Type="http://schemas.openxmlformats.org/officeDocument/2006/relationships/hyperlink" Target="http://transparencia.progresandoconsolidaridad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s://transparencia.superate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ublicaciones-oficiales" TargetMode="External"/><Relationship Id="rId146" Type="http://schemas.openxmlformats.org/officeDocument/2006/relationships/hyperlink" Target="https://transparencia.superate.gob.do/presupuesto/presupuesto-aprobado-del-ano" TargetMode="External"/><Relationship Id="rId167" Type="http://schemas.openxmlformats.org/officeDocument/2006/relationships/hyperlink" Target="https://transparencia.superate.gob.do/proyectos-y-programas/informe-de-seguimiento-de-los-programas-y-proyecto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casos-de-seguridad-y-emergencias-nacion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s://transparencia.superate.gob.do/base-legal/resoluciones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s://transparencia.superate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procedimientos-de-la-oai" TargetMode="External"/><Relationship Id="rId136" Type="http://schemas.openxmlformats.org/officeDocument/2006/relationships/hyperlink" Target="https://transparencia.superate.gob.do/oficina-de-libre-acceso-a-la-informacion-oai/indice-de-documentos-disponibles-para-la-entrega" TargetMode="External"/><Relationship Id="rId157" Type="http://schemas.openxmlformats.org/officeDocument/2006/relationships/hyperlink" Target="https://transparencia.superate.gob.do/compras-y-contrataciones-publicas/licitacion-restringida/2" TargetMode="External"/><Relationship Id="rId178" Type="http://schemas.openxmlformats.org/officeDocument/2006/relationships/header" Target="header1.xm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compras-y-contrataciones-publicas/como-registrarse-como-proveedor-del-estado" TargetMode="External"/><Relationship Id="rId173" Type="http://schemas.openxmlformats.org/officeDocument/2006/relationships/hyperlink" Target="https://transparencia.superate.gob.do/finanzas/inventario-en-almacen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://transparencia.progresandoconsolidaridad.gob.do/document/Download?id=7006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decreto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ejecucion-del-presupuesto" TargetMode="External"/><Relationship Id="rId168" Type="http://schemas.openxmlformats.org/officeDocument/2006/relationships/hyperlink" Target="https://transparencia.superate.gob.do/proyectos-y-programas/calendario-de-ejecucion-de-programas-y-proyecto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estadisticas-institucionales" TargetMode="External"/><Relationship Id="rId163" Type="http://schemas.openxmlformats.org/officeDocument/2006/relationships/hyperlink" Target="https://transparencia.superate.gob.do/compras-y-contrataciones-publicas/casos-de-urgencia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transparencia-estandarizado" TargetMode="External"/><Relationship Id="rId158" Type="http://schemas.openxmlformats.org/officeDocument/2006/relationships/hyperlink" Target="https://transparencia.superate.gob.do/compras-y-contrataciones-publicas/sorteo-de-obras" TargetMode="External"/><Relationship Id="rId20" Type="http://schemas.openxmlformats.org/officeDocument/2006/relationships/hyperlink" Target="http://transparencia.progresandoconsolidaridad.gob.do/document/Download?id=6941" TargetMode="External"/><Relationship Id="rId41" Type="http://schemas.openxmlformats.org/officeDocument/2006/relationships/hyperlink" Target="http://transparencia.progresandoconsolidaridad.gob.do/document/Download?id=6652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marco-legal-de-transparencia/leye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s://transparencia.superate.gob.do/marco-legal-de-transparencia/decretos" TargetMode="External"/><Relationship Id="rId132" Type="http://schemas.openxmlformats.org/officeDocument/2006/relationships/hyperlink" Target="https://transparencia.superate.gob.do/oficina-de-libre-acceso-a-la-informacion-oai/estadistica-y-balance-de-gestion-de-la-oai" TargetMode="External"/><Relationship Id="rId153" Type="http://schemas.openxmlformats.org/officeDocument/2006/relationships/hyperlink" Target="https://transparencia.superate.gob.do/compras-y-contrataciones-publicas/plan-anual-de-compras-y-contrataciones" TargetMode="External"/><Relationship Id="rId174" Type="http://schemas.openxmlformats.org/officeDocument/2006/relationships/hyperlink" Target="https://transparencia.superate.gob.do/datos-abiertos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://transparencia.progresandoconsolidaridad.gob.do/base-legal/leyes" TargetMode="External"/><Relationship Id="rId36" Type="http://schemas.openxmlformats.org/officeDocument/2006/relationships/hyperlink" Target="https://transparencia.superate.gob.do/base-legal/resoluciones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estructura-organica-de-la-institucion" TargetMode="External"/><Relationship Id="rId10" Type="http://schemas.openxmlformats.org/officeDocument/2006/relationships/hyperlink" Target="mailto:oai.@digeig.gob.do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informacion-basica-sobre-servicios-publicos" TargetMode="External"/><Relationship Id="rId148" Type="http://schemas.openxmlformats.org/officeDocument/2006/relationships/hyperlink" Target="https://transparencia.superate.gob.do/recursos-humanos/nomina-de-empleados" TargetMode="External"/><Relationship Id="rId164" Type="http://schemas.openxmlformats.org/officeDocument/2006/relationships/hyperlink" Target="https://transparencia.superate.gob.do/compras-y-contrataciones-publicas/otros-casos-de-excepcion-indicados-en-el-reglamento-543-12" TargetMode="External"/><Relationship Id="rId169" Type="http://schemas.openxmlformats.org/officeDocument/2006/relationships/hyperlink" Target="https://transparencia.superate.gob.do/proyectos-y-programas/informes-de-presupuesto-sobre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perate.gob.do/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transparencia.superate.gob.do/base-legal/decretos" TargetMode="External"/><Relationship Id="rId47" Type="http://schemas.openxmlformats.org/officeDocument/2006/relationships/hyperlink" Target="https://transparencia.superate.gob.do/base-legal/resoluciones" TargetMode="External"/><Relationship Id="rId68" Type="http://schemas.openxmlformats.org/officeDocument/2006/relationships/hyperlink" Target="http://transparencia.progresandoconsolidaridad.gob.do/base-legal/otras-normativa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54" Type="http://schemas.openxmlformats.org/officeDocument/2006/relationships/hyperlink" Target="http://digeig.gob.do/web/es/transparencia/compras-y-contrataciones-1/licitaciones-publicas/" TargetMode="External"/><Relationship Id="rId175" Type="http://schemas.openxmlformats.org/officeDocument/2006/relationships/hyperlink" Target="https://transparencia.superate.gob.do/comisiones-de-etica-publica-cep/listado-de-miembros-y-medios-de-contactos" TargetMode="External"/><Relationship Id="rId16" Type="http://schemas.openxmlformats.org/officeDocument/2006/relationships/hyperlink" Target="https://transparencia.superate.gob.do/base-legal/leyes" TargetMode="External"/><Relationship Id="rId37" Type="http://schemas.openxmlformats.org/officeDocument/2006/relationships/hyperlink" Target="http://transparencia.progresandoconsolidaridad.gob.do/document/Download?id=6685" TargetMode="External"/><Relationship Id="rId58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44" Type="http://schemas.openxmlformats.org/officeDocument/2006/relationships/hyperlink" Target="http://www.311.gob.do/" TargetMode="External"/><Relationship Id="rId90" Type="http://schemas.openxmlformats.org/officeDocument/2006/relationships/hyperlink" Target="https://transparencia.superate.gob.do/marco-legal-de-transparencia/leyes" TargetMode="External"/><Relationship Id="rId165" Type="http://schemas.openxmlformats.org/officeDocument/2006/relationships/hyperlink" Target="https://transparencia.superate.gob.do/compras-y-contrataciones-publicas/relacion-de-estados-de-cuentas-de-suplidores" TargetMode="External"/><Relationship Id="rId27" Type="http://schemas.openxmlformats.org/officeDocument/2006/relationships/hyperlink" Target="https://transparencia.superate.gob.do/base-legal/decretos" TargetMode="External"/><Relationship Id="rId48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s://transparencia.superate.gob.do/base-legal/otras-normativas" TargetMode="External"/><Relationship Id="rId113" Type="http://schemas.openxmlformats.org/officeDocument/2006/relationships/hyperlink" Target="http://transparencia.progresandoconsolidaridad.gob.do/marco-legal-de-transparencia/decretos" TargetMode="External"/><Relationship Id="rId134" Type="http://schemas.openxmlformats.org/officeDocument/2006/relationships/hyperlink" Target="https://transparencia.superate.gob.do/oficina-de-libre-acceso-a-la-informacion-oai/resolucion-de-informacion-clasificada" TargetMode="External"/><Relationship Id="rId80" Type="http://schemas.openxmlformats.org/officeDocument/2006/relationships/hyperlink" Target="https://transparencia.superate.gob.do/base-legal/otras-normativas" TargetMode="External"/><Relationship Id="rId155" Type="http://schemas.openxmlformats.org/officeDocument/2006/relationships/hyperlink" Target="https://transparencia.superate.gob.do/compras-y-contrataciones-publicas/licitacion-publica-nacional-e-internacional/2021/julio" TargetMode="External"/><Relationship Id="rId176" Type="http://schemas.openxmlformats.org/officeDocument/2006/relationships/hyperlink" Target="https://transparencia.superate.gob.do/comisiones-de-etica-publica-cep/plan-de-trabajo-de-la-cep-informes-de-logros-y-seguimientos" TargetMode="External"/><Relationship Id="rId17" Type="http://schemas.openxmlformats.org/officeDocument/2006/relationships/hyperlink" Target="https://transparencia.superate.gob.do/base-legal/leyes" TargetMode="External"/><Relationship Id="rId38" Type="http://schemas.openxmlformats.org/officeDocument/2006/relationships/hyperlink" Target="https://transparencia.superate.gob.do/base-legal/resoluciones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normativas" TargetMode="External"/><Relationship Id="rId70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145" Type="http://schemas.openxmlformats.org/officeDocument/2006/relationships/hyperlink" Target="https://transparencia.superate.gob.do/declaracion-jurada-de-patrimonio" TargetMode="External"/><Relationship Id="rId166" Type="http://schemas.openxmlformats.org/officeDocument/2006/relationships/hyperlink" Target="https://transparencia.superate.gob.do/proyectos-y-programas/descripcion-de-los-programas-y-proyectos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2F62B-1CC1-4BC7-A8FE-A04852A7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8245</Words>
  <Characters>45353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Yanelys Lara De La Cruz</cp:lastModifiedBy>
  <cp:revision>4</cp:revision>
  <cp:lastPrinted>2013-06-05T19:26:00Z</cp:lastPrinted>
  <dcterms:created xsi:type="dcterms:W3CDTF">2023-09-08T14:19:00Z</dcterms:created>
  <dcterms:modified xsi:type="dcterms:W3CDTF">2023-09-08T14:20:00Z</dcterms:modified>
</cp:coreProperties>
</file>