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7A56E7">
      <w:pPr>
        <w:pStyle w:val="Ttulo"/>
        <w:rPr>
          <w:rStyle w:val="Style6"/>
          <w:rFonts w:ascii="Times New Roman" w:hAnsi="Times New Roman"/>
          <w:b/>
          <w:sz w:val="28"/>
        </w:rPr>
      </w:pPr>
      <w:r w:rsidRPr="00815259">
        <w:rPr>
          <w:rStyle w:val="Style6"/>
          <w:rFonts w:ascii="Arial Narrow" w:hAnsi="Arial Narrow"/>
          <w:sz w:val="28"/>
        </w:rPr>
        <w:t>Adquisi</w:t>
      </w:r>
      <w:r w:rsidR="00C22030">
        <w:rPr>
          <w:rStyle w:val="Style6"/>
          <w:rFonts w:ascii="Arial Narrow" w:hAnsi="Arial Narrow"/>
          <w:sz w:val="28"/>
        </w:rPr>
        <w:t>c</w:t>
      </w:r>
      <w:r w:rsidR="00FA7249">
        <w:rPr>
          <w:rStyle w:val="Style6"/>
          <w:rFonts w:ascii="Arial Narrow" w:hAnsi="Arial Narrow"/>
          <w:sz w:val="28"/>
        </w:rPr>
        <w:t xml:space="preserve">ión </w:t>
      </w:r>
      <w:r w:rsidR="006D3982">
        <w:rPr>
          <w:rStyle w:val="Style6"/>
          <w:rFonts w:ascii="Arial Narrow" w:hAnsi="Arial Narrow"/>
          <w:sz w:val="28"/>
        </w:rPr>
        <w:t xml:space="preserve">de  </w:t>
      </w:r>
      <w:r w:rsidR="000147C5">
        <w:rPr>
          <w:rStyle w:val="Style6"/>
          <w:rFonts w:ascii="Arial Narrow" w:hAnsi="Arial Narrow"/>
          <w:sz w:val="28"/>
        </w:rPr>
        <w:t>Herramientas</w:t>
      </w:r>
      <w:r w:rsidR="0004199D">
        <w:rPr>
          <w:rStyle w:val="Style6"/>
          <w:rFonts w:ascii="Arial Narrow" w:hAnsi="Arial Narrow"/>
          <w:sz w:val="28"/>
        </w:rPr>
        <w:t xml:space="preserve"> y Equipos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5613E9">
        <w:rPr>
          <w:rStyle w:val="Style6"/>
          <w:rFonts w:ascii="Arial Narrow" w:hAnsi="Arial Narrow"/>
          <w:color w:val="000000" w:themeColor="text1"/>
          <w:sz w:val="28"/>
        </w:rPr>
        <w:t xml:space="preserve">CTC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w:t>
      </w:r>
      <w:r w:rsidR="00C253E9">
        <w:rPr>
          <w:rStyle w:val="Style6"/>
          <w:rFonts w:ascii="Arial Narrow" w:hAnsi="Arial Narrow"/>
          <w:color w:val="000000" w:themeColor="text1"/>
          <w:sz w:val="28"/>
        </w:rPr>
        <w:t>2</w:t>
      </w:r>
      <w:r w:rsidR="000147C5">
        <w:rPr>
          <w:rStyle w:val="Style6"/>
          <w:rFonts w:ascii="Arial Narrow" w:hAnsi="Arial Narrow"/>
          <w:color w:val="000000" w:themeColor="text1"/>
          <w:sz w:val="28"/>
        </w:rPr>
        <w:t>9</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7A56E7"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06</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Pr>
          <w:rStyle w:val="Style6"/>
          <w:rFonts w:ascii="Arial Narrow" w:hAnsi="Arial Narrow"/>
          <w:color w:val="000000" w:themeColor="text1"/>
          <w:sz w:val="24"/>
        </w:rPr>
        <w:t>Mayo</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329DE">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329D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329DE">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0147C5">
        <w:rPr>
          <w:rFonts w:ascii="Arial Narrow" w:hAnsi="Arial Narrow" w:cs="Arial"/>
          <w:color w:val="000000" w:themeColor="text1"/>
          <w:lang w:val="es-ES"/>
        </w:rPr>
        <w:t>Herramientas</w:t>
      </w:r>
      <w:r w:rsidR="0004199D">
        <w:rPr>
          <w:rFonts w:ascii="Arial Narrow" w:hAnsi="Arial Narrow" w:cs="Arial"/>
          <w:color w:val="000000" w:themeColor="text1"/>
          <w:lang w:val="es-ES"/>
        </w:rPr>
        <w:t xml:space="preserve"> y Equipos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5613E9">
        <w:rPr>
          <w:rFonts w:ascii="Arial Narrow" w:hAnsi="Arial Narrow" w:cs="Arial"/>
          <w:b/>
          <w:lang w:val="es-ES"/>
        </w:rPr>
        <w:t>, CTC</w:t>
      </w:r>
      <w:r w:rsidR="0020565A">
        <w:rPr>
          <w:rFonts w:ascii="Arial Narrow" w:hAnsi="Arial Narrow" w:cs="Arial"/>
          <w:b/>
          <w:lang w:val="es-ES_tradnl"/>
        </w:rPr>
        <w:t xml:space="preserve"> </w:t>
      </w:r>
      <w:r w:rsidR="00320385">
        <w:rPr>
          <w:rFonts w:ascii="Arial Narrow" w:hAnsi="Arial Narrow" w:cs="Arial"/>
          <w:b/>
          <w:lang w:val="es-ES_tradnl"/>
        </w:rPr>
        <w:t xml:space="preserve">-CP- </w:t>
      </w:r>
      <w:r w:rsidR="00A85644">
        <w:rPr>
          <w:rFonts w:ascii="Arial Narrow" w:hAnsi="Arial Narrow" w:cs="Arial"/>
          <w:b/>
          <w:lang w:val="es-ES_tradnl"/>
        </w:rPr>
        <w:t>2</w:t>
      </w:r>
      <w:r w:rsidR="000147C5">
        <w:rPr>
          <w:rFonts w:ascii="Arial Narrow" w:hAnsi="Arial Narrow" w:cs="Arial"/>
          <w:b/>
          <w:lang w:val="es-ES_tradnl"/>
        </w:rPr>
        <w:t>9</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w:t>
      </w:r>
      <w:r w:rsidR="005613E9">
        <w:rPr>
          <w:rFonts w:ascii="Arial Narrow" w:hAnsi="Arial Narrow" w:cs="Arial"/>
          <w:b/>
          <w:color w:val="000000" w:themeColor="text1"/>
        </w:rPr>
        <w:t xml:space="preserve">CTC </w:t>
      </w:r>
      <w:r w:rsidR="00320385">
        <w:rPr>
          <w:rFonts w:ascii="Arial Narrow" w:hAnsi="Arial Narrow" w:cs="Arial"/>
          <w:b/>
          <w:color w:val="000000" w:themeColor="text1"/>
        </w:rPr>
        <w:t>– CP-</w:t>
      </w:r>
      <w:r w:rsidR="00B00250">
        <w:rPr>
          <w:rFonts w:ascii="Arial Narrow" w:hAnsi="Arial Narrow" w:cs="Arial"/>
          <w:b/>
          <w:color w:val="000000" w:themeColor="text1"/>
        </w:rPr>
        <w:t>2</w:t>
      </w:r>
      <w:r w:rsidR="000147C5">
        <w:rPr>
          <w:rFonts w:ascii="Arial Narrow" w:hAnsi="Arial Narrow" w:cs="Arial"/>
          <w:b/>
          <w:color w:val="000000" w:themeColor="text1"/>
        </w:rPr>
        <w:t>9</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 xml:space="preserve">isición </w:t>
      </w:r>
      <w:r w:rsidR="000147C5">
        <w:rPr>
          <w:rFonts w:ascii="Arial Narrow" w:hAnsi="Arial Narrow" w:cs="Arial"/>
        </w:rPr>
        <w:t>Herramientas</w:t>
      </w:r>
      <w:r w:rsidR="0004199D">
        <w:rPr>
          <w:rFonts w:ascii="Arial Narrow" w:hAnsi="Arial Narrow" w:cs="Arial"/>
        </w:rPr>
        <w:t xml:space="preserve"> y Equipos</w:t>
      </w:r>
      <w:r w:rsidR="000147C5">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7A56E7" w:rsidRPr="006F4D3D" w:rsidTr="00CC696A">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7A56E7" w:rsidRPr="006F4D3D" w:rsidRDefault="007A56E7" w:rsidP="00CC696A">
            <w:pPr>
              <w:jc w:val="center"/>
              <w:rPr>
                <w:rFonts w:ascii="Arial Narrow" w:hAnsi="Arial Narrow" w:cs="Arial"/>
                <w:b/>
              </w:rPr>
            </w:pPr>
            <w:r w:rsidRPr="006F4D3D">
              <w:rPr>
                <w:rFonts w:ascii="Arial Narrow" w:hAnsi="Arial Narrow" w:cs="Arial"/>
                <w:b/>
              </w:rPr>
              <w:t>PERÍODO DE EJECUCIÓN</w:t>
            </w:r>
          </w:p>
        </w:tc>
      </w:tr>
      <w:tr w:rsidR="007A56E7" w:rsidRPr="006F4D3D" w:rsidTr="00CC696A">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7A56E7" w:rsidRPr="006F4D3D" w:rsidRDefault="007A56E7" w:rsidP="007A56E7">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7A56E7" w:rsidRPr="006F4D3D" w:rsidRDefault="007A56E7" w:rsidP="007A56E7">
            <w:pPr>
              <w:ind w:left="360"/>
              <w:jc w:val="both"/>
              <w:rPr>
                <w:rFonts w:ascii="Arial Narrow" w:hAnsi="Arial Narrow" w:cs="Arial"/>
              </w:rPr>
            </w:pPr>
            <w:r>
              <w:rPr>
                <w:rFonts w:ascii="Arial Narrow" w:hAnsi="Arial Narrow" w:cs="Arial"/>
                <w:b/>
              </w:rPr>
              <w:t>09 de Mayo del 2016 hasta 17 de Mayo 2016.</w:t>
            </w:r>
          </w:p>
        </w:tc>
      </w:tr>
      <w:tr w:rsidR="007A56E7" w:rsidRPr="006F4D3D" w:rsidTr="00CC696A">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50% del plazo para presentar Ofertas</w:t>
            </w:r>
          </w:p>
          <w:p w:rsidR="007A56E7" w:rsidRPr="006F4D3D" w:rsidRDefault="007A56E7" w:rsidP="007A56E7">
            <w:pPr>
              <w:ind w:left="360"/>
              <w:contextualSpacing/>
              <w:jc w:val="both"/>
              <w:rPr>
                <w:rFonts w:ascii="Arial Narrow" w:hAnsi="Arial Narrow" w:cs="Arial"/>
              </w:rPr>
            </w:pPr>
            <w:r w:rsidRPr="006F4D3D">
              <w:rPr>
                <w:rFonts w:ascii="Arial Narrow" w:hAnsi="Arial Narrow" w:cs="Arial"/>
              </w:rPr>
              <w:t xml:space="preserve">Hasta </w:t>
            </w:r>
            <w:r>
              <w:rPr>
                <w:rFonts w:ascii="Arial Narrow" w:hAnsi="Arial Narrow" w:cs="Arial"/>
                <w:b/>
              </w:rPr>
              <w:t>11 de Mayo 2016 hasta las 2p.m.</w:t>
            </w:r>
          </w:p>
        </w:tc>
      </w:tr>
      <w:tr w:rsidR="007A56E7" w:rsidRPr="006F4D3D" w:rsidTr="00CC696A">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7A56E7" w:rsidRPr="006F4D3D" w:rsidRDefault="007A56E7" w:rsidP="00CC696A">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Pr>
                <w:rFonts w:ascii="Arial Narrow" w:hAnsi="Arial Narrow" w:cs="Arial"/>
                <w:b/>
              </w:rPr>
              <w:t>13 de Mayo 2016</w:t>
            </w:r>
          </w:p>
        </w:tc>
      </w:tr>
      <w:tr w:rsidR="007A56E7" w:rsidRPr="006F4D3D" w:rsidTr="00CC696A">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b/>
                <w:bCs/>
              </w:rPr>
              <w:t>Recepción  de Propuestas: “Sobre A” y “Sobre B” y apertura  de “Sobre A”</w:t>
            </w:r>
            <w:r>
              <w:rPr>
                <w:rFonts w:ascii="Arial Narrow" w:hAnsi="Arial Narrow" w:cs="Arial"/>
                <w:b/>
                <w:bCs/>
              </w:rPr>
              <w:t xml:space="preserve"> y Sobre B</w:t>
            </w:r>
            <w:r w:rsidRPr="006F4D3D">
              <w:rPr>
                <w:rFonts w:ascii="Arial Narrow" w:hAnsi="Arial Narrow" w:cs="Arial"/>
                <w:bCs/>
              </w:rPr>
              <w:t>.</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992B70" w:rsidRDefault="007A56E7" w:rsidP="00CC696A">
            <w:pPr>
              <w:ind w:left="360"/>
              <w:jc w:val="both"/>
              <w:rPr>
                <w:rFonts w:ascii="Arial Narrow" w:hAnsi="Arial Narrow" w:cs="Arial"/>
                <w:b/>
              </w:rPr>
            </w:pPr>
            <w:r>
              <w:rPr>
                <w:rFonts w:ascii="Arial Narrow" w:hAnsi="Arial Narrow" w:cs="Arial"/>
                <w:b/>
              </w:rPr>
              <w:t>17 de Mayo de 2016</w:t>
            </w:r>
          </w:p>
          <w:p w:rsidR="007A56E7" w:rsidRPr="006F4D3D" w:rsidRDefault="007A56E7" w:rsidP="00CC696A">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7A56E7" w:rsidRPr="006F4D3D" w:rsidTr="00CC696A">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18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A56E7" w:rsidP="00CC696A">
            <w:pPr>
              <w:ind w:left="360"/>
              <w:jc w:val="both"/>
              <w:rPr>
                <w:rFonts w:ascii="Arial Narrow" w:hAnsi="Arial Narrow" w:cs="Arial"/>
                <w:color w:val="FF0000"/>
              </w:rPr>
            </w:pPr>
            <w:r>
              <w:rPr>
                <w:rFonts w:ascii="Arial Narrow" w:hAnsi="Arial Narrow" w:cs="Arial"/>
                <w:b/>
              </w:rPr>
              <w:t>30 de mayo de 2016</w:t>
            </w:r>
          </w:p>
        </w:tc>
      </w:tr>
      <w:tr w:rsidR="007A56E7" w:rsidRPr="006F4D3D" w:rsidTr="00CC696A">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 xml:space="preserve">Plazo razonable conforme al objeto de la    </w:t>
            </w:r>
          </w:p>
          <w:p w:rsidR="007A56E7" w:rsidRPr="006F4D3D" w:rsidRDefault="007A56E7" w:rsidP="00CC696A">
            <w:pPr>
              <w:ind w:left="360"/>
              <w:jc w:val="both"/>
              <w:rPr>
                <w:rFonts w:ascii="Arial Narrow" w:hAnsi="Arial Narrow" w:cs="Arial"/>
              </w:rPr>
            </w:pPr>
            <w:r w:rsidRPr="006F4D3D">
              <w:rPr>
                <w:rFonts w:ascii="Arial Narrow" w:hAnsi="Arial Narrow" w:cs="Arial"/>
              </w:rPr>
              <w:t>Contratación</w:t>
            </w:r>
          </w:p>
          <w:p w:rsidR="007A56E7" w:rsidRPr="006F4D3D" w:rsidRDefault="007A56E7" w:rsidP="00CC696A">
            <w:pPr>
              <w:ind w:left="360"/>
              <w:jc w:val="both"/>
              <w:rPr>
                <w:rFonts w:ascii="Arial Narrow" w:hAnsi="Arial Narrow" w:cs="Arial"/>
              </w:rPr>
            </w:pPr>
            <w:r>
              <w:rPr>
                <w:rFonts w:ascii="Arial Narrow" w:hAnsi="Arial Narrow" w:cs="Arial"/>
                <w:b/>
              </w:rPr>
              <w:t>03 de Junio 2016</w:t>
            </w:r>
          </w:p>
        </w:tc>
      </w:tr>
      <w:tr w:rsidR="007A56E7" w:rsidRPr="006F4D3D" w:rsidTr="00CC696A">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 xml:space="preserve"> 08 de Junio 2016</w:t>
            </w:r>
          </w:p>
        </w:tc>
      </w:tr>
      <w:tr w:rsidR="007A56E7" w:rsidRPr="006F4D3D" w:rsidTr="00CC696A">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Plazo razonable conforme al objeto de la   contratación</w:t>
            </w:r>
          </w:p>
          <w:p w:rsidR="007A56E7" w:rsidRPr="006F4D3D" w:rsidRDefault="007A56E7" w:rsidP="00CC696A">
            <w:pPr>
              <w:ind w:left="360"/>
              <w:jc w:val="both"/>
              <w:rPr>
                <w:rFonts w:ascii="Arial Narrow" w:hAnsi="Arial Narrow" w:cs="Arial"/>
              </w:rPr>
            </w:pPr>
            <w:r>
              <w:rPr>
                <w:rFonts w:ascii="Arial Narrow" w:hAnsi="Arial Narrow" w:cs="Arial"/>
                <w:b/>
              </w:rPr>
              <w:t>13 de Junio 2016</w:t>
            </w:r>
          </w:p>
        </w:tc>
      </w:tr>
      <w:tr w:rsidR="007A56E7" w:rsidRPr="006F4D3D" w:rsidTr="00CC696A">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Concluido el proceso de evaluación</w:t>
            </w:r>
          </w:p>
          <w:p w:rsidR="007A56E7" w:rsidRPr="006F4D3D" w:rsidRDefault="007A56E7" w:rsidP="00CC696A">
            <w:pPr>
              <w:rPr>
                <w:rFonts w:ascii="Arial Narrow" w:hAnsi="Arial Narrow" w:cs="Arial"/>
                <w:color w:val="FF0000"/>
              </w:rPr>
            </w:pPr>
            <w:r>
              <w:rPr>
                <w:rFonts w:ascii="Arial Narrow" w:hAnsi="Arial Narrow" w:cs="Arial"/>
                <w:b/>
              </w:rPr>
              <w:t xml:space="preserve">      15 de Junio 2016</w:t>
            </w:r>
          </w:p>
        </w:tc>
      </w:tr>
      <w:tr w:rsidR="007A56E7" w:rsidRPr="006F4D3D" w:rsidTr="00CC696A">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5 días hábiles a partir del Acto Administrativo de Adjudicación</w:t>
            </w:r>
          </w:p>
          <w:p w:rsidR="007A56E7" w:rsidRPr="006F4D3D" w:rsidRDefault="007A56E7" w:rsidP="00CC696A">
            <w:pPr>
              <w:jc w:val="both"/>
              <w:rPr>
                <w:rFonts w:ascii="Arial Narrow" w:hAnsi="Arial Narrow" w:cs="Arial"/>
                <w:color w:val="FF0000"/>
              </w:rPr>
            </w:pPr>
            <w:r>
              <w:rPr>
                <w:rFonts w:ascii="Arial Narrow" w:hAnsi="Arial Narrow" w:cs="Arial"/>
                <w:b/>
              </w:rPr>
              <w:t xml:space="preserve">     22 de Junio </w:t>
            </w:r>
            <w:r w:rsidRPr="00537495">
              <w:rPr>
                <w:rFonts w:ascii="Arial Narrow" w:hAnsi="Arial Narrow" w:cs="Arial"/>
                <w:b/>
              </w:rPr>
              <w:t>de 2015</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7A56E7" w:rsidRPr="006F4D3D" w:rsidRDefault="007A56E7" w:rsidP="00CC696A">
            <w:pPr>
              <w:ind w:left="360"/>
              <w:jc w:val="both"/>
              <w:rPr>
                <w:rFonts w:ascii="Arial Narrow" w:hAnsi="Arial Narrow" w:cs="Arial"/>
                <w:color w:val="FF0000"/>
              </w:rPr>
            </w:pPr>
            <w:r>
              <w:rPr>
                <w:rFonts w:ascii="Arial Narrow" w:hAnsi="Arial Narrow" w:cs="Arial"/>
                <w:b/>
              </w:rPr>
              <w:t>24 de Junio de 2016</w:t>
            </w:r>
          </w:p>
        </w:tc>
      </w:tr>
      <w:tr w:rsidR="007A56E7" w:rsidRPr="006F4D3D" w:rsidTr="00CC696A">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7A56E7" w:rsidRPr="006F4D3D" w:rsidRDefault="007A56E7" w:rsidP="00CC696A">
            <w:pPr>
              <w:ind w:left="360"/>
              <w:jc w:val="both"/>
              <w:rPr>
                <w:rFonts w:ascii="Arial Narrow" w:hAnsi="Arial Narrow" w:cs="Arial"/>
              </w:rPr>
            </w:pPr>
            <w:r>
              <w:rPr>
                <w:rFonts w:ascii="Arial Narrow" w:hAnsi="Arial Narrow" w:cs="Arial"/>
                <w:b/>
              </w:rPr>
              <w:t>28 de Junio de 2016</w:t>
            </w:r>
          </w:p>
        </w:tc>
      </w:tr>
      <w:tr w:rsidR="007A56E7" w:rsidRPr="006F4D3D" w:rsidTr="00CC696A">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7A56E7">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7A56E7" w:rsidRPr="006F4D3D" w:rsidRDefault="007A56E7" w:rsidP="00CC696A">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7A56E7" w:rsidRDefault="00EF78CF" w:rsidP="00513A25">
      <w:pPr>
        <w:pStyle w:val="Ttulo2"/>
        <w:jc w:val="left"/>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5040"/>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p w:rsidR="00403694" w:rsidRPr="00F55577" w:rsidRDefault="00F55577">
            <w:pPr>
              <w:rPr>
                <w:b/>
              </w:rPr>
            </w:pPr>
            <w:r w:rsidRPr="00F55577">
              <w:rPr>
                <w:b/>
                <w:color w:val="FF0000"/>
              </w:rPr>
              <w:t>VER FICHAS TECNICAS</w:t>
            </w:r>
            <w:r w:rsidRPr="00F55577">
              <w:rPr>
                <w:b/>
              </w:rPr>
              <w:t xml:space="preserve"> </w:t>
            </w:r>
          </w:p>
          <w:p w:rsidR="00403694" w:rsidRDefault="00403694"/>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9B08CF" w:rsidRDefault="008153DD" w:rsidP="009B08CF">
      <w:pPr>
        <w:jc w:val="both"/>
        <w:rPr>
          <w:rStyle w:val="Style19"/>
          <w:b w:val="0"/>
          <w:i/>
        </w:rPr>
      </w:pPr>
      <w:r>
        <w:rPr>
          <w:rStyle w:val="Style19"/>
          <w:b w:val="0"/>
          <w:i/>
        </w:rPr>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 xml:space="preserve">o 18, con Sr. Juan Miguel </w:t>
      </w:r>
      <w:r w:rsidR="0095635A">
        <w:rPr>
          <w:rFonts w:ascii="Arial Narrow" w:hAnsi="Arial Narrow" w:cs="Arial"/>
        </w:rPr>
        <w:t>Román</w:t>
      </w:r>
      <w:r w:rsidR="00630A5A">
        <w:rPr>
          <w:rFonts w:ascii="Arial Narrow" w:hAnsi="Arial Narrow" w:cs="Arial"/>
        </w:rPr>
        <w:t xml:space="preserve">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lastRenderedPageBreak/>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lastRenderedPageBreak/>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lastRenderedPageBreak/>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lastRenderedPageBreak/>
        <w:t>Sección III</w:t>
      </w:r>
      <w:bookmarkEnd w:id="137"/>
    </w:p>
    <w:p w:rsidR="007D373F"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5B3DD6" w:rsidRPr="005B3DD6" w:rsidRDefault="005B3DD6" w:rsidP="005B3DD6">
      <w:pPr>
        <w:rPr>
          <w:lang w:val="es-MX"/>
        </w:rPr>
      </w:pPr>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xml:space="preserve">; o si existen desviaciones, </w:t>
      </w:r>
      <w:r w:rsidRPr="006F4D3D">
        <w:rPr>
          <w:rFonts w:ascii="Arial Narrow" w:hAnsi="Arial Narrow" w:cs="Arial"/>
        </w:rPr>
        <w:lastRenderedPageBreak/>
        <w:t>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lastRenderedPageBreak/>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lastRenderedPageBreak/>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lastRenderedPageBreak/>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lastRenderedPageBreak/>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w:t>
      </w:r>
      <w:r w:rsidR="00890E9B" w:rsidRPr="006F4D3D">
        <w:rPr>
          <w:rFonts w:ascii="Arial Narrow" w:hAnsi="Arial Narrow" w:cs="Arial"/>
        </w:rPr>
        <w:lastRenderedPageBreak/>
        <w:t xml:space="preserve">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 xml:space="preserve">Dpto. de Políticas, Normas y </w:t>
            </w:r>
            <w:r w:rsidRPr="00B97951">
              <w:rPr>
                <w:rFonts w:ascii="Arial Narrow" w:hAnsi="Arial Narrow"/>
              </w:rPr>
              <w:lastRenderedPageBreak/>
              <w:t>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lastRenderedPageBreak/>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1.22.2, porcentaje de Garantía de Fiel Cumplimiento de Contrato para MIPYMES conforme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1.23 – Devolución de las </w:t>
            </w:r>
            <w:r w:rsidRPr="006F4D3D">
              <w:rPr>
                <w:rFonts w:ascii="Arial Narrow" w:hAnsi="Arial Narrow"/>
              </w:rPr>
              <w:lastRenderedPageBreak/>
              <w:t>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2"/>
      <w:footerReference w:type="even" r:id="rId13"/>
      <w:footerReference w:type="default" r:id="rId14"/>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9DE" w:rsidRDefault="009329DE">
      <w:r>
        <w:separator/>
      </w:r>
    </w:p>
  </w:endnote>
  <w:endnote w:type="continuationSeparator" w:id="0">
    <w:p w:rsidR="009329DE" w:rsidRDefault="0093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Default="00CC696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C696A" w:rsidRDefault="00CC696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Default="00CC696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B51E7">
      <w:rPr>
        <w:rStyle w:val="Nmerodepgina"/>
        <w:noProof/>
      </w:rPr>
      <w:t>43</w:t>
    </w:r>
    <w:r>
      <w:rPr>
        <w:rStyle w:val="Nmerodepgina"/>
      </w:rPr>
      <w:fldChar w:fldCharType="end"/>
    </w:r>
  </w:p>
  <w:p w:rsidR="00CC696A" w:rsidRPr="00BE0C69" w:rsidRDefault="00CC696A">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9DE" w:rsidRDefault="009329DE">
      <w:r>
        <w:separator/>
      </w:r>
    </w:p>
  </w:footnote>
  <w:footnote w:type="continuationSeparator" w:id="0">
    <w:p w:rsidR="009329DE" w:rsidRDefault="009329DE">
      <w:r>
        <w:continuationSeparator/>
      </w:r>
    </w:p>
  </w:footnote>
  <w:footnote w:id="1">
    <w:p w:rsidR="00CC696A" w:rsidRPr="00D0458A" w:rsidRDefault="00CC696A"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CC696A" w:rsidRPr="00D0458A" w:rsidRDefault="00CC696A">
      <w:pPr>
        <w:pStyle w:val="Textonotapie"/>
      </w:pPr>
    </w:p>
  </w:footnote>
  <w:footnote w:id="2">
    <w:p w:rsidR="00CC696A" w:rsidRPr="002F548E" w:rsidRDefault="00CC696A"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CC696A" w:rsidRPr="003A560B" w:rsidRDefault="00CC696A">
      <w:pPr>
        <w:pStyle w:val="Textonotapie"/>
        <w:rPr>
          <w:lang w:val="es-ES"/>
        </w:rPr>
      </w:pPr>
    </w:p>
  </w:footnote>
  <w:footnote w:id="3">
    <w:p w:rsidR="00CC696A" w:rsidRPr="004A4C29" w:rsidRDefault="00CC696A">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CC696A" w:rsidRPr="009A6D78" w:rsidRDefault="00CC696A">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CC696A" w:rsidRPr="003841C8" w:rsidRDefault="00CC696A"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96A" w:rsidRPr="00BE0C69" w:rsidRDefault="00CC696A"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CC696A" w:rsidRDefault="00CC696A">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47C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199D"/>
    <w:rsid w:val="0004402C"/>
    <w:rsid w:val="0004465A"/>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1CBD"/>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52C8"/>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91A31"/>
    <w:rsid w:val="00191EAE"/>
    <w:rsid w:val="00193BC5"/>
    <w:rsid w:val="0019451E"/>
    <w:rsid w:val="00194D2E"/>
    <w:rsid w:val="0019588C"/>
    <w:rsid w:val="001A036A"/>
    <w:rsid w:val="001A0B9B"/>
    <w:rsid w:val="001A185D"/>
    <w:rsid w:val="001A3F41"/>
    <w:rsid w:val="001A61CA"/>
    <w:rsid w:val="001A6D7B"/>
    <w:rsid w:val="001A773C"/>
    <w:rsid w:val="001A796B"/>
    <w:rsid w:val="001B0C0D"/>
    <w:rsid w:val="001B154F"/>
    <w:rsid w:val="001B2B04"/>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599"/>
    <w:rsid w:val="00312A2D"/>
    <w:rsid w:val="00312B77"/>
    <w:rsid w:val="00313861"/>
    <w:rsid w:val="003158A4"/>
    <w:rsid w:val="00316638"/>
    <w:rsid w:val="00317012"/>
    <w:rsid w:val="00320385"/>
    <w:rsid w:val="003211EA"/>
    <w:rsid w:val="003214D3"/>
    <w:rsid w:val="00321C5B"/>
    <w:rsid w:val="00322CBA"/>
    <w:rsid w:val="003243B7"/>
    <w:rsid w:val="00324AC5"/>
    <w:rsid w:val="003257AA"/>
    <w:rsid w:val="0032583E"/>
    <w:rsid w:val="00325F3A"/>
    <w:rsid w:val="00326E76"/>
    <w:rsid w:val="00331371"/>
    <w:rsid w:val="00331A0C"/>
    <w:rsid w:val="00331A3B"/>
    <w:rsid w:val="00332375"/>
    <w:rsid w:val="00332F3A"/>
    <w:rsid w:val="00334AE0"/>
    <w:rsid w:val="00336723"/>
    <w:rsid w:val="003369D0"/>
    <w:rsid w:val="00337360"/>
    <w:rsid w:val="00337CA8"/>
    <w:rsid w:val="003424CA"/>
    <w:rsid w:val="003443E5"/>
    <w:rsid w:val="00345609"/>
    <w:rsid w:val="00347B2B"/>
    <w:rsid w:val="003512C8"/>
    <w:rsid w:val="00352129"/>
    <w:rsid w:val="00353476"/>
    <w:rsid w:val="00357DD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D66"/>
    <w:rsid w:val="00394EBA"/>
    <w:rsid w:val="003962BE"/>
    <w:rsid w:val="00397A92"/>
    <w:rsid w:val="00397FEA"/>
    <w:rsid w:val="003A04BA"/>
    <w:rsid w:val="003A0651"/>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189B"/>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3085A"/>
    <w:rsid w:val="004311E8"/>
    <w:rsid w:val="00432FED"/>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A25"/>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3E9"/>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6E3F"/>
    <w:rsid w:val="005A7226"/>
    <w:rsid w:val="005A739B"/>
    <w:rsid w:val="005B0366"/>
    <w:rsid w:val="005B08C5"/>
    <w:rsid w:val="005B09BE"/>
    <w:rsid w:val="005B11D2"/>
    <w:rsid w:val="005B1229"/>
    <w:rsid w:val="005B3B47"/>
    <w:rsid w:val="005B3DD6"/>
    <w:rsid w:val="005B51E7"/>
    <w:rsid w:val="005C3499"/>
    <w:rsid w:val="005C5E34"/>
    <w:rsid w:val="005C6192"/>
    <w:rsid w:val="005C66B7"/>
    <w:rsid w:val="005D1862"/>
    <w:rsid w:val="005D224A"/>
    <w:rsid w:val="005D3272"/>
    <w:rsid w:val="005D4A37"/>
    <w:rsid w:val="005D4B7C"/>
    <w:rsid w:val="005D53FF"/>
    <w:rsid w:val="005D6F8A"/>
    <w:rsid w:val="005E1ACA"/>
    <w:rsid w:val="005E2318"/>
    <w:rsid w:val="005E5002"/>
    <w:rsid w:val="005E5822"/>
    <w:rsid w:val="005E5BEA"/>
    <w:rsid w:val="005E5E26"/>
    <w:rsid w:val="005E62C8"/>
    <w:rsid w:val="005F03BC"/>
    <w:rsid w:val="005F0BEB"/>
    <w:rsid w:val="005F107A"/>
    <w:rsid w:val="005F1BEB"/>
    <w:rsid w:val="005F1E7C"/>
    <w:rsid w:val="005F4176"/>
    <w:rsid w:val="005F447D"/>
    <w:rsid w:val="005F4B0F"/>
    <w:rsid w:val="005F79EA"/>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2951"/>
    <w:rsid w:val="00623EC9"/>
    <w:rsid w:val="00624C09"/>
    <w:rsid w:val="006265C4"/>
    <w:rsid w:val="00626E10"/>
    <w:rsid w:val="00630A5A"/>
    <w:rsid w:val="00630D71"/>
    <w:rsid w:val="006312D0"/>
    <w:rsid w:val="00634897"/>
    <w:rsid w:val="00635513"/>
    <w:rsid w:val="00637B49"/>
    <w:rsid w:val="006401AD"/>
    <w:rsid w:val="006416B6"/>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2F7D"/>
    <w:rsid w:val="00673542"/>
    <w:rsid w:val="0067551A"/>
    <w:rsid w:val="00675AC5"/>
    <w:rsid w:val="00676274"/>
    <w:rsid w:val="006762ED"/>
    <w:rsid w:val="00676954"/>
    <w:rsid w:val="00676AA8"/>
    <w:rsid w:val="00677615"/>
    <w:rsid w:val="00680824"/>
    <w:rsid w:val="006818DD"/>
    <w:rsid w:val="00682800"/>
    <w:rsid w:val="00682AD4"/>
    <w:rsid w:val="00683E3D"/>
    <w:rsid w:val="00687518"/>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56E7"/>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71C2"/>
    <w:rsid w:val="008406BA"/>
    <w:rsid w:val="00842B51"/>
    <w:rsid w:val="00845803"/>
    <w:rsid w:val="008504E1"/>
    <w:rsid w:val="00850754"/>
    <w:rsid w:val="00850BA5"/>
    <w:rsid w:val="0085131B"/>
    <w:rsid w:val="0085162F"/>
    <w:rsid w:val="008528B5"/>
    <w:rsid w:val="00852DA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1C25"/>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1E58"/>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2542"/>
    <w:rsid w:val="00922E29"/>
    <w:rsid w:val="009237F8"/>
    <w:rsid w:val="009241B2"/>
    <w:rsid w:val="0092580A"/>
    <w:rsid w:val="00926487"/>
    <w:rsid w:val="00927511"/>
    <w:rsid w:val="009277A1"/>
    <w:rsid w:val="009278D6"/>
    <w:rsid w:val="009329DE"/>
    <w:rsid w:val="0093407C"/>
    <w:rsid w:val="00934161"/>
    <w:rsid w:val="0093513B"/>
    <w:rsid w:val="009353CB"/>
    <w:rsid w:val="0093547B"/>
    <w:rsid w:val="009354AC"/>
    <w:rsid w:val="00936DEC"/>
    <w:rsid w:val="009378CF"/>
    <w:rsid w:val="00940184"/>
    <w:rsid w:val="00940546"/>
    <w:rsid w:val="00943AF8"/>
    <w:rsid w:val="00943DDA"/>
    <w:rsid w:val="00943F9F"/>
    <w:rsid w:val="0094450B"/>
    <w:rsid w:val="009445AB"/>
    <w:rsid w:val="009461C0"/>
    <w:rsid w:val="00946F34"/>
    <w:rsid w:val="00947312"/>
    <w:rsid w:val="00954779"/>
    <w:rsid w:val="0095635A"/>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24A"/>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1DE0"/>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D6B"/>
    <w:rsid w:val="00AB1E66"/>
    <w:rsid w:val="00AB39B8"/>
    <w:rsid w:val="00AB4846"/>
    <w:rsid w:val="00AB4A0F"/>
    <w:rsid w:val="00AB4E91"/>
    <w:rsid w:val="00AB52BC"/>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B35"/>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DDD"/>
    <w:rsid w:val="00B87E4F"/>
    <w:rsid w:val="00B90AA2"/>
    <w:rsid w:val="00B9187A"/>
    <w:rsid w:val="00B93726"/>
    <w:rsid w:val="00B94E37"/>
    <w:rsid w:val="00B95432"/>
    <w:rsid w:val="00B957CD"/>
    <w:rsid w:val="00B95DED"/>
    <w:rsid w:val="00B963F7"/>
    <w:rsid w:val="00B96F80"/>
    <w:rsid w:val="00B972B9"/>
    <w:rsid w:val="00B97951"/>
    <w:rsid w:val="00BA1C65"/>
    <w:rsid w:val="00BA34F2"/>
    <w:rsid w:val="00BA3D0D"/>
    <w:rsid w:val="00BA6243"/>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317E"/>
    <w:rsid w:val="00BD4AE2"/>
    <w:rsid w:val="00BD6E7C"/>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563"/>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C09F4"/>
    <w:rsid w:val="00CC696A"/>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476A"/>
    <w:rsid w:val="00F053BE"/>
    <w:rsid w:val="00F0598C"/>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F62"/>
    <w:rsid w:val="00F5504D"/>
    <w:rsid w:val="00F55577"/>
    <w:rsid w:val="00F55A0C"/>
    <w:rsid w:val="00F61722"/>
    <w:rsid w:val="00F61CF1"/>
    <w:rsid w:val="00F63417"/>
    <w:rsid w:val="00F646E7"/>
    <w:rsid w:val="00F64C44"/>
    <w:rsid w:val="00F66698"/>
    <w:rsid w:val="00F67B3B"/>
    <w:rsid w:val="00F71089"/>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5745"/>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466318402">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788887582">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6FC48-BFAB-4F9C-B753-6AD23D270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14081</Words>
  <Characters>77447</Characters>
  <Application>Microsoft Office Word</Application>
  <DocSecurity>0</DocSecurity>
  <Lines>645</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2019-04-01T18:52:00Z</dcterms:created>
  <dcterms:modified xsi:type="dcterms:W3CDTF">2019-04-01T18:52:00Z</dcterms:modified>
</cp:coreProperties>
</file>