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13585205"/>
    <w:bookmarkStart w:id="1" w:name="_Toc534724005"/>
    <w:bookmarkStart w:id="2" w:name="_Toc534814184"/>
    <w:bookmarkStart w:id="3" w:name="_Toc534875106"/>
    <w:bookmarkStart w:id="4" w:name="_Toc535160"/>
    <w:bookmarkStart w:id="5" w:name="_Toc10823264"/>
    <w:bookmarkStart w:id="6" w:name="_GoBack"/>
    <w:bookmarkEnd w:id="6"/>
    <w:p w:rsidR="00D06B94" w:rsidRDefault="00CC4738" w:rsidP="00386E4F">
      <w:pPr>
        <w:pStyle w:val="Ttulo11"/>
        <w:spacing w:line="276" w:lineRule="auto"/>
        <w:rPr>
          <w:noProof/>
        </w:rPr>
      </w:pPr>
      <w:r>
        <w:rPr>
          <w:rFonts w:ascii="Calibri" w:hAnsi="Calibri"/>
          <w:b w:val="0"/>
          <w:bCs w:val="0"/>
          <w:noProof/>
          <w:color w:val="1F497D" w:themeColor="text2"/>
          <w:kern w:val="36"/>
          <w:szCs w:val="28"/>
          <w:lang w:val="es-DO" w:eastAsia="es-DO"/>
        </w:rPr>
        <mc:AlternateContent>
          <mc:Choice Requires="wpg">
            <w:drawing>
              <wp:anchor distT="0" distB="0" distL="114300" distR="114300" simplePos="0" relativeHeight="251656191" behindDoc="0" locked="0" layoutInCell="1" allowOverlap="1">
                <wp:simplePos x="0" y="0"/>
                <wp:positionH relativeFrom="column">
                  <wp:posOffset>-1090930</wp:posOffset>
                </wp:positionH>
                <wp:positionV relativeFrom="paragraph">
                  <wp:posOffset>-90805</wp:posOffset>
                </wp:positionV>
                <wp:extent cx="7703185" cy="9972040"/>
                <wp:effectExtent l="0" t="0" r="0" b="0"/>
                <wp:wrapNone/>
                <wp:docPr id="13" name="5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03185" cy="9972040"/>
                          <a:chOff x="-257175" y="1809750"/>
                          <a:chExt cx="7703389" cy="9972136"/>
                        </a:xfrm>
                      </wpg:grpSpPr>
                      <pic:pic xmlns:pic="http://schemas.openxmlformats.org/drawingml/2006/picture">
                        <pic:nvPicPr>
                          <pic:cNvPr id="14"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15"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645D3A" w:rsidRPr="006D6AF6" w:rsidRDefault="00645D3A" w:rsidP="006D6AF6">
                              <w:pPr>
                                <w:jc w:val="center"/>
                                <w:rPr>
                                  <w:b/>
                                  <w:color w:val="31849B" w:themeColor="accent5" w:themeShade="BF"/>
                                  <w:sz w:val="28"/>
                                </w:rPr>
                              </w:pPr>
                              <w:r>
                                <w:rPr>
                                  <w:b/>
                                  <w:color w:val="31849B" w:themeColor="accent5" w:themeShade="BF"/>
                                  <w:sz w:val="28"/>
                                </w:rPr>
                                <w:t>JUNIO 2019</w:t>
                              </w:r>
                            </w:p>
                          </w:txbxContent>
                        </wps:txbx>
                        <wps:bodyPr rot="0" vert="horz" wrap="square" lIns="91440" tIns="45720" rIns="91440" bIns="45720" anchor="t" anchorCtr="0">
                          <a:noAutofit/>
                        </wps:bodyPr>
                      </wps:wsp>
                    </wpg:wg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5 Grupo" o:spid="_x0000_s1026" style="position:absolute;margin-left:-85.9pt;margin-top:-7.15pt;width:606.55pt;height:785.2pt;z-index:251656191;mso-width-relative:margin"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2571;top:18097;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">
                  <v:imagedata r:id="rId10" o:title=""/>
                  <v:path arrowok="t"/>
                </v:shape>
                <v:shapetype id="_x0000_t202" coordsize="21600,21600" o:spt="202" path="m,l,21600r21600,l21600,xe">
                  <v:stroke joinstyle="miter"/>
                  <v:path gradientshapeok="t" o:connecttype="rect"/>
                </v:shapetype>
                <v:shape id="Cuadro de texto 2" o:spid="_x0000_s1028" type="#_x0000_t202" style="position:absolute;left:33624;top:71244;width:37225;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645D3A" w:rsidRPr="006D6AF6" w:rsidRDefault="00645D3A" w:rsidP="006D6AF6">
                        <w:pPr>
                          <w:jc w:val="center"/>
                          <w:rPr>
                            <w:b/>
                            <w:color w:val="31849B" w:themeColor="accent5" w:themeShade="BF"/>
                            <w:sz w:val="28"/>
                          </w:rPr>
                        </w:pPr>
                        <w:r>
                          <w:rPr>
                            <w:b/>
                            <w:color w:val="31849B" w:themeColor="accent5" w:themeShade="BF"/>
                            <w:sz w:val="28"/>
                          </w:rPr>
                          <w:t>JUNIO 2019</w:t>
                        </w:r>
                      </w:p>
                    </w:txbxContent>
                  </v:textbox>
                </v:shape>
              </v:group>
            </w:pict>
          </mc:Fallback>
        </mc:AlternateContent>
      </w:r>
      <w:bookmarkEnd w:id="0"/>
      <w:r w:rsidR="008B751D">
        <w:rPr>
          <w:noProof/>
          <w:lang w:val="es-DO" w:eastAsia="es-DO"/>
        </w:rPr>
        <mc:AlternateContent>
          <mc:Choice Requires="wps">
            <w:drawing>
              <wp:inline distT="0" distB="0" distL="0" distR="0">
                <wp:extent cx="304800" cy="304800"/>
                <wp:effectExtent l="0" t="0" r="1905" b="635"/>
                <wp:docPr id="7" name="AutoShape 1" descr="La imagen puede contener: 3 personas, personas sonriendo, personas sentad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3902801" id="AutoShape 1" o:spid="_x0000_s1026" alt="La imagen puede contener: 3 personas, personas sonriendo, personas sentada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xgOFR3wIAAAsGAAAOAAAAAAAAAAAAAAAAAC4CAABk&#10;cnMvZTJvRG9jLnhtbFBLAQItABQABgAIAAAAIQBMoOks2AAAAAMBAAAPAAAAAAAAAAAAAAAAADkF&#10;AABkcnMvZG93bnJldi54bWxQSwUGAAAAAAQABADzAAAAPgYAAAAA&#10;" filled="f" stroked="f">
                <o:lock v:ext="edit" aspectratio="t"/>
                <w10:anchorlock/>
              </v:rect>
            </w:pict>
          </mc:Fallback>
        </mc:AlternateContent>
      </w:r>
      <w:bookmarkEnd w:id="1"/>
      <w:bookmarkEnd w:id="2"/>
      <w:bookmarkEnd w:id="3"/>
      <w:bookmarkEnd w:id="4"/>
      <w:bookmarkEnd w:id="5"/>
    </w:p>
    <w:p w:rsidR="00497AF2" w:rsidRDefault="00497AF2" w:rsidP="00386E4F">
      <w:pPr>
        <w:rPr>
          <w:rFonts w:ascii="Calibri" w:eastAsia="Times New Roman" w:hAnsi="Calibri" w:cs="Times New Roman"/>
          <w:b/>
          <w:bCs/>
          <w:noProof/>
          <w:color w:val="1F497D" w:themeColor="text2"/>
          <w:kern w:val="36"/>
          <w:sz w:val="28"/>
          <w:szCs w:val="28"/>
          <w:lang w:val="en-US"/>
        </w:rPr>
      </w:pPr>
    </w:p>
    <w:p w:rsidR="007F6B89" w:rsidRDefault="00645D3A" w:rsidP="00386E4F">
      <w:pPr>
        <w:rPr>
          <w:rFonts w:ascii="Calibri" w:eastAsia="Times New Roman" w:hAnsi="Calibri" w:cs="Times New Roman"/>
          <w:b/>
          <w:bCs/>
          <w:noProof/>
          <w:color w:val="1F497D" w:themeColor="text2"/>
          <w:kern w:val="36"/>
          <w:sz w:val="28"/>
          <w:szCs w:val="28"/>
          <w:lang w:val="en-US"/>
        </w:rPr>
      </w:pPr>
      <w:r>
        <w:rPr>
          <w:noProof/>
          <w:lang w:eastAsia="es-DO"/>
        </w:rPr>
        <mc:AlternateContent>
          <mc:Choice Requires="wps">
            <w:drawing>
              <wp:anchor distT="0" distB="0" distL="114300" distR="114300" simplePos="0" relativeHeight="251659264" behindDoc="0" locked="0" layoutInCell="1" allowOverlap="1">
                <wp:simplePos x="0" y="0"/>
                <wp:positionH relativeFrom="column">
                  <wp:posOffset>3787140</wp:posOffset>
                </wp:positionH>
                <wp:positionV relativeFrom="paragraph">
                  <wp:posOffset>3605530</wp:posOffset>
                </wp:positionV>
                <wp:extent cx="2790825" cy="48577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2790825" cy="485775"/>
                        </a:xfrm>
                        <a:prstGeom prst="rect">
                          <a:avLst/>
                        </a:prstGeom>
                        <a:noFill/>
                        <a:ln w="6350">
                          <a:noFill/>
                        </a:ln>
                      </wps:spPr>
                      <wps:txbx>
                        <w:txbxContent>
                          <w:p w:rsidR="00645D3A" w:rsidRPr="00697571" w:rsidRDefault="00645D3A" w:rsidP="00645D3A">
                            <w:pPr>
                              <w:spacing w:after="0" w:line="240" w:lineRule="auto"/>
                              <w:jc w:val="center"/>
                              <w:rPr>
                                <w:b/>
                                <w:sz w:val="24"/>
                                <w:lang w:val="es-ES"/>
                              </w:rPr>
                            </w:pPr>
                            <w:r w:rsidRPr="00697571">
                              <w:rPr>
                                <w:b/>
                                <w:sz w:val="24"/>
                                <w:lang w:val="es-ES"/>
                              </w:rPr>
                              <w:t>Miguel Tejada Fernández</w:t>
                            </w:r>
                          </w:p>
                          <w:p w:rsidR="00645D3A" w:rsidRPr="00697571" w:rsidRDefault="00645D3A" w:rsidP="00645D3A">
                            <w:pPr>
                              <w:spacing w:after="0" w:line="240" w:lineRule="auto"/>
                              <w:jc w:val="center"/>
                              <w:rPr>
                                <w:b/>
                                <w:lang w:val="es-ES"/>
                              </w:rPr>
                            </w:pPr>
                            <w:r w:rsidRPr="00697571">
                              <w:rPr>
                                <w:b/>
                                <w:lang w:val="es-ES"/>
                              </w:rPr>
                              <w:t>Director de Planificación y Seguimiento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id="Cuadro de texto 8" o:spid="_x0000_s1029" type="#_x0000_t202" style="position:absolute;margin-left:298.2pt;margin-top:283.9pt;width:219.75pt;height:3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" filled="f" stroked="f" strokeweight=".5pt">
                <v:textbox>
                  <w:txbxContent>
                    <w:p w:rsidR="00645D3A" w:rsidRPr="00697571" w:rsidRDefault="00645D3A" w:rsidP="00645D3A">
                      <w:pPr>
                        <w:spacing w:after="0" w:line="240" w:lineRule="auto"/>
                        <w:jc w:val="center"/>
                        <w:rPr>
                          <w:b/>
                          <w:sz w:val="24"/>
                          <w:lang w:val="es-ES"/>
                        </w:rPr>
                      </w:pPr>
                      <w:r w:rsidRPr="00697571">
                        <w:rPr>
                          <w:b/>
                          <w:sz w:val="24"/>
                          <w:lang w:val="es-ES"/>
                        </w:rPr>
                        <w:t>Miguel Tejada Fernández</w:t>
                      </w:r>
                    </w:p>
                    <w:p w:rsidR="00645D3A" w:rsidRPr="00697571" w:rsidRDefault="00645D3A" w:rsidP="00645D3A">
                      <w:pPr>
                        <w:spacing w:after="0" w:line="240" w:lineRule="auto"/>
                        <w:jc w:val="center"/>
                        <w:rPr>
                          <w:b/>
                          <w:lang w:val="es-ES"/>
                        </w:rPr>
                      </w:pPr>
                      <w:r w:rsidRPr="00697571">
                        <w:rPr>
                          <w:b/>
                          <w:lang w:val="es-ES"/>
                        </w:rPr>
                        <w:t>Director de Planificación y Seguimiento</w:t>
                      </w:r>
                    </w:p>
                  </w:txbxContent>
                </v:textbox>
              </v:shape>
            </w:pict>
          </mc:Fallback>
        </mc:AlternateContent>
      </w:r>
      <w:r>
        <w:rPr>
          <w:noProof/>
          <w:lang w:eastAsia="es-DO"/>
        </w:rPr>
        <w:drawing>
          <wp:anchor distT="0" distB="0" distL="114300" distR="114300" simplePos="0" relativeHeight="251657216" behindDoc="0" locked="0" layoutInCell="1" allowOverlap="1">
            <wp:simplePos x="0" y="0"/>
            <wp:positionH relativeFrom="column">
              <wp:posOffset>3923030</wp:posOffset>
            </wp:positionH>
            <wp:positionV relativeFrom="paragraph">
              <wp:posOffset>3100705</wp:posOffset>
            </wp:positionV>
            <wp:extent cx="2704276" cy="842481"/>
            <wp:effectExtent l="0" t="0" r="127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1" cstate="print">
                      <a:extLst>
                        <a:ext uri="{28A0092B-C50C-407E-A947-70E740481C1C}">
                          <a14:useLocalDpi xmlns:a14="http://schemas.microsoft.com/office/drawing/2010/main" val="0"/>
                        </a:ext>
                      </a:extLst>
                    </a:blip>
                    <a:srcRect l="2172" t="85090" r="44931" b="2169"/>
                    <a:stretch/>
                  </pic:blipFill>
                  <pic:spPr bwMode="auto">
                    <a:xfrm>
                      <a:off x="0" y="0"/>
                      <a:ext cx="2704276" cy="842481"/>
                    </a:xfrm>
                    <a:prstGeom prst="rect">
                      <a:avLst/>
                    </a:prstGeom>
                    <a:ln>
                      <a:noFill/>
                    </a:ln>
                    <a:extLst>
                      <a:ext uri="{53640926-AAD7-44D8-BBD7-CCE9431645EC}">
                        <a14:shadowObscured xmlns:a14="http://schemas.microsoft.com/office/drawing/2010/main"/>
                      </a:ext>
                    </a:extLst>
                  </pic:spPr>
                </pic:pic>
              </a:graphicData>
            </a:graphic>
          </wp:anchor>
        </w:drawing>
      </w:r>
      <w:r w:rsidR="00C80CA9">
        <w:rPr>
          <w:rFonts w:ascii="Calibri" w:eastAsia="Times New Roman" w:hAnsi="Calibri" w:cs="Times New Roman"/>
          <w:b/>
          <w:bCs/>
          <w:noProof/>
          <w:color w:val="1F497D" w:themeColor="text2"/>
          <w:kern w:val="36"/>
          <w:sz w:val="28"/>
          <w:szCs w:val="28"/>
          <w:lang w:val="en-US"/>
        </w:rPr>
        <w:br w:type="page"/>
      </w:r>
    </w:p>
    <w:p w:rsidR="00491181" w:rsidRPr="00017340" w:rsidRDefault="00491181" w:rsidP="00386E4F">
      <w:pPr>
        <w:rPr>
          <w:rFonts w:ascii="Calibri" w:eastAsia="Times New Roman" w:hAnsi="Calibri" w:cs="Times New Roman"/>
          <w:b/>
          <w:bCs/>
          <w:noProof/>
          <w:color w:val="1F497D" w:themeColor="text2"/>
          <w:kern w:val="36"/>
          <w:sz w:val="28"/>
          <w:szCs w:val="28"/>
        </w:rPr>
      </w:pPr>
      <w:r>
        <w:rPr>
          <w:rFonts w:cs="Calibri"/>
          <w:b/>
          <w:bCs/>
          <w:sz w:val="28"/>
          <w:szCs w:val="20"/>
        </w:rPr>
        <w:lastRenderedPageBreak/>
        <w:t>Siglas usadas frecuentemente en el informe:</w:t>
      </w:r>
    </w:p>
    <w:p w:rsidR="00491181" w:rsidRDefault="00491181" w:rsidP="00386E4F">
      <w:pPr>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386E4F">
      <w:pPr>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386E4F">
      <w:pPr>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386E4F">
      <w:pPr>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386E4F">
      <w:pPr>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386E4F">
      <w:pPr>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386E4F">
      <w:pPr>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386E4F">
      <w:pPr>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386E4F">
      <w:pPr>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386E4F">
      <w:pPr>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386E4F">
      <w:pPr>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386E4F">
      <w:pPr>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386E4F">
      <w:pPr>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386E4F">
      <w:pPr>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386E4F">
      <w:pPr>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386E4F">
      <w:pPr>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386E4F">
      <w:pPr>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386E4F">
      <w:pPr>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386E4F">
      <w:pPr>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rsidP="00386E4F">
      <w:pPr>
        <w:pStyle w:val="TtulodeTDC"/>
        <w:spacing w:line="276" w:lineRule="auto"/>
        <w:rPr>
          <w:rFonts w:ascii="Calibri" w:eastAsia="Times New Roman" w:hAnsi="Calibri" w:cs="Times New Roman"/>
          <w:b/>
          <w:bCs/>
          <w:color w:val="1F497D" w:themeColor="text2"/>
          <w:kern w:val="36"/>
          <w:sz w:val="28"/>
          <w:szCs w:val="28"/>
        </w:rPr>
      </w:pPr>
    </w:p>
    <w:p w:rsidR="00386E4F" w:rsidRDefault="00386E4F" w:rsidP="00386E4F">
      <w:pPr>
        <w:rPr>
          <w:lang w:eastAsia="ja-JP"/>
        </w:rPr>
      </w:pPr>
    </w:p>
    <w:p w:rsidR="00386E4F" w:rsidRDefault="00386E4F" w:rsidP="00386E4F">
      <w:pPr>
        <w:rPr>
          <w:lang w:eastAsia="ja-JP"/>
        </w:rPr>
      </w:pPr>
    </w:p>
    <w:p w:rsidR="00386E4F" w:rsidRPr="00386E4F" w:rsidRDefault="00386E4F" w:rsidP="00386E4F">
      <w:pPr>
        <w:rPr>
          <w:lang w:eastAsia="ja-JP"/>
        </w:rPr>
      </w:pPr>
    </w:p>
    <w:bookmarkStart w:id="7" w:name="_Toc526878530" w:displacedByCustomXml="next"/>
    <w:bookmarkStart w:id="8" w:name="_Toc534724006" w:displacedByCustomXml="next"/>
    <w:bookmarkStart w:id="9" w:name="_Toc534814185" w:displacedByCustomXml="next"/>
    <w:bookmarkStart w:id="10" w:name="_Toc534875107" w:displacedByCustomXml="next"/>
    <w:bookmarkStart w:id="11" w:name="_Toc535161" w:displacedByCustomXml="next"/>
    <w:bookmarkStart w:id="12" w:name="_Toc5690606" w:displacedByCustomXml="next"/>
    <w:bookmarkStart w:id="13" w:name="_Toc13585206"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8B751D" w:rsidRDefault="000D5F10" w:rsidP="00015F90">
          <w:pPr>
            <w:pStyle w:val="Ttulo11"/>
            <w:spacing w:line="276" w:lineRule="auto"/>
            <w:rPr>
              <w:noProof/>
            </w:rPr>
          </w:pPr>
          <w:r w:rsidRPr="000F102B">
            <w:rPr>
              <w:color w:val="1F497D" w:themeColor="text2"/>
            </w:rPr>
            <w:t>Contenido</w:t>
          </w:r>
          <w:bookmarkEnd w:id="13"/>
          <w:bookmarkEnd w:id="12"/>
          <w:bookmarkEnd w:id="11"/>
          <w:bookmarkEnd w:id="10"/>
          <w:bookmarkEnd w:id="9"/>
          <w:bookmarkEnd w:id="8"/>
          <w:bookmarkEnd w:id="7"/>
          <w:r w:rsidR="00A618E8">
            <w:fldChar w:fldCharType="begin"/>
          </w:r>
          <w:r>
            <w:instrText xml:space="preserve"> TOC \o "1-3" \h \z \u </w:instrText>
          </w:r>
          <w:r w:rsidR="00A618E8">
            <w:fldChar w:fldCharType="separate"/>
          </w:r>
        </w:p>
        <w:p w:rsidR="008B751D" w:rsidRDefault="00762C1E">
          <w:pPr>
            <w:pStyle w:val="TDC1"/>
            <w:tabs>
              <w:tab w:val="right" w:leader="dot" w:pos="8828"/>
            </w:tabs>
            <w:rPr>
              <w:rFonts w:eastAsiaTheme="minorEastAsia"/>
              <w:noProof/>
              <w:lang w:eastAsia="es-DO"/>
            </w:rPr>
          </w:pPr>
          <w:hyperlink w:anchor="_Toc13585205" w:history="1">
            <w:r w:rsidR="008B751D">
              <w:rPr>
                <w:noProof/>
                <w:lang w:eastAsia="es-DO"/>
              </w:rPr>
              <mc:AlternateContent>
                <mc:Choice Requires="wps">
                  <w:drawing>
                    <wp:inline distT="0" distB="0" distL="0" distR="0">
                      <wp:extent cx="300990" cy="300990"/>
                      <wp:effectExtent l="0" t="0" r="0" b="0"/>
                      <wp:docPr id="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6D17BF8" id="AutoShape 4"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2gw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" filled="f" stroked="f">
                      <o:lock v:ext="edit" aspectratio="t"/>
                      <w10:anchorlock/>
                    </v:rect>
                  </w:pict>
                </mc:Fallback>
              </mc:AlternateContent>
            </w:r>
            <w:r w:rsidR="008B751D">
              <w:rPr>
                <w:noProof/>
                <w:webHidden/>
              </w:rPr>
              <w:tab/>
            </w:r>
            <w:r w:rsidR="008B751D">
              <w:rPr>
                <w:noProof/>
                <w:webHidden/>
              </w:rPr>
              <w:fldChar w:fldCharType="begin"/>
            </w:r>
            <w:r w:rsidR="008B751D">
              <w:rPr>
                <w:noProof/>
                <w:webHidden/>
              </w:rPr>
              <w:instrText xml:space="preserve"> PAGEREF _Toc13585205 \h </w:instrText>
            </w:r>
            <w:r w:rsidR="008B751D">
              <w:rPr>
                <w:noProof/>
                <w:webHidden/>
              </w:rPr>
            </w:r>
            <w:r w:rsidR="008B751D">
              <w:rPr>
                <w:noProof/>
                <w:webHidden/>
              </w:rPr>
              <w:fldChar w:fldCharType="separate"/>
            </w:r>
            <w:r w:rsidR="00F847AD">
              <w:rPr>
                <w:noProof/>
                <w:webHidden/>
              </w:rPr>
              <w:t>1</w:t>
            </w:r>
            <w:r w:rsidR="008B751D">
              <w:rPr>
                <w:noProof/>
                <w:webHidden/>
              </w:rPr>
              <w:fldChar w:fldCharType="end"/>
            </w:r>
          </w:hyperlink>
        </w:p>
        <w:p w:rsidR="008B751D" w:rsidRDefault="00762C1E">
          <w:pPr>
            <w:pStyle w:val="TDC1"/>
            <w:tabs>
              <w:tab w:val="right" w:leader="dot" w:pos="8828"/>
            </w:tabs>
            <w:rPr>
              <w:rFonts w:eastAsiaTheme="minorEastAsia"/>
              <w:noProof/>
              <w:lang w:eastAsia="es-DO"/>
            </w:rPr>
          </w:pPr>
          <w:hyperlink w:anchor="_Toc13585206" w:history="1">
            <w:r w:rsidR="008B751D" w:rsidRPr="00F71A2F">
              <w:rPr>
                <w:rStyle w:val="Hipervnculo"/>
                <w:noProof/>
              </w:rPr>
              <w:t>Contenido</w:t>
            </w:r>
            <w:r w:rsidR="008B751D">
              <w:rPr>
                <w:noProof/>
                <w:webHidden/>
              </w:rPr>
              <w:tab/>
            </w:r>
            <w:r w:rsidR="008B751D">
              <w:rPr>
                <w:noProof/>
                <w:webHidden/>
              </w:rPr>
              <w:fldChar w:fldCharType="begin"/>
            </w:r>
            <w:r w:rsidR="008B751D">
              <w:rPr>
                <w:noProof/>
                <w:webHidden/>
              </w:rPr>
              <w:instrText xml:space="preserve"> PAGEREF _Toc13585206 \h </w:instrText>
            </w:r>
            <w:r w:rsidR="008B751D">
              <w:rPr>
                <w:noProof/>
                <w:webHidden/>
              </w:rPr>
            </w:r>
            <w:r w:rsidR="008B751D">
              <w:rPr>
                <w:noProof/>
                <w:webHidden/>
              </w:rPr>
              <w:fldChar w:fldCharType="separate"/>
            </w:r>
            <w:r w:rsidR="00F847AD">
              <w:rPr>
                <w:noProof/>
                <w:webHidden/>
              </w:rPr>
              <w:t>3</w:t>
            </w:r>
            <w:r w:rsidR="008B751D">
              <w:rPr>
                <w:noProof/>
                <w:webHidden/>
              </w:rPr>
              <w:fldChar w:fldCharType="end"/>
            </w:r>
          </w:hyperlink>
        </w:p>
        <w:p w:rsidR="008B751D" w:rsidRDefault="00762C1E">
          <w:pPr>
            <w:pStyle w:val="TDC1"/>
            <w:tabs>
              <w:tab w:val="right" w:leader="dot" w:pos="8828"/>
            </w:tabs>
            <w:rPr>
              <w:rFonts w:eastAsiaTheme="minorEastAsia"/>
              <w:noProof/>
              <w:lang w:eastAsia="es-DO"/>
            </w:rPr>
          </w:pPr>
          <w:hyperlink w:anchor="_Toc13585207" w:history="1">
            <w:r w:rsidR="008B751D" w:rsidRPr="00F71A2F">
              <w:rPr>
                <w:rStyle w:val="Hipervnculo"/>
                <w:noProof/>
              </w:rPr>
              <w:t>INTRODUCCIÓN</w:t>
            </w:r>
            <w:r w:rsidR="008B751D">
              <w:rPr>
                <w:noProof/>
                <w:webHidden/>
              </w:rPr>
              <w:tab/>
            </w:r>
            <w:r w:rsidR="008B751D">
              <w:rPr>
                <w:noProof/>
                <w:webHidden/>
              </w:rPr>
              <w:fldChar w:fldCharType="begin"/>
            </w:r>
            <w:r w:rsidR="008B751D">
              <w:rPr>
                <w:noProof/>
                <w:webHidden/>
              </w:rPr>
              <w:instrText xml:space="preserve"> PAGEREF _Toc13585207 \h </w:instrText>
            </w:r>
            <w:r w:rsidR="008B751D">
              <w:rPr>
                <w:noProof/>
                <w:webHidden/>
              </w:rPr>
            </w:r>
            <w:r w:rsidR="008B751D">
              <w:rPr>
                <w:noProof/>
                <w:webHidden/>
              </w:rPr>
              <w:fldChar w:fldCharType="separate"/>
            </w:r>
            <w:r w:rsidR="00F847AD">
              <w:rPr>
                <w:noProof/>
                <w:webHidden/>
              </w:rPr>
              <w:t>5</w:t>
            </w:r>
            <w:r w:rsidR="008B751D">
              <w:rPr>
                <w:noProof/>
                <w:webHidden/>
              </w:rPr>
              <w:fldChar w:fldCharType="end"/>
            </w:r>
          </w:hyperlink>
        </w:p>
        <w:p w:rsidR="008B751D" w:rsidRDefault="00762C1E">
          <w:pPr>
            <w:pStyle w:val="TDC1"/>
            <w:tabs>
              <w:tab w:val="left" w:pos="660"/>
              <w:tab w:val="right" w:leader="dot" w:pos="8828"/>
            </w:tabs>
            <w:rPr>
              <w:rFonts w:eastAsiaTheme="minorEastAsia"/>
              <w:noProof/>
              <w:lang w:eastAsia="es-DO"/>
            </w:rPr>
          </w:pPr>
          <w:hyperlink w:anchor="_Toc13585208" w:history="1">
            <w:r w:rsidR="008B751D" w:rsidRPr="00F71A2F">
              <w:rPr>
                <w:rStyle w:val="Hipervnculo"/>
                <w:noProof/>
              </w:rPr>
              <w:t>1.</w:t>
            </w:r>
            <w:r w:rsidR="008B751D">
              <w:rPr>
                <w:rFonts w:eastAsiaTheme="minorEastAsia"/>
                <w:noProof/>
                <w:lang w:eastAsia="es-DO"/>
              </w:rPr>
              <w:tab/>
            </w:r>
            <w:r w:rsidR="008B751D" w:rsidRPr="00F71A2F">
              <w:rPr>
                <w:rStyle w:val="Hipervnculo"/>
                <w:noProof/>
              </w:rPr>
              <w:t>PERFIL INSTITUCIONAL</w:t>
            </w:r>
            <w:r w:rsidR="008B751D">
              <w:rPr>
                <w:noProof/>
                <w:webHidden/>
              </w:rPr>
              <w:tab/>
            </w:r>
            <w:r w:rsidR="008B751D">
              <w:rPr>
                <w:noProof/>
                <w:webHidden/>
              </w:rPr>
              <w:fldChar w:fldCharType="begin"/>
            </w:r>
            <w:r w:rsidR="008B751D">
              <w:rPr>
                <w:noProof/>
                <w:webHidden/>
              </w:rPr>
              <w:instrText xml:space="preserve"> PAGEREF _Toc13585208 \h </w:instrText>
            </w:r>
            <w:r w:rsidR="008B751D">
              <w:rPr>
                <w:noProof/>
                <w:webHidden/>
              </w:rPr>
            </w:r>
            <w:r w:rsidR="008B751D">
              <w:rPr>
                <w:noProof/>
                <w:webHidden/>
              </w:rPr>
              <w:fldChar w:fldCharType="separate"/>
            </w:r>
            <w:r w:rsidR="00F847AD">
              <w:rPr>
                <w:noProof/>
                <w:webHidden/>
              </w:rPr>
              <w:t>6</w:t>
            </w:r>
            <w:r w:rsidR="008B751D">
              <w:rPr>
                <w:noProof/>
                <w:webHidden/>
              </w:rPr>
              <w:fldChar w:fldCharType="end"/>
            </w:r>
          </w:hyperlink>
        </w:p>
        <w:p w:rsidR="008B751D" w:rsidRDefault="00762C1E">
          <w:pPr>
            <w:pStyle w:val="TDC2"/>
            <w:tabs>
              <w:tab w:val="left" w:pos="880"/>
              <w:tab w:val="right" w:leader="dot" w:pos="8828"/>
            </w:tabs>
            <w:rPr>
              <w:rFonts w:eastAsiaTheme="minorEastAsia"/>
              <w:noProof/>
              <w:lang w:eastAsia="es-DO"/>
            </w:rPr>
          </w:pPr>
          <w:hyperlink w:anchor="_Toc13585209" w:history="1">
            <w:r w:rsidR="008B751D" w:rsidRPr="00F71A2F">
              <w:rPr>
                <w:rStyle w:val="Hipervnculo"/>
                <w:noProof/>
              </w:rPr>
              <w:t>1.1.</w:t>
            </w:r>
            <w:r w:rsidR="008B751D">
              <w:rPr>
                <w:rFonts w:eastAsiaTheme="minorEastAsia"/>
                <w:noProof/>
                <w:lang w:eastAsia="es-DO"/>
              </w:rPr>
              <w:tab/>
            </w:r>
            <w:r w:rsidR="008B751D" w:rsidRPr="00F71A2F">
              <w:rPr>
                <w:rStyle w:val="Hipervnculo"/>
                <w:noProof/>
              </w:rPr>
              <w:t>Política de Calidad</w:t>
            </w:r>
            <w:r w:rsidR="008B751D">
              <w:rPr>
                <w:noProof/>
                <w:webHidden/>
              </w:rPr>
              <w:tab/>
            </w:r>
            <w:r w:rsidR="008B751D">
              <w:rPr>
                <w:noProof/>
                <w:webHidden/>
              </w:rPr>
              <w:fldChar w:fldCharType="begin"/>
            </w:r>
            <w:r w:rsidR="008B751D">
              <w:rPr>
                <w:noProof/>
                <w:webHidden/>
              </w:rPr>
              <w:instrText xml:space="preserve"> PAGEREF _Toc13585209 \h </w:instrText>
            </w:r>
            <w:r w:rsidR="008B751D">
              <w:rPr>
                <w:noProof/>
                <w:webHidden/>
              </w:rPr>
            </w:r>
            <w:r w:rsidR="008B751D">
              <w:rPr>
                <w:noProof/>
                <w:webHidden/>
              </w:rPr>
              <w:fldChar w:fldCharType="separate"/>
            </w:r>
            <w:r w:rsidR="00F847AD">
              <w:rPr>
                <w:noProof/>
                <w:webHidden/>
              </w:rPr>
              <w:t>7</w:t>
            </w:r>
            <w:r w:rsidR="008B751D">
              <w:rPr>
                <w:noProof/>
                <w:webHidden/>
              </w:rPr>
              <w:fldChar w:fldCharType="end"/>
            </w:r>
          </w:hyperlink>
        </w:p>
        <w:p w:rsidR="008B751D" w:rsidRDefault="00762C1E">
          <w:pPr>
            <w:pStyle w:val="TDC2"/>
            <w:tabs>
              <w:tab w:val="left" w:pos="880"/>
              <w:tab w:val="right" w:leader="dot" w:pos="8828"/>
            </w:tabs>
            <w:rPr>
              <w:rFonts w:eastAsiaTheme="minorEastAsia"/>
              <w:noProof/>
              <w:lang w:eastAsia="es-DO"/>
            </w:rPr>
          </w:pPr>
          <w:hyperlink w:anchor="_Toc13585210" w:history="1">
            <w:r w:rsidR="008B751D" w:rsidRPr="00F71A2F">
              <w:rPr>
                <w:rStyle w:val="Hipervnculo"/>
                <w:noProof/>
              </w:rPr>
              <w:t>1.2.</w:t>
            </w:r>
            <w:r w:rsidR="008B751D">
              <w:rPr>
                <w:rFonts w:eastAsiaTheme="minorEastAsia"/>
                <w:noProof/>
                <w:lang w:eastAsia="es-DO"/>
              </w:rPr>
              <w:tab/>
            </w:r>
            <w:r w:rsidR="008B751D" w:rsidRPr="00F71A2F">
              <w:rPr>
                <w:rStyle w:val="Hipervnculo"/>
                <w:noProof/>
              </w:rPr>
              <w:t>Visión</w:t>
            </w:r>
            <w:r w:rsidR="008B751D">
              <w:rPr>
                <w:noProof/>
                <w:webHidden/>
              </w:rPr>
              <w:tab/>
            </w:r>
            <w:r w:rsidR="008B751D">
              <w:rPr>
                <w:noProof/>
                <w:webHidden/>
              </w:rPr>
              <w:fldChar w:fldCharType="begin"/>
            </w:r>
            <w:r w:rsidR="008B751D">
              <w:rPr>
                <w:noProof/>
                <w:webHidden/>
              </w:rPr>
              <w:instrText xml:space="preserve"> PAGEREF _Toc13585210 \h </w:instrText>
            </w:r>
            <w:r w:rsidR="008B751D">
              <w:rPr>
                <w:noProof/>
                <w:webHidden/>
              </w:rPr>
            </w:r>
            <w:r w:rsidR="008B751D">
              <w:rPr>
                <w:noProof/>
                <w:webHidden/>
              </w:rPr>
              <w:fldChar w:fldCharType="separate"/>
            </w:r>
            <w:r w:rsidR="00F847AD">
              <w:rPr>
                <w:noProof/>
                <w:webHidden/>
              </w:rPr>
              <w:t>7</w:t>
            </w:r>
            <w:r w:rsidR="008B751D">
              <w:rPr>
                <w:noProof/>
                <w:webHidden/>
              </w:rPr>
              <w:fldChar w:fldCharType="end"/>
            </w:r>
          </w:hyperlink>
        </w:p>
        <w:p w:rsidR="008B751D" w:rsidRDefault="00762C1E">
          <w:pPr>
            <w:pStyle w:val="TDC2"/>
            <w:tabs>
              <w:tab w:val="left" w:pos="880"/>
              <w:tab w:val="right" w:leader="dot" w:pos="8828"/>
            </w:tabs>
            <w:rPr>
              <w:rFonts w:eastAsiaTheme="minorEastAsia"/>
              <w:noProof/>
              <w:lang w:eastAsia="es-DO"/>
            </w:rPr>
          </w:pPr>
          <w:hyperlink w:anchor="_Toc13585211" w:history="1">
            <w:r w:rsidR="008B751D" w:rsidRPr="00F71A2F">
              <w:rPr>
                <w:rStyle w:val="Hipervnculo"/>
                <w:noProof/>
              </w:rPr>
              <w:t>1.3.</w:t>
            </w:r>
            <w:r w:rsidR="008B751D">
              <w:rPr>
                <w:rFonts w:eastAsiaTheme="minorEastAsia"/>
                <w:noProof/>
                <w:lang w:eastAsia="es-DO"/>
              </w:rPr>
              <w:tab/>
            </w:r>
            <w:r w:rsidR="008B751D" w:rsidRPr="00F71A2F">
              <w:rPr>
                <w:rStyle w:val="Hipervnculo"/>
                <w:noProof/>
              </w:rPr>
              <w:t>Misión</w:t>
            </w:r>
            <w:r w:rsidR="008B751D">
              <w:rPr>
                <w:noProof/>
                <w:webHidden/>
              </w:rPr>
              <w:tab/>
            </w:r>
            <w:r w:rsidR="008B751D">
              <w:rPr>
                <w:noProof/>
                <w:webHidden/>
              </w:rPr>
              <w:fldChar w:fldCharType="begin"/>
            </w:r>
            <w:r w:rsidR="008B751D">
              <w:rPr>
                <w:noProof/>
                <w:webHidden/>
              </w:rPr>
              <w:instrText xml:space="preserve"> PAGEREF _Toc13585211 \h </w:instrText>
            </w:r>
            <w:r w:rsidR="008B751D">
              <w:rPr>
                <w:noProof/>
                <w:webHidden/>
              </w:rPr>
            </w:r>
            <w:r w:rsidR="008B751D">
              <w:rPr>
                <w:noProof/>
                <w:webHidden/>
              </w:rPr>
              <w:fldChar w:fldCharType="separate"/>
            </w:r>
            <w:r w:rsidR="00F847AD">
              <w:rPr>
                <w:noProof/>
                <w:webHidden/>
              </w:rPr>
              <w:t>7</w:t>
            </w:r>
            <w:r w:rsidR="008B751D">
              <w:rPr>
                <w:noProof/>
                <w:webHidden/>
              </w:rPr>
              <w:fldChar w:fldCharType="end"/>
            </w:r>
          </w:hyperlink>
        </w:p>
        <w:p w:rsidR="008B751D" w:rsidRDefault="00762C1E">
          <w:pPr>
            <w:pStyle w:val="TDC2"/>
            <w:tabs>
              <w:tab w:val="left" w:pos="880"/>
              <w:tab w:val="right" w:leader="dot" w:pos="8828"/>
            </w:tabs>
            <w:rPr>
              <w:rFonts w:eastAsiaTheme="minorEastAsia"/>
              <w:noProof/>
              <w:lang w:eastAsia="es-DO"/>
            </w:rPr>
          </w:pPr>
          <w:hyperlink w:anchor="_Toc13585212" w:history="1">
            <w:r w:rsidR="008B751D" w:rsidRPr="00F71A2F">
              <w:rPr>
                <w:rStyle w:val="Hipervnculo"/>
                <w:noProof/>
              </w:rPr>
              <w:t>1.4.</w:t>
            </w:r>
            <w:r w:rsidR="008B751D">
              <w:rPr>
                <w:rFonts w:eastAsiaTheme="minorEastAsia"/>
                <w:noProof/>
                <w:lang w:eastAsia="es-DO"/>
              </w:rPr>
              <w:tab/>
            </w:r>
            <w:r w:rsidR="008B751D" w:rsidRPr="00F71A2F">
              <w:rPr>
                <w:rStyle w:val="Hipervnculo"/>
                <w:noProof/>
              </w:rPr>
              <w:t>Valores</w:t>
            </w:r>
            <w:r w:rsidR="008B751D">
              <w:rPr>
                <w:noProof/>
                <w:webHidden/>
              </w:rPr>
              <w:tab/>
            </w:r>
            <w:r w:rsidR="008B751D">
              <w:rPr>
                <w:noProof/>
                <w:webHidden/>
              </w:rPr>
              <w:fldChar w:fldCharType="begin"/>
            </w:r>
            <w:r w:rsidR="008B751D">
              <w:rPr>
                <w:noProof/>
                <w:webHidden/>
              </w:rPr>
              <w:instrText xml:space="preserve"> PAGEREF _Toc13585212 \h </w:instrText>
            </w:r>
            <w:r w:rsidR="008B751D">
              <w:rPr>
                <w:noProof/>
                <w:webHidden/>
              </w:rPr>
            </w:r>
            <w:r w:rsidR="008B751D">
              <w:rPr>
                <w:noProof/>
                <w:webHidden/>
              </w:rPr>
              <w:fldChar w:fldCharType="separate"/>
            </w:r>
            <w:r w:rsidR="00F847AD">
              <w:rPr>
                <w:noProof/>
                <w:webHidden/>
              </w:rPr>
              <w:t>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13" w:history="1">
            <w:r w:rsidR="008B751D" w:rsidRPr="00F71A2F">
              <w:rPr>
                <w:rStyle w:val="Hipervnculo"/>
                <w:noProof/>
              </w:rPr>
              <w:t>1.5 Objetivos del Programa</w:t>
            </w:r>
            <w:r w:rsidR="008B751D">
              <w:rPr>
                <w:noProof/>
                <w:webHidden/>
              </w:rPr>
              <w:tab/>
            </w:r>
            <w:r w:rsidR="008B751D">
              <w:rPr>
                <w:noProof/>
                <w:webHidden/>
              </w:rPr>
              <w:fldChar w:fldCharType="begin"/>
            </w:r>
            <w:r w:rsidR="008B751D">
              <w:rPr>
                <w:noProof/>
                <w:webHidden/>
              </w:rPr>
              <w:instrText xml:space="preserve"> PAGEREF _Toc13585213 \h </w:instrText>
            </w:r>
            <w:r w:rsidR="008B751D">
              <w:rPr>
                <w:noProof/>
                <w:webHidden/>
              </w:rPr>
            </w:r>
            <w:r w:rsidR="008B751D">
              <w:rPr>
                <w:noProof/>
                <w:webHidden/>
              </w:rPr>
              <w:fldChar w:fldCharType="separate"/>
            </w:r>
            <w:r w:rsidR="00F847AD">
              <w:rPr>
                <w:noProof/>
                <w:webHidden/>
              </w:rPr>
              <w:t>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14" w:history="1">
            <w:r w:rsidR="008B751D" w:rsidRPr="00F71A2F">
              <w:rPr>
                <w:rStyle w:val="Hipervnculo"/>
                <w:noProof/>
              </w:rPr>
              <w:t>1.6 Productos y servicios ofertados</w:t>
            </w:r>
            <w:r w:rsidR="008B751D">
              <w:rPr>
                <w:noProof/>
                <w:webHidden/>
              </w:rPr>
              <w:tab/>
            </w:r>
            <w:r w:rsidR="008B751D">
              <w:rPr>
                <w:noProof/>
                <w:webHidden/>
              </w:rPr>
              <w:fldChar w:fldCharType="begin"/>
            </w:r>
            <w:r w:rsidR="008B751D">
              <w:rPr>
                <w:noProof/>
                <w:webHidden/>
              </w:rPr>
              <w:instrText xml:space="preserve"> PAGEREF _Toc13585214 \h </w:instrText>
            </w:r>
            <w:r w:rsidR="008B751D">
              <w:rPr>
                <w:noProof/>
                <w:webHidden/>
              </w:rPr>
            </w:r>
            <w:r w:rsidR="008B751D">
              <w:rPr>
                <w:noProof/>
                <w:webHidden/>
              </w:rPr>
              <w:fldChar w:fldCharType="separate"/>
            </w:r>
            <w:r w:rsidR="00F847AD">
              <w:rPr>
                <w:noProof/>
                <w:webHidden/>
              </w:rPr>
              <w:t>8</w:t>
            </w:r>
            <w:r w:rsidR="008B751D">
              <w:rPr>
                <w:noProof/>
                <w:webHidden/>
              </w:rPr>
              <w:fldChar w:fldCharType="end"/>
            </w:r>
          </w:hyperlink>
        </w:p>
        <w:p w:rsidR="008B751D" w:rsidRDefault="00762C1E">
          <w:pPr>
            <w:pStyle w:val="TDC2"/>
            <w:tabs>
              <w:tab w:val="left" w:pos="1100"/>
              <w:tab w:val="right" w:leader="dot" w:pos="8828"/>
            </w:tabs>
            <w:rPr>
              <w:rFonts w:eastAsiaTheme="minorEastAsia"/>
              <w:noProof/>
              <w:lang w:eastAsia="es-DO"/>
            </w:rPr>
          </w:pPr>
          <w:hyperlink w:anchor="_Toc13585215" w:history="1">
            <w:r w:rsidR="008B751D" w:rsidRPr="00F71A2F">
              <w:rPr>
                <w:rStyle w:val="Hipervnculo"/>
                <w:noProof/>
              </w:rPr>
              <w:t>1.6.1</w:t>
            </w:r>
            <w:r w:rsidR="008B751D">
              <w:rPr>
                <w:rFonts w:eastAsiaTheme="minorEastAsia"/>
                <w:noProof/>
                <w:lang w:eastAsia="es-DO"/>
              </w:rPr>
              <w:tab/>
            </w:r>
            <w:r w:rsidR="008B751D" w:rsidRPr="00F71A2F">
              <w:rPr>
                <w:rStyle w:val="Hipervnculo"/>
                <w:noProof/>
              </w:rPr>
              <w:t>Transferencias Monetarias Condicionadas (TMC) y Subsidios Focalizados (SF)</w:t>
            </w:r>
            <w:r w:rsidR="008B751D">
              <w:rPr>
                <w:noProof/>
                <w:webHidden/>
              </w:rPr>
              <w:tab/>
            </w:r>
            <w:r w:rsidR="008B751D">
              <w:rPr>
                <w:noProof/>
                <w:webHidden/>
              </w:rPr>
              <w:fldChar w:fldCharType="begin"/>
            </w:r>
            <w:r w:rsidR="008B751D">
              <w:rPr>
                <w:noProof/>
                <w:webHidden/>
              </w:rPr>
              <w:instrText xml:space="preserve"> PAGEREF _Toc13585215 \h </w:instrText>
            </w:r>
            <w:r w:rsidR="008B751D">
              <w:rPr>
                <w:noProof/>
                <w:webHidden/>
              </w:rPr>
            </w:r>
            <w:r w:rsidR="008B751D">
              <w:rPr>
                <w:noProof/>
                <w:webHidden/>
              </w:rPr>
              <w:fldChar w:fldCharType="separate"/>
            </w:r>
            <w:r w:rsidR="00F847AD">
              <w:rPr>
                <w:noProof/>
                <w:webHidden/>
              </w:rPr>
              <w:t>9</w:t>
            </w:r>
            <w:r w:rsidR="008B751D">
              <w:rPr>
                <w:noProof/>
                <w:webHidden/>
              </w:rPr>
              <w:fldChar w:fldCharType="end"/>
            </w:r>
          </w:hyperlink>
        </w:p>
        <w:p w:rsidR="008B751D" w:rsidRDefault="00762C1E">
          <w:pPr>
            <w:pStyle w:val="TDC2"/>
            <w:tabs>
              <w:tab w:val="left" w:pos="1100"/>
              <w:tab w:val="right" w:leader="dot" w:pos="8828"/>
            </w:tabs>
            <w:rPr>
              <w:rFonts w:eastAsiaTheme="minorEastAsia"/>
              <w:noProof/>
              <w:lang w:eastAsia="es-DO"/>
            </w:rPr>
          </w:pPr>
          <w:hyperlink w:anchor="_Toc13585216" w:history="1">
            <w:r w:rsidR="008B751D" w:rsidRPr="00F71A2F">
              <w:rPr>
                <w:rStyle w:val="Hipervnculo"/>
                <w:noProof/>
              </w:rPr>
              <w:t>1.6.2</w:t>
            </w:r>
            <w:r w:rsidR="008B751D">
              <w:rPr>
                <w:rFonts w:eastAsiaTheme="minorEastAsia"/>
                <w:noProof/>
                <w:lang w:eastAsia="es-DO"/>
              </w:rPr>
              <w:tab/>
            </w:r>
            <w:r w:rsidR="008B751D" w:rsidRPr="00F71A2F">
              <w:rPr>
                <w:rStyle w:val="Hipervnculo"/>
                <w:noProof/>
              </w:rPr>
              <w:t>ACOMPAÑAMIENTO SOCIOFAMILIAR</w:t>
            </w:r>
            <w:r w:rsidR="008B751D">
              <w:rPr>
                <w:noProof/>
                <w:webHidden/>
              </w:rPr>
              <w:tab/>
            </w:r>
            <w:r w:rsidR="008B751D">
              <w:rPr>
                <w:noProof/>
                <w:webHidden/>
              </w:rPr>
              <w:fldChar w:fldCharType="begin"/>
            </w:r>
            <w:r w:rsidR="008B751D">
              <w:rPr>
                <w:noProof/>
                <w:webHidden/>
              </w:rPr>
              <w:instrText xml:space="preserve"> PAGEREF _Toc13585216 \h </w:instrText>
            </w:r>
            <w:r w:rsidR="008B751D">
              <w:rPr>
                <w:noProof/>
                <w:webHidden/>
              </w:rPr>
            </w:r>
            <w:r w:rsidR="008B751D">
              <w:rPr>
                <w:noProof/>
                <w:webHidden/>
              </w:rPr>
              <w:fldChar w:fldCharType="separate"/>
            </w:r>
            <w:r w:rsidR="00F847AD">
              <w:rPr>
                <w:noProof/>
                <w:webHidden/>
              </w:rPr>
              <w:t>10</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17" w:history="1">
            <w:r w:rsidR="008B751D" w:rsidRPr="00F71A2F">
              <w:rPr>
                <w:rStyle w:val="Hipervnculo"/>
                <w:noProof/>
              </w:rPr>
              <w:t>2.</w:t>
            </w:r>
            <w:r w:rsidR="008B751D">
              <w:rPr>
                <w:rFonts w:eastAsiaTheme="minorEastAsia"/>
                <w:noProof/>
                <w:lang w:eastAsia="es-DO"/>
              </w:rPr>
              <w:tab/>
            </w:r>
            <w:r w:rsidR="008B751D" w:rsidRPr="00F71A2F">
              <w:rPr>
                <w:rStyle w:val="Hipervnculo"/>
                <w:noProof/>
              </w:rPr>
              <w:t>RESULTADOS DE LAS INTERVENCIONES DE PROGRESANDO CON SOLIDARIDAD</w:t>
            </w:r>
            <w:r w:rsidR="008B751D">
              <w:rPr>
                <w:noProof/>
                <w:webHidden/>
              </w:rPr>
              <w:tab/>
            </w:r>
            <w:r w:rsidR="008B751D">
              <w:rPr>
                <w:noProof/>
                <w:webHidden/>
              </w:rPr>
              <w:fldChar w:fldCharType="begin"/>
            </w:r>
            <w:r w:rsidR="008B751D">
              <w:rPr>
                <w:noProof/>
                <w:webHidden/>
              </w:rPr>
              <w:instrText xml:space="preserve"> PAGEREF _Toc13585217 \h </w:instrText>
            </w:r>
            <w:r w:rsidR="008B751D">
              <w:rPr>
                <w:noProof/>
                <w:webHidden/>
              </w:rPr>
            </w:r>
            <w:r w:rsidR="008B751D">
              <w:rPr>
                <w:noProof/>
                <w:webHidden/>
              </w:rPr>
              <w:fldChar w:fldCharType="separate"/>
            </w:r>
            <w:r w:rsidR="00F847AD">
              <w:rPr>
                <w:noProof/>
                <w:webHidden/>
              </w:rPr>
              <w:t>14</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18" w:history="1">
            <w:r w:rsidR="008B751D" w:rsidRPr="00F71A2F">
              <w:rPr>
                <w:rStyle w:val="Hipervnculo"/>
                <w:noProof/>
                <w:lang w:val="es-ES"/>
              </w:rPr>
              <w:t>A.</w:t>
            </w:r>
            <w:r w:rsidR="008B751D">
              <w:rPr>
                <w:rFonts w:eastAsiaTheme="minorEastAsia"/>
                <w:noProof/>
                <w:lang w:eastAsia="es-DO"/>
              </w:rPr>
              <w:tab/>
            </w:r>
            <w:r w:rsidR="008B751D" w:rsidRPr="00F71A2F">
              <w:rPr>
                <w:rStyle w:val="Hipervnculo"/>
                <w:noProof/>
                <w:lang w:val="es-ES"/>
              </w:rPr>
              <w:t>TRANSFERENCIAS MONETARIAS CONDICIONADAS (TMC)</w:t>
            </w:r>
            <w:r w:rsidR="008B751D">
              <w:rPr>
                <w:noProof/>
                <w:webHidden/>
              </w:rPr>
              <w:tab/>
            </w:r>
            <w:r w:rsidR="008B751D">
              <w:rPr>
                <w:noProof/>
                <w:webHidden/>
              </w:rPr>
              <w:fldChar w:fldCharType="begin"/>
            </w:r>
            <w:r w:rsidR="008B751D">
              <w:rPr>
                <w:noProof/>
                <w:webHidden/>
              </w:rPr>
              <w:instrText xml:space="preserve"> PAGEREF _Toc13585218 \h </w:instrText>
            </w:r>
            <w:r w:rsidR="008B751D">
              <w:rPr>
                <w:noProof/>
                <w:webHidden/>
              </w:rPr>
            </w:r>
            <w:r w:rsidR="008B751D">
              <w:rPr>
                <w:noProof/>
                <w:webHidden/>
              </w:rPr>
              <w:fldChar w:fldCharType="separate"/>
            </w:r>
            <w:r w:rsidR="00F847AD">
              <w:rPr>
                <w:noProof/>
                <w:webHidden/>
              </w:rPr>
              <w:t>14</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19" w:history="1">
            <w:r w:rsidR="008B751D" w:rsidRPr="00F71A2F">
              <w:rPr>
                <w:rStyle w:val="Hipervnculo"/>
                <w:noProof/>
                <w:lang w:val="es-ES"/>
              </w:rPr>
              <w:t>B.</w:t>
            </w:r>
            <w:r w:rsidR="008B751D">
              <w:rPr>
                <w:rFonts w:eastAsiaTheme="minorEastAsia"/>
                <w:noProof/>
                <w:lang w:eastAsia="es-DO"/>
              </w:rPr>
              <w:tab/>
            </w:r>
            <w:r w:rsidR="008B751D" w:rsidRPr="00F71A2F">
              <w:rPr>
                <w:rStyle w:val="Hipervnculo"/>
                <w:noProof/>
                <w:lang w:val="es-ES"/>
              </w:rPr>
              <w:t>ACOMPAÑAMIENTO SOCIOEDUCATIVO</w:t>
            </w:r>
            <w:r w:rsidR="008B751D">
              <w:rPr>
                <w:noProof/>
                <w:webHidden/>
              </w:rPr>
              <w:tab/>
            </w:r>
            <w:r w:rsidR="008B751D">
              <w:rPr>
                <w:noProof/>
                <w:webHidden/>
              </w:rPr>
              <w:fldChar w:fldCharType="begin"/>
            </w:r>
            <w:r w:rsidR="008B751D">
              <w:rPr>
                <w:noProof/>
                <w:webHidden/>
              </w:rPr>
              <w:instrText xml:space="preserve"> PAGEREF _Toc13585219 \h </w:instrText>
            </w:r>
            <w:r w:rsidR="008B751D">
              <w:rPr>
                <w:noProof/>
                <w:webHidden/>
              </w:rPr>
            </w:r>
            <w:r w:rsidR="008B751D">
              <w:rPr>
                <w:noProof/>
                <w:webHidden/>
              </w:rPr>
              <w:fldChar w:fldCharType="separate"/>
            </w:r>
            <w:r w:rsidR="00F847AD">
              <w:rPr>
                <w:noProof/>
                <w:webHidden/>
              </w:rPr>
              <w:t>18</w:t>
            </w:r>
            <w:r w:rsidR="008B751D">
              <w:rPr>
                <w:noProof/>
                <w:webHidden/>
              </w:rPr>
              <w:fldChar w:fldCharType="end"/>
            </w:r>
          </w:hyperlink>
        </w:p>
        <w:p w:rsidR="008B751D" w:rsidRDefault="00762C1E">
          <w:pPr>
            <w:pStyle w:val="TDC3"/>
            <w:tabs>
              <w:tab w:val="right" w:leader="dot" w:pos="8828"/>
            </w:tabs>
            <w:rPr>
              <w:rFonts w:asciiTheme="minorHAnsi" w:eastAsiaTheme="minorEastAsia" w:hAnsiTheme="minorHAnsi" w:cstheme="minorBidi"/>
              <w:noProof/>
              <w:color w:val="auto"/>
              <w:lang w:val="es-DO" w:eastAsia="es-DO"/>
            </w:rPr>
          </w:pPr>
          <w:hyperlink w:anchor="_Toc13585220" w:history="1">
            <w:r w:rsidR="008B751D" w:rsidRPr="00F71A2F">
              <w:rPr>
                <w:rStyle w:val="Hipervnculo"/>
                <w:rFonts w:eastAsia="MS Mincho"/>
                <w:noProof/>
                <w:lang w:eastAsia="es-DO"/>
              </w:rPr>
              <w:t>VISITAS DOMICILIARIAS</w:t>
            </w:r>
            <w:r w:rsidR="008B751D">
              <w:rPr>
                <w:noProof/>
                <w:webHidden/>
              </w:rPr>
              <w:tab/>
            </w:r>
            <w:r w:rsidR="008B751D">
              <w:rPr>
                <w:noProof/>
                <w:webHidden/>
              </w:rPr>
              <w:fldChar w:fldCharType="begin"/>
            </w:r>
            <w:r w:rsidR="008B751D">
              <w:rPr>
                <w:noProof/>
                <w:webHidden/>
              </w:rPr>
              <w:instrText xml:space="preserve"> PAGEREF _Toc13585220 \h </w:instrText>
            </w:r>
            <w:r w:rsidR="008B751D">
              <w:rPr>
                <w:noProof/>
                <w:webHidden/>
              </w:rPr>
            </w:r>
            <w:r w:rsidR="008B751D">
              <w:rPr>
                <w:noProof/>
                <w:webHidden/>
              </w:rPr>
              <w:fldChar w:fldCharType="separate"/>
            </w:r>
            <w:r w:rsidR="00F847AD">
              <w:rPr>
                <w:noProof/>
                <w:webHidden/>
              </w:rPr>
              <w:t>18</w:t>
            </w:r>
            <w:r w:rsidR="008B751D">
              <w:rPr>
                <w:noProof/>
                <w:webHidden/>
              </w:rPr>
              <w:fldChar w:fldCharType="end"/>
            </w:r>
          </w:hyperlink>
        </w:p>
        <w:p w:rsidR="008B751D" w:rsidRDefault="00762C1E">
          <w:pPr>
            <w:pStyle w:val="TDC3"/>
            <w:tabs>
              <w:tab w:val="right" w:leader="dot" w:pos="8828"/>
            </w:tabs>
            <w:rPr>
              <w:rFonts w:asciiTheme="minorHAnsi" w:eastAsiaTheme="minorEastAsia" w:hAnsiTheme="minorHAnsi" w:cstheme="minorBidi"/>
              <w:noProof/>
              <w:color w:val="auto"/>
              <w:lang w:val="es-DO" w:eastAsia="es-DO"/>
            </w:rPr>
          </w:pPr>
          <w:hyperlink w:anchor="_Toc13585221" w:history="1">
            <w:r w:rsidR="008B751D" w:rsidRPr="00F71A2F">
              <w:rPr>
                <w:rStyle w:val="Hipervnculo"/>
                <w:rFonts w:eastAsia="MS Mincho"/>
                <w:noProof/>
                <w:lang w:eastAsia="es-DO"/>
              </w:rPr>
              <w:t>ESCUELAS DE FAMILIAS</w:t>
            </w:r>
            <w:r w:rsidR="008B751D">
              <w:rPr>
                <w:noProof/>
                <w:webHidden/>
              </w:rPr>
              <w:tab/>
            </w:r>
            <w:r w:rsidR="008B751D">
              <w:rPr>
                <w:noProof/>
                <w:webHidden/>
              </w:rPr>
              <w:fldChar w:fldCharType="begin"/>
            </w:r>
            <w:r w:rsidR="008B751D">
              <w:rPr>
                <w:noProof/>
                <w:webHidden/>
              </w:rPr>
              <w:instrText xml:space="preserve"> PAGEREF _Toc13585221 \h </w:instrText>
            </w:r>
            <w:r w:rsidR="008B751D">
              <w:rPr>
                <w:noProof/>
                <w:webHidden/>
              </w:rPr>
            </w:r>
            <w:r w:rsidR="008B751D">
              <w:rPr>
                <w:noProof/>
                <w:webHidden/>
              </w:rPr>
              <w:fldChar w:fldCharType="separate"/>
            </w:r>
            <w:r w:rsidR="00F847AD">
              <w:rPr>
                <w:noProof/>
                <w:webHidden/>
              </w:rPr>
              <w:t>18</w:t>
            </w:r>
            <w:r w:rsidR="008B751D">
              <w:rPr>
                <w:noProof/>
                <w:webHidden/>
              </w:rPr>
              <w:fldChar w:fldCharType="end"/>
            </w:r>
          </w:hyperlink>
        </w:p>
        <w:p w:rsidR="008B751D" w:rsidRDefault="00762C1E">
          <w:pPr>
            <w:pStyle w:val="TDC1"/>
            <w:tabs>
              <w:tab w:val="right" w:leader="dot" w:pos="8828"/>
            </w:tabs>
            <w:rPr>
              <w:rFonts w:eastAsiaTheme="minorEastAsia"/>
              <w:noProof/>
              <w:lang w:eastAsia="es-DO"/>
            </w:rPr>
          </w:pPr>
          <w:hyperlink w:anchor="_Toc13585222" w:history="1">
            <w:r w:rsidR="008B751D" w:rsidRPr="00F71A2F">
              <w:rPr>
                <w:rStyle w:val="Hipervnculo"/>
                <w:noProof/>
              </w:rPr>
              <w:t>4. RESULTADOS SEGÚN COMPONENTES DE INTERVENCIÓN</w:t>
            </w:r>
            <w:r w:rsidR="008B751D">
              <w:rPr>
                <w:noProof/>
                <w:webHidden/>
              </w:rPr>
              <w:tab/>
            </w:r>
            <w:r w:rsidR="008B751D">
              <w:rPr>
                <w:noProof/>
                <w:webHidden/>
              </w:rPr>
              <w:fldChar w:fldCharType="begin"/>
            </w:r>
            <w:r w:rsidR="008B751D">
              <w:rPr>
                <w:noProof/>
                <w:webHidden/>
              </w:rPr>
              <w:instrText xml:space="preserve"> PAGEREF _Toc13585222 \h </w:instrText>
            </w:r>
            <w:r w:rsidR="008B751D">
              <w:rPr>
                <w:noProof/>
                <w:webHidden/>
              </w:rPr>
            </w:r>
            <w:r w:rsidR="008B751D">
              <w:rPr>
                <w:noProof/>
                <w:webHidden/>
              </w:rPr>
              <w:fldChar w:fldCharType="separate"/>
            </w:r>
            <w:r w:rsidR="00F847AD">
              <w:rPr>
                <w:noProof/>
                <w:webHidden/>
              </w:rPr>
              <w:t>19</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23" w:history="1">
            <w:r w:rsidR="008B751D" w:rsidRPr="00F71A2F">
              <w:rPr>
                <w:rStyle w:val="Hipervnculo"/>
                <w:noProof/>
              </w:rPr>
              <w:t>1.</w:t>
            </w:r>
            <w:r w:rsidR="008B751D">
              <w:rPr>
                <w:rFonts w:eastAsiaTheme="minorEastAsia"/>
                <w:noProof/>
                <w:lang w:eastAsia="es-DO"/>
              </w:rPr>
              <w:tab/>
            </w:r>
            <w:r w:rsidR="008B751D" w:rsidRPr="00F71A2F">
              <w:rPr>
                <w:rStyle w:val="Hipervnculo"/>
                <w:noProof/>
              </w:rPr>
              <w:t>SALUD INTEGRAL</w:t>
            </w:r>
            <w:r w:rsidR="008B751D">
              <w:rPr>
                <w:noProof/>
                <w:webHidden/>
              </w:rPr>
              <w:tab/>
            </w:r>
            <w:r w:rsidR="008B751D">
              <w:rPr>
                <w:noProof/>
                <w:webHidden/>
              </w:rPr>
              <w:fldChar w:fldCharType="begin"/>
            </w:r>
            <w:r w:rsidR="008B751D">
              <w:rPr>
                <w:noProof/>
                <w:webHidden/>
              </w:rPr>
              <w:instrText xml:space="preserve"> PAGEREF _Toc13585223 \h </w:instrText>
            </w:r>
            <w:r w:rsidR="008B751D">
              <w:rPr>
                <w:noProof/>
                <w:webHidden/>
              </w:rPr>
            </w:r>
            <w:r w:rsidR="008B751D">
              <w:rPr>
                <w:noProof/>
                <w:webHidden/>
              </w:rPr>
              <w:fldChar w:fldCharType="separate"/>
            </w:r>
            <w:r w:rsidR="00F847AD">
              <w:rPr>
                <w:noProof/>
                <w:webHidden/>
              </w:rPr>
              <w:t>20</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24" w:history="1">
            <w:r w:rsidR="008B751D" w:rsidRPr="00F71A2F">
              <w:rPr>
                <w:rStyle w:val="Hipervnculo"/>
                <w:rFonts w:eastAsia="Times New Roman"/>
                <w:noProof/>
              </w:rPr>
              <w:t>2.</w:t>
            </w:r>
            <w:r w:rsidR="008B751D">
              <w:rPr>
                <w:rFonts w:eastAsiaTheme="minorEastAsia"/>
                <w:noProof/>
                <w:lang w:eastAsia="es-DO"/>
              </w:rPr>
              <w:tab/>
            </w:r>
            <w:r w:rsidR="008B751D" w:rsidRPr="00F71A2F">
              <w:rPr>
                <w:rStyle w:val="Hipervnculo"/>
                <w:noProof/>
              </w:rPr>
              <w:t>SEGURIDAD ALIMENTARIA, NUTRICIÓN Y GENERACIÓN DE INGRESOS</w:t>
            </w:r>
            <w:r w:rsidR="008B751D">
              <w:rPr>
                <w:noProof/>
                <w:webHidden/>
              </w:rPr>
              <w:tab/>
            </w:r>
            <w:r w:rsidR="008B751D">
              <w:rPr>
                <w:noProof/>
                <w:webHidden/>
              </w:rPr>
              <w:fldChar w:fldCharType="begin"/>
            </w:r>
            <w:r w:rsidR="008B751D">
              <w:rPr>
                <w:noProof/>
                <w:webHidden/>
              </w:rPr>
              <w:instrText xml:space="preserve"> PAGEREF _Toc13585224 \h </w:instrText>
            </w:r>
            <w:r w:rsidR="008B751D">
              <w:rPr>
                <w:noProof/>
                <w:webHidden/>
              </w:rPr>
            </w:r>
            <w:r w:rsidR="008B751D">
              <w:rPr>
                <w:noProof/>
                <w:webHidden/>
              </w:rPr>
              <w:fldChar w:fldCharType="separate"/>
            </w:r>
            <w:r w:rsidR="00F847AD">
              <w:rPr>
                <w:noProof/>
                <w:webHidden/>
              </w:rPr>
              <w:t>21</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25" w:history="1">
            <w:r w:rsidR="008B751D" w:rsidRPr="00F71A2F">
              <w:rPr>
                <w:rStyle w:val="Hipervnculo"/>
                <w:rFonts w:eastAsia="Times New Roman"/>
                <w:noProof/>
              </w:rPr>
              <w:t>3.</w:t>
            </w:r>
            <w:r w:rsidR="008B751D">
              <w:rPr>
                <w:rFonts w:eastAsiaTheme="minorEastAsia"/>
                <w:noProof/>
                <w:lang w:eastAsia="es-DO"/>
              </w:rPr>
              <w:tab/>
            </w:r>
            <w:r w:rsidR="008B751D" w:rsidRPr="00F71A2F">
              <w:rPr>
                <w:rStyle w:val="Hipervnculo"/>
                <w:noProof/>
              </w:rPr>
              <w:t>FORMACIÓN HUMANA Y CONCIENCIA CIUDADANA</w:t>
            </w:r>
            <w:r w:rsidR="008B751D">
              <w:rPr>
                <w:noProof/>
                <w:webHidden/>
              </w:rPr>
              <w:tab/>
            </w:r>
            <w:r w:rsidR="008B751D">
              <w:rPr>
                <w:noProof/>
                <w:webHidden/>
              </w:rPr>
              <w:fldChar w:fldCharType="begin"/>
            </w:r>
            <w:r w:rsidR="008B751D">
              <w:rPr>
                <w:noProof/>
                <w:webHidden/>
              </w:rPr>
              <w:instrText xml:space="preserve"> PAGEREF _Toc13585225 \h </w:instrText>
            </w:r>
            <w:r w:rsidR="008B751D">
              <w:rPr>
                <w:noProof/>
                <w:webHidden/>
              </w:rPr>
            </w:r>
            <w:r w:rsidR="008B751D">
              <w:rPr>
                <w:noProof/>
                <w:webHidden/>
              </w:rPr>
              <w:fldChar w:fldCharType="separate"/>
            </w:r>
            <w:r w:rsidR="00F847AD">
              <w:rPr>
                <w:noProof/>
                <w:webHidden/>
              </w:rPr>
              <w:t>25</w:t>
            </w:r>
            <w:r w:rsidR="008B751D">
              <w:rPr>
                <w:noProof/>
                <w:webHidden/>
              </w:rPr>
              <w:fldChar w:fldCharType="end"/>
            </w:r>
          </w:hyperlink>
        </w:p>
        <w:p w:rsidR="008B751D" w:rsidRDefault="00762C1E">
          <w:pPr>
            <w:pStyle w:val="TDC2"/>
            <w:tabs>
              <w:tab w:val="left" w:pos="660"/>
              <w:tab w:val="right" w:leader="dot" w:pos="8828"/>
            </w:tabs>
            <w:rPr>
              <w:rFonts w:eastAsiaTheme="minorEastAsia"/>
              <w:noProof/>
              <w:lang w:eastAsia="es-DO"/>
            </w:rPr>
          </w:pPr>
          <w:hyperlink w:anchor="_Toc13585226" w:history="1">
            <w:r w:rsidR="008B751D" w:rsidRPr="00F71A2F">
              <w:rPr>
                <w:rStyle w:val="Hipervnculo"/>
                <w:noProof/>
              </w:rPr>
              <w:t>4.</w:t>
            </w:r>
            <w:r w:rsidR="008B751D">
              <w:rPr>
                <w:rFonts w:eastAsiaTheme="minorEastAsia"/>
                <w:noProof/>
                <w:lang w:eastAsia="es-DO"/>
              </w:rPr>
              <w:tab/>
            </w:r>
            <w:r w:rsidR="008B751D" w:rsidRPr="00F71A2F">
              <w:rPr>
                <w:rStyle w:val="Hipervnculo"/>
                <w:noProof/>
              </w:rPr>
              <w:t>MEDIOAMBIENTE</w:t>
            </w:r>
            <w:r w:rsidR="008B751D">
              <w:rPr>
                <w:noProof/>
                <w:webHidden/>
              </w:rPr>
              <w:tab/>
            </w:r>
            <w:r w:rsidR="008B751D">
              <w:rPr>
                <w:noProof/>
                <w:webHidden/>
              </w:rPr>
              <w:fldChar w:fldCharType="begin"/>
            </w:r>
            <w:r w:rsidR="008B751D">
              <w:rPr>
                <w:noProof/>
                <w:webHidden/>
              </w:rPr>
              <w:instrText xml:space="preserve"> PAGEREF _Toc13585226 \h </w:instrText>
            </w:r>
            <w:r w:rsidR="008B751D">
              <w:rPr>
                <w:noProof/>
                <w:webHidden/>
              </w:rPr>
            </w:r>
            <w:r w:rsidR="008B751D">
              <w:rPr>
                <w:noProof/>
                <w:webHidden/>
              </w:rPr>
              <w:fldChar w:fldCharType="separate"/>
            </w:r>
            <w:r w:rsidR="00F847AD">
              <w:rPr>
                <w:noProof/>
                <w:webHidden/>
              </w:rPr>
              <w:t>28</w:t>
            </w:r>
            <w:r w:rsidR="008B751D">
              <w:rPr>
                <w:noProof/>
                <w:webHidden/>
              </w:rPr>
              <w:fldChar w:fldCharType="end"/>
            </w:r>
          </w:hyperlink>
        </w:p>
        <w:p w:rsidR="008B751D" w:rsidRDefault="00762C1E">
          <w:pPr>
            <w:pStyle w:val="TDC1"/>
            <w:tabs>
              <w:tab w:val="right" w:leader="dot" w:pos="8828"/>
            </w:tabs>
            <w:rPr>
              <w:rFonts w:eastAsiaTheme="minorEastAsia"/>
              <w:noProof/>
              <w:lang w:eastAsia="es-DO"/>
            </w:rPr>
          </w:pPr>
          <w:hyperlink w:anchor="_Toc13585227" w:history="1">
            <w:r w:rsidR="008B751D" w:rsidRPr="00F71A2F">
              <w:rPr>
                <w:rStyle w:val="Hipervnculo"/>
                <w:noProof/>
              </w:rPr>
              <w:t>CONSOLIDADO DE ACTIVIDADES REALIZADAS EN JUNIO 2019</w:t>
            </w:r>
            <w:r w:rsidR="008B751D">
              <w:rPr>
                <w:noProof/>
                <w:webHidden/>
              </w:rPr>
              <w:tab/>
            </w:r>
            <w:r w:rsidR="008B751D">
              <w:rPr>
                <w:noProof/>
                <w:webHidden/>
              </w:rPr>
              <w:fldChar w:fldCharType="begin"/>
            </w:r>
            <w:r w:rsidR="008B751D">
              <w:rPr>
                <w:noProof/>
                <w:webHidden/>
              </w:rPr>
              <w:instrText xml:space="preserve"> PAGEREF _Toc13585227 \h </w:instrText>
            </w:r>
            <w:r w:rsidR="008B751D">
              <w:rPr>
                <w:noProof/>
                <w:webHidden/>
              </w:rPr>
            </w:r>
            <w:r w:rsidR="008B751D">
              <w:rPr>
                <w:noProof/>
                <w:webHidden/>
              </w:rPr>
              <w:fldChar w:fldCharType="separate"/>
            </w:r>
            <w:r w:rsidR="00F847AD">
              <w:rPr>
                <w:noProof/>
                <w:webHidden/>
              </w:rPr>
              <w:t>29</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28" w:history="1">
            <w:r w:rsidR="008B751D" w:rsidRPr="00F71A2F">
              <w:rPr>
                <w:rStyle w:val="Hipervnculo"/>
                <w:noProof/>
              </w:rPr>
              <w:t>Dirección General</w:t>
            </w:r>
            <w:r w:rsidR="008B751D">
              <w:rPr>
                <w:noProof/>
                <w:webHidden/>
              </w:rPr>
              <w:tab/>
            </w:r>
            <w:r w:rsidR="008B751D">
              <w:rPr>
                <w:noProof/>
                <w:webHidden/>
              </w:rPr>
              <w:fldChar w:fldCharType="begin"/>
            </w:r>
            <w:r w:rsidR="008B751D">
              <w:rPr>
                <w:noProof/>
                <w:webHidden/>
              </w:rPr>
              <w:instrText xml:space="preserve"> PAGEREF _Toc13585228 \h </w:instrText>
            </w:r>
            <w:r w:rsidR="008B751D">
              <w:rPr>
                <w:noProof/>
                <w:webHidden/>
              </w:rPr>
            </w:r>
            <w:r w:rsidR="008B751D">
              <w:rPr>
                <w:noProof/>
                <w:webHidden/>
              </w:rPr>
              <w:fldChar w:fldCharType="separate"/>
            </w:r>
            <w:r w:rsidR="00F847AD">
              <w:rPr>
                <w:noProof/>
                <w:webHidden/>
              </w:rPr>
              <w:t>29</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29" w:history="1">
            <w:r w:rsidR="008B751D" w:rsidRPr="00F71A2F">
              <w:rPr>
                <w:rStyle w:val="Hipervnculo"/>
                <w:noProof/>
              </w:rPr>
              <w:t>Dirección de Planificación y Seguimiento</w:t>
            </w:r>
            <w:r w:rsidR="008B751D">
              <w:rPr>
                <w:noProof/>
                <w:webHidden/>
              </w:rPr>
              <w:tab/>
            </w:r>
            <w:r w:rsidR="008B751D">
              <w:rPr>
                <w:noProof/>
                <w:webHidden/>
              </w:rPr>
              <w:fldChar w:fldCharType="begin"/>
            </w:r>
            <w:r w:rsidR="008B751D">
              <w:rPr>
                <w:noProof/>
                <w:webHidden/>
              </w:rPr>
              <w:instrText xml:space="preserve"> PAGEREF _Toc13585229 \h </w:instrText>
            </w:r>
            <w:r w:rsidR="008B751D">
              <w:rPr>
                <w:noProof/>
                <w:webHidden/>
              </w:rPr>
            </w:r>
            <w:r w:rsidR="008B751D">
              <w:rPr>
                <w:noProof/>
                <w:webHidden/>
              </w:rPr>
              <w:fldChar w:fldCharType="separate"/>
            </w:r>
            <w:r w:rsidR="00F847AD">
              <w:rPr>
                <w:noProof/>
                <w:webHidden/>
              </w:rPr>
              <w:t>31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0" w:history="1">
            <w:r w:rsidR="008B751D" w:rsidRPr="00F71A2F">
              <w:rPr>
                <w:rStyle w:val="Hipervnculo"/>
                <w:noProof/>
              </w:rPr>
              <w:t>Dirección Financiera</w:t>
            </w:r>
            <w:r w:rsidR="008B751D">
              <w:rPr>
                <w:noProof/>
                <w:webHidden/>
              </w:rPr>
              <w:tab/>
            </w:r>
            <w:r w:rsidR="008B751D">
              <w:rPr>
                <w:noProof/>
                <w:webHidden/>
              </w:rPr>
              <w:fldChar w:fldCharType="begin"/>
            </w:r>
            <w:r w:rsidR="008B751D">
              <w:rPr>
                <w:noProof/>
                <w:webHidden/>
              </w:rPr>
              <w:instrText xml:space="preserve"> PAGEREF _Toc13585230 \h </w:instrText>
            </w:r>
            <w:r w:rsidR="008B751D">
              <w:rPr>
                <w:noProof/>
                <w:webHidden/>
              </w:rPr>
            </w:r>
            <w:r w:rsidR="008B751D">
              <w:rPr>
                <w:noProof/>
                <w:webHidden/>
              </w:rPr>
              <w:fldChar w:fldCharType="separate"/>
            </w:r>
            <w:r w:rsidR="00F847AD">
              <w:rPr>
                <w:noProof/>
                <w:webHidden/>
              </w:rPr>
              <w:t>35</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1" w:history="1">
            <w:r w:rsidR="008B751D" w:rsidRPr="00F71A2F">
              <w:rPr>
                <w:rStyle w:val="Hipervnculo"/>
                <w:noProof/>
                <w:shd w:val="clear" w:color="auto" w:fill="92CDDC" w:themeFill="accent5" w:themeFillTint="99"/>
              </w:rPr>
              <w:t xml:space="preserve">Biblioteca </w:t>
            </w:r>
            <w:r w:rsidR="008B751D" w:rsidRPr="00F71A2F">
              <w:rPr>
                <w:rStyle w:val="Hipervnculo"/>
                <w:noProof/>
              </w:rPr>
              <w:t>Infantil y Juvenil de la República Dominicana (BIJRD)</w:t>
            </w:r>
            <w:r w:rsidR="008B751D">
              <w:rPr>
                <w:noProof/>
                <w:webHidden/>
              </w:rPr>
              <w:tab/>
            </w:r>
            <w:r w:rsidR="008B751D">
              <w:rPr>
                <w:noProof/>
                <w:webHidden/>
              </w:rPr>
              <w:fldChar w:fldCharType="begin"/>
            </w:r>
            <w:r w:rsidR="008B751D">
              <w:rPr>
                <w:noProof/>
                <w:webHidden/>
              </w:rPr>
              <w:instrText xml:space="preserve"> PAGEREF _Toc13585231 \h </w:instrText>
            </w:r>
            <w:r w:rsidR="008B751D">
              <w:rPr>
                <w:noProof/>
                <w:webHidden/>
              </w:rPr>
            </w:r>
            <w:r w:rsidR="008B751D">
              <w:rPr>
                <w:noProof/>
                <w:webHidden/>
              </w:rPr>
              <w:fldChar w:fldCharType="separate"/>
            </w:r>
            <w:r w:rsidR="00F847AD">
              <w:rPr>
                <w:noProof/>
                <w:webHidden/>
              </w:rPr>
              <w:t>37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2" w:history="1">
            <w:r w:rsidR="008B751D" w:rsidRPr="00F71A2F">
              <w:rPr>
                <w:rStyle w:val="Hipervnculo"/>
                <w:noProof/>
              </w:rPr>
              <w:t>Departamento de Relaciones Internacionales</w:t>
            </w:r>
            <w:r w:rsidR="008B751D">
              <w:rPr>
                <w:noProof/>
                <w:webHidden/>
              </w:rPr>
              <w:tab/>
            </w:r>
            <w:r w:rsidR="008B751D">
              <w:rPr>
                <w:noProof/>
                <w:webHidden/>
              </w:rPr>
              <w:fldChar w:fldCharType="begin"/>
            </w:r>
            <w:r w:rsidR="008B751D">
              <w:rPr>
                <w:noProof/>
                <w:webHidden/>
              </w:rPr>
              <w:instrText xml:space="preserve"> PAGEREF _Toc13585232 \h </w:instrText>
            </w:r>
            <w:r w:rsidR="008B751D">
              <w:rPr>
                <w:noProof/>
                <w:webHidden/>
              </w:rPr>
            </w:r>
            <w:r w:rsidR="008B751D">
              <w:rPr>
                <w:noProof/>
                <w:webHidden/>
              </w:rPr>
              <w:fldChar w:fldCharType="separate"/>
            </w:r>
            <w:r w:rsidR="00F847AD">
              <w:rPr>
                <w:noProof/>
                <w:webHidden/>
              </w:rPr>
              <w:t>38</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3" w:history="1">
            <w:r w:rsidR="008B751D" w:rsidRPr="00F71A2F">
              <w:rPr>
                <w:rStyle w:val="Hipervnculo"/>
                <w:noProof/>
              </w:rPr>
              <w:t>Proyecto Crecer en Valores/ Casita de la Cultura</w:t>
            </w:r>
            <w:r w:rsidR="008B751D">
              <w:rPr>
                <w:noProof/>
                <w:webHidden/>
              </w:rPr>
              <w:tab/>
            </w:r>
            <w:r w:rsidR="008B751D">
              <w:rPr>
                <w:noProof/>
                <w:webHidden/>
              </w:rPr>
              <w:fldChar w:fldCharType="begin"/>
            </w:r>
            <w:r w:rsidR="008B751D">
              <w:rPr>
                <w:noProof/>
                <w:webHidden/>
              </w:rPr>
              <w:instrText xml:space="preserve"> PAGEREF _Toc13585233 \h </w:instrText>
            </w:r>
            <w:r w:rsidR="008B751D">
              <w:rPr>
                <w:noProof/>
                <w:webHidden/>
              </w:rPr>
            </w:r>
            <w:r w:rsidR="008B751D">
              <w:rPr>
                <w:noProof/>
                <w:webHidden/>
              </w:rPr>
              <w:fldChar w:fldCharType="separate"/>
            </w:r>
            <w:r w:rsidR="00F847AD">
              <w:rPr>
                <w:noProof/>
                <w:webHidden/>
              </w:rPr>
              <w:t>38</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4" w:history="1">
            <w:r w:rsidR="008B751D" w:rsidRPr="00F71A2F">
              <w:rPr>
                <w:rStyle w:val="Hipervnculo"/>
                <w:noProof/>
              </w:rPr>
              <w:t>Proyectos Sociales (Comercio Solidario)</w:t>
            </w:r>
            <w:r w:rsidR="008B751D">
              <w:rPr>
                <w:noProof/>
                <w:webHidden/>
              </w:rPr>
              <w:tab/>
            </w:r>
            <w:r w:rsidR="008B751D">
              <w:rPr>
                <w:noProof/>
                <w:webHidden/>
              </w:rPr>
              <w:fldChar w:fldCharType="begin"/>
            </w:r>
            <w:r w:rsidR="008B751D">
              <w:rPr>
                <w:noProof/>
                <w:webHidden/>
              </w:rPr>
              <w:instrText xml:space="preserve"> PAGEREF _Toc13585234 \h </w:instrText>
            </w:r>
            <w:r w:rsidR="008B751D">
              <w:rPr>
                <w:noProof/>
                <w:webHidden/>
              </w:rPr>
            </w:r>
            <w:r w:rsidR="008B751D">
              <w:rPr>
                <w:noProof/>
                <w:webHidden/>
              </w:rPr>
              <w:fldChar w:fldCharType="separate"/>
            </w:r>
            <w:r w:rsidR="00F847AD">
              <w:rPr>
                <w:noProof/>
                <w:webHidden/>
              </w:rPr>
              <w:t>39</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5" w:history="1">
            <w:r w:rsidR="008B751D" w:rsidRPr="00F71A2F">
              <w:rPr>
                <w:rStyle w:val="Hipervnculo"/>
                <w:noProof/>
              </w:rPr>
              <w:t>Unidad de Inclusión</w:t>
            </w:r>
            <w:r w:rsidR="008B751D">
              <w:rPr>
                <w:noProof/>
                <w:webHidden/>
              </w:rPr>
              <w:tab/>
            </w:r>
            <w:r w:rsidR="008B751D">
              <w:rPr>
                <w:noProof/>
                <w:webHidden/>
              </w:rPr>
              <w:fldChar w:fldCharType="begin"/>
            </w:r>
            <w:r w:rsidR="008B751D">
              <w:rPr>
                <w:noProof/>
                <w:webHidden/>
              </w:rPr>
              <w:instrText xml:space="preserve"> PAGEREF _Toc13585235 \h </w:instrText>
            </w:r>
            <w:r w:rsidR="008B751D">
              <w:rPr>
                <w:noProof/>
                <w:webHidden/>
              </w:rPr>
            </w:r>
            <w:r w:rsidR="008B751D">
              <w:rPr>
                <w:noProof/>
                <w:webHidden/>
              </w:rPr>
              <w:fldChar w:fldCharType="separate"/>
            </w:r>
            <w:r w:rsidR="00F847AD">
              <w:rPr>
                <w:noProof/>
                <w:webHidden/>
              </w:rPr>
              <w:t>40</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6" w:history="1">
            <w:r w:rsidR="008B751D" w:rsidRPr="00F71A2F">
              <w:rPr>
                <w:rStyle w:val="Hipervnculo"/>
                <w:noProof/>
              </w:rPr>
              <w:t>Proyecto Familias en Paz</w:t>
            </w:r>
            <w:r w:rsidR="008B751D">
              <w:rPr>
                <w:noProof/>
                <w:webHidden/>
              </w:rPr>
              <w:tab/>
            </w:r>
            <w:r w:rsidR="008B751D">
              <w:rPr>
                <w:noProof/>
                <w:webHidden/>
              </w:rPr>
              <w:fldChar w:fldCharType="begin"/>
            </w:r>
            <w:r w:rsidR="008B751D">
              <w:rPr>
                <w:noProof/>
                <w:webHidden/>
              </w:rPr>
              <w:instrText xml:space="preserve"> PAGEREF _Toc13585236 \h </w:instrText>
            </w:r>
            <w:r w:rsidR="008B751D">
              <w:rPr>
                <w:noProof/>
                <w:webHidden/>
              </w:rPr>
            </w:r>
            <w:r w:rsidR="008B751D">
              <w:rPr>
                <w:noProof/>
                <w:webHidden/>
              </w:rPr>
              <w:fldChar w:fldCharType="separate"/>
            </w:r>
            <w:r w:rsidR="00F847AD">
              <w:rPr>
                <w:noProof/>
                <w:webHidden/>
              </w:rPr>
              <w:t>41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7" w:history="1">
            <w:r w:rsidR="008B751D" w:rsidRPr="00F71A2F">
              <w:rPr>
                <w:rStyle w:val="Hipervnculo"/>
                <w:noProof/>
              </w:rPr>
              <w:t>Unidad de Apoyo y Seguimiento a Niños, Niñas y Adolescentes Huérfanos por Feminicidio</w:t>
            </w:r>
            <w:r w:rsidR="008B751D">
              <w:rPr>
                <w:noProof/>
                <w:webHidden/>
              </w:rPr>
              <w:tab/>
            </w:r>
            <w:r w:rsidR="008B751D">
              <w:rPr>
                <w:noProof/>
                <w:webHidden/>
              </w:rPr>
              <w:fldChar w:fldCharType="begin"/>
            </w:r>
            <w:r w:rsidR="008B751D">
              <w:rPr>
                <w:noProof/>
                <w:webHidden/>
              </w:rPr>
              <w:instrText xml:space="preserve"> PAGEREF _Toc13585237 \h </w:instrText>
            </w:r>
            <w:r w:rsidR="008B751D">
              <w:rPr>
                <w:noProof/>
                <w:webHidden/>
              </w:rPr>
            </w:r>
            <w:r w:rsidR="008B751D">
              <w:rPr>
                <w:noProof/>
                <w:webHidden/>
              </w:rPr>
              <w:fldChar w:fldCharType="separate"/>
            </w:r>
            <w:r w:rsidR="00F847AD">
              <w:rPr>
                <w:noProof/>
                <w:webHidden/>
              </w:rPr>
              <w:t>41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8" w:history="1">
            <w:r w:rsidR="008B751D" w:rsidRPr="00F71A2F">
              <w:rPr>
                <w:rStyle w:val="Hipervnculo"/>
                <w:noProof/>
              </w:rPr>
              <w:t>Género e Inclusión Financiera</w:t>
            </w:r>
            <w:r w:rsidR="008B751D">
              <w:rPr>
                <w:noProof/>
                <w:webHidden/>
              </w:rPr>
              <w:tab/>
            </w:r>
            <w:r w:rsidR="008B751D">
              <w:rPr>
                <w:noProof/>
                <w:webHidden/>
              </w:rPr>
              <w:fldChar w:fldCharType="begin"/>
            </w:r>
            <w:r w:rsidR="008B751D">
              <w:rPr>
                <w:noProof/>
                <w:webHidden/>
              </w:rPr>
              <w:instrText xml:space="preserve"> PAGEREF _Toc13585238 \h </w:instrText>
            </w:r>
            <w:r w:rsidR="008B751D">
              <w:rPr>
                <w:noProof/>
                <w:webHidden/>
              </w:rPr>
            </w:r>
            <w:r w:rsidR="008B751D">
              <w:rPr>
                <w:noProof/>
                <w:webHidden/>
              </w:rPr>
              <w:fldChar w:fldCharType="separate"/>
            </w:r>
            <w:r w:rsidR="00F847AD">
              <w:rPr>
                <w:noProof/>
                <w:webHidden/>
              </w:rPr>
              <w:t>42</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39" w:history="1">
            <w:r w:rsidR="008B751D" w:rsidRPr="00F71A2F">
              <w:rPr>
                <w:rStyle w:val="Hipervnculo"/>
                <w:noProof/>
              </w:rPr>
              <w:t>Proyectos de Desarrollo Agropecuario y Agricultura Familiar</w:t>
            </w:r>
            <w:r w:rsidR="008B751D">
              <w:rPr>
                <w:noProof/>
                <w:webHidden/>
              </w:rPr>
              <w:tab/>
            </w:r>
            <w:r w:rsidR="008B751D">
              <w:rPr>
                <w:noProof/>
                <w:webHidden/>
              </w:rPr>
              <w:fldChar w:fldCharType="begin"/>
            </w:r>
            <w:r w:rsidR="008B751D">
              <w:rPr>
                <w:noProof/>
                <w:webHidden/>
              </w:rPr>
              <w:instrText xml:space="preserve"> PAGEREF _Toc13585239 \h </w:instrText>
            </w:r>
            <w:r w:rsidR="008B751D">
              <w:rPr>
                <w:noProof/>
                <w:webHidden/>
              </w:rPr>
            </w:r>
            <w:r w:rsidR="008B751D">
              <w:rPr>
                <w:noProof/>
                <w:webHidden/>
              </w:rPr>
              <w:fldChar w:fldCharType="separate"/>
            </w:r>
            <w:r w:rsidR="00F847AD">
              <w:rPr>
                <w:noProof/>
                <w:webHidden/>
              </w:rPr>
              <w:t>42</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0" w:history="1">
            <w:r w:rsidR="008B751D" w:rsidRPr="00F71A2F">
              <w:rPr>
                <w:rStyle w:val="Hipervnculo"/>
                <w:noProof/>
              </w:rPr>
              <w:t>Unidad de Salud Emocional</w:t>
            </w:r>
            <w:r w:rsidR="008B751D">
              <w:rPr>
                <w:noProof/>
                <w:webHidden/>
              </w:rPr>
              <w:tab/>
            </w:r>
            <w:r w:rsidR="008B751D">
              <w:rPr>
                <w:noProof/>
                <w:webHidden/>
              </w:rPr>
              <w:fldChar w:fldCharType="begin"/>
            </w:r>
            <w:r w:rsidR="008B751D">
              <w:rPr>
                <w:noProof/>
                <w:webHidden/>
              </w:rPr>
              <w:instrText xml:space="preserve"> PAGEREF _Toc13585240 \h </w:instrText>
            </w:r>
            <w:r w:rsidR="008B751D">
              <w:rPr>
                <w:noProof/>
                <w:webHidden/>
              </w:rPr>
            </w:r>
            <w:r w:rsidR="008B751D">
              <w:rPr>
                <w:noProof/>
                <w:webHidden/>
              </w:rPr>
              <w:fldChar w:fldCharType="separate"/>
            </w:r>
            <w:r w:rsidR="00F847AD">
              <w:rPr>
                <w:noProof/>
                <w:webHidden/>
              </w:rPr>
              <w:t>44</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1" w:history="1">
            <w:r w:rsidR="008B751D" w:rsidRPr="00F71A2F">
              <w:rPr>
                <w:rStyle w:val="Hipervnculo"/>
                <w:noProof/>
              </w:rPr>
              <w:t>Unidad de Educación y Salud Preventiva</w:t>
            </w:r>
            <w:r w:rsidR="008B751D">
              <w:rPr>
                <w:noProof/>
                <w:webHidden/>
              </w:rPr>
              <w:tab/>
            </w:r>
            <w:r w:rsidR="008B751D">
              <w:rPr>
                <w:noProof/>
                <w:webHidden/>
              </w:rPr>
              <w:fldChar w:fldCharType="begin"/>
            </w:r>
            <w:r w:rsidR="008B751D">
              <w:rPr>
                <w:noProof/>
                <w:webHidden/>
              </w:rPr>
              <w:instrText xml:space="preserve"> PAGEREF _Toc13585241 \h </w:instrText>
            </w:r>
            <w:r w:rsidR="008B751D">
              <w:rPr>
                <w:noProof/>
                <w:webHidden/>
              </w:rPr>
            </w:r>
            <w:r w:rsidR="008B751D">
              <w:rPr>
                <w:noProof/>
                <w:webHidden/>
              </w:rPr>
              <w:fldChar w:fldCharType="separate"/>
            </w:r>
            <w:r w:rsidR="00F847AD">
              <w:rPr>
                <w:noProof/>
                <w:webHidden/>
              </w:rPr>
              <w:t>44</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2" w:history="1">
            <w:r w:rsidR="008B751D" w:rsidRPr="00F71A2F">
              <w:rPr>
                <w:rStyle w:val="Hipervnculo"/>
                <w:noProof/>
              </w:rPr>
              <w:t>Proyecto Vuelvo a Empezar</w:t>
            </w:r>
            <w:r w:rsidR="008B751D">
              <w:rPr>
                <w:noProof/>
                <w:webHidden/>
              </w:rPr>
              <w:tab/>
            </w:r>
            <w:r w:rsidR="008B751D">
              <w:rPr>
                <w:noProof/>
                <w:webHidden/>
              </w:rPr>
              <w:fldChar w:fldCharType="begin"/>
            </w:r>
            <w:r w:rsidR="008B751D">
              <w:rPr>
                <w:noProof/>
                <w:webHidden/>
              </w:rPr>
              <w:instrText xml:space="preserve"> PAGEREF _Toc13585242 \h </w:instrText>
            </w:r>
            <w:r w:rsidR="008B751D">
              <w:rPr>
                <w:noProof/>
                <w:webHidden/>
              </w:rPr>
            </w:r>
            <w:r w:rsidR="008B751D">
              <w:rPr>
                <w:noProof/>
                <w:webHidden/>
              </w:rPr>
              <w:fldChar w:fldCharType="separate"/>
            </w:r>
            <w:r w:rsidR="00F847AD">
              <w:rPr>
                <w:noProof/>
                <w:webHidden/>
              </w:rPr>
              <w:t>44</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3" w:history="1">
            <w:r w:rsidR="008B751D" w:rsidRPr="00F71A2F">
              <w:rPr>
                <w:rStyle w:val="Hipervnculo"/>
                <w:noProof/>
              </w:rPr>
              <w:t>Departamento de Recursos Humanos</w:t>
            </w:r>
            <w:r w:rsidR="008B751D">
              <w:rPr>
                <w:noProof/>
                <w:webHidden/>
              </w:rPr>
              <w:tab/>
            </w:r>
            <w:r w:rsidR="008B751D">
              <w:rPr>
                <w:noProof/>
                <w:webHidden/>
              </w:rPr>
              <w:fldChar w:fldCharType="begin"/>
            </w:r>
            <w:r w:rsidR="008B751D">
              <w:rPr>
                <w:noProof/>
                <w:webHidden/>
              </w:rPr>
              <w:instrText xml:space="preserve"> PAGEREF _Toc13585243 \h </w:instrText>
            </w:r>
            <w:r w:rsidR="008B751D">
              <w:rPr>
                <w:noProof/>
                <w:webHidden/>
              </w:rPr>
            </w:r>
            <w:r w:rsidR="008B751D">
              <w:rPr>
                <w:noProof/>
                <w:webHidden/>
              </w:rPr>
              <w:fldChar w:fldCharType="separate"/>
            </w:r>
            <w:r w:rsidR="00F847AD">
              <w:rPr>
                <w:noProof/>
                <w:webHidden/>
              </w:rPr>
              <w:t>44</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4" w:history="1">
            <w:r w:rsidR="008B751D" w:rsidRPr="00F71A2F">
              <w:rPr>
                <w:rStyle w:val="Hipervnculo"/>
                <w:noProof/>
              </w:rPr>
              <w:t>Dirección de Operaciones</w:t>
            </w:r>
            <w:r w:rsidR="008B751D">
              <w:rPr>
                <w:noProof/>
                <w:webHidden/>
              </w:rPr>
              <w:tab/>
            </w:r>
            <w:r w:rsidR="008B751D">
              <w:rPr>
                <w:noProof/>
                <w:webHidden/>
              </w:rPr>
              <w:fldChar w:fldCharType="begin"/>
            </w:r>
            <w:r w:rsidR="008B751D">
              <w:rPr>
                <w:noProof/>
                <w:webHidden/>
              </w:rPr>
              <w:instrText xml:space="preserve"> PAGEREF _Toc13585244 \h </w:instrText>
            </w:r>
            <w:r w:rsidR="008B751D">
              <w:rPr>
                <w:noProof/>
                <w:webHidden/>
              </w:rPr>
            </w:r>
            <w:r w:rsidR="008B751D">
              <w:rPr>
                <w:noProof/>
                <w:webHidden/>
              </w:rPr>
              <w:fldChar w:fldCharType="separate"/>
            </w:r>
            <w:r w:rsidR="00F847AD">
              <w:rPr>
                <w:noProof/>
                <w:webHidden/>
              </w:rPr>
              <w:t>46</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5" w:history="1">
            <w:r w:rsidR="008B751D" w:rsidRPr="00F71A2F">
              <w:rPr>
                <w:rStyle w:val="Hipervnculo"/>
                <w:noProof/>
              </w:rPr>
              <w:t>Dirección de Vinculación Interinstitucional</w:t>
            </w:r>
            <w:r w:rsidR="008B751D">
              <w:rPr>
                <w:noProof/>
                <w:webHidden/>
              </w:rPr>
              <w:tab/>
            </w:r>
            <w:r w:rsidR="008B751D">
              <w:rPr>
                <w:noProof/>
                <w:webHidden/>
              </w:rPr>
              <w:fldChar w:fldCharType="begin"/>
            </w:r>
            <w:r w:rsidR="008B751D">
              <w:rPr>
                <w:noProof/>
                <w:webHidden/>
              </w:rPr>
              <w:instrText xml:space="preserve"> PAGEREF _Toc13585245 \h </w:instrText>
            </w:r>
            <w:r w:rsidR="008B751D">
              <w:rPr>
                <w:noProof/>
                <w:webHidden/>
              </w:rPr>
            </w:r>
            <w:r w:rsidR="008B751D">
              <w:rPr>
                <w:noProof/>
                <w:webHidden/>
              </w:rPr>
              <w:fldChar w:fldCharType="separate"/>
            </w:r>
            <w:r w:rsidR="00F847AD">
              <w:rPr>
                <w:noProof/>
                <w:webHidden/>
              </w:rPr>
              <w:t>46</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6" w:history="1">
            <w:r w:rsidR="008B751D" w:rsidRPr="00F71A2F">
              <w:rPr>
                <w:rStyle w:val="Hipervnculo"/>
                <w:noProof/>
              </w:rPr>
              <w:t>Redes de Fraternidad</w:t>
            </w:r>
            <w:r w:rsidR="008B751D">
              <w:rPr>
                <w:noProof/>
                <w:webHidden/>
              </w:rPr>
              <w:tab/>
            </w:r>
            <w:r w:rsidR="008B751D">
              <w:rPr>
                <w:noProof/>
                <w:webHidden/>
              </w:rPr>
              <w:fldChar w:fldCharType="begin"/>
            </w:r>
            <w:r w:rsidR="008B751D">
              <w:rPr>
                <w:noProof/>
                <w:webHidden/>
              </w:rPr>
              <w:instrText xml:space="preserve"> PAGEREF _Toc13585246 \h </w:instrText>
            </w:r>
            <w:r w:rsidR="008B751D">
              <w:rPr>
                <w:noProof/>
                <w:webHidden/>
              </w:rPr>
            </w:r>
            <w:r w:rsidR="008B751D">
              <w:rPr>
                <w:noProof/>
                <w:webHidden/>
              </w:rPr>
              <w:fldChar w:fldCharType="separate"/>
            </w:r>
            <w:r w:rsidR="00F847AD">
              <w:rPr>
                <w:noProof/>
                <w:webHidden/>
              </w:rPr>
              <w:t>46</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7" w:history="1">
            <w:r w:rsidR="008B751D" w:rsidRPr="00F71A2F">
              <w:rPr>
                <w:rStyle w:val="Hipervnculo"/>
                <w:noProof/>
              </w:rPr>
              <w:t>Dirección De Capacitación y Desarrollo Familiar</w:t>
            </w:r>
            <w:r w:rsidR="008B751D">
              <w:rPr>
                <w:noProof/>
                <w:webHidden/>
              </w:rPr>
              <w:tab/>
            </w:r>
            <w:r w:rsidR="008B751D">
              <w:rPr>
                <w:noProof/>
                <w:webHidden/>
              </w:rPr>
              <w:fldChar w:fldCharType="begin"/>
            </w:r>
            <w:r w:rsidR="008B751D">
              <w:rPr>
                <w:noProof/>
                <w:webHidden/>
              </w:rPr>
              <w:instrText xml:space="preserve"> PAGEREF _Toc13585247 \h </w:instrText>
            </w:r>
            <w:r w:rsidR="008B751D">
              <w:rPr>
                <w:noProof/>
                <w:webHidden/>
              </w:rPr>
            </w:r>
            <w:r w:rsidR="008B751D">
              <w:rPr>
                <w:noProof/>
                <w:webHidden/>
              </w:rPr>
              <w:fldChar w:fldCharType="separate"/>
            </w:r>
            <w:r w:rsidR="00F847AD">
              <w:rPr>
                <w:noProof/>
                <w:webHidden/>
              </w:rPr>
              <w:t>47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8" w:history="1">
            <w:r w:rsidR="008B751D" w:rsidRPr="00F71A2F">
              <w:rPr>
                <w:rStyle w:val="Hipervnculo"/>
                <w:noProof/>
              </w:rPr>
              <w:t>Unidad de Identificación</w:t>
            </w:r>
            <w:r w:rsidR="008B751D">
              <w:rPr>
                <w:noProof/>
                <w:webHidden/>
              </w:rPr>
              <w:tab/>
            </w:r>
            <w:r w:rsidR="008B751D">
              <w:rPr>
                <w:noProof/>
                <w:webHidden/>
              </w:rPr>
              <w:fldChar w:fldCharType="begin"/>
            </w:r>
            <w:r w:rsidR="008B751D">
              <w:rPr>
                <w:noProof/>
                <w:webHidden/>
              </w:rPr>
              <w:instrText xml:space="preserve"> PAGEREF _Toc13585248 \h </w:instrText>
            </w:r>
            <w:r w:rsidR="008B751D">
              <w:rPr>
                <w:noProof/>
                <w:webHidden/>
              </w:rPr>
            </w:r>
            <w:r w:rsidR="008B751D">
              <w:rPr>
                <w:noProof/>
                <w:webHidden/>
              </w:rPr>
              <w:fldChar w:fldCharType="separate"/>
            </w:r>
            <w:r w:rsidR="00F847AD">
              <w:rPr>
                <w:noProof/>
                <w:webHidden/>
              </w:rPr>
              <w:t>47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49" w:history="1">
            <w:r w:rsidR="008B751D" w:rsidRPr="00F71A2F">
              <w:rPr>
                <w:rStyle w:val="Hipervnculo"/>
                <w:noProof/>
              </w:rPr>
              <w:t>Dirección Regional Valdesia</w:t>
            </w:r>
            <w:r w:rsidR="008B751D">
              <w:rPr>
                <w:noProof/>
                <w:webHidden/>
              </w:rPr>
              <w:tab/>
            </w:r>
            <w:r w:rsidR="008B751D">
              <w:rPr>
                <w:noProof/>
                <w:webHidden/>
              </w:rPr>
              <w:fldChar w:fldCharType="begin"/>
            </w:r>
            <w:r w:rsidR="008B751D">
              <w:rPr>
                <w:noProof/>
                <w:webHidden/>
              </w:rPr>
              <w:instrText xml:space="preserve"> PAGEREF _Toc13585249 \h </w:instrText>
            </w:r>
            <w:r w:rsidR="008B751D">
              <w:rPr>
                <w:noProof/>
                <w:webHidden/>
              </w:rPr>
            </w:r>
            <w:r w:rsidR="008B751D">
              <w:rPr>
                <w:noProof/>
                <w:webHidden/>
              </w:rPr>
              <w:fldChar w:fldCharType="separate"/>
            </w:r>
            <w:r w:rsidR="00F847AD">
              <w:rPr>
                <w:noProof/>
                <w:webHidden/>
              </w:rPr>
              <w:t>47</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0" w:history="1">
            <w:r w:rsidR="008B751D" w:rsidRPr="00F71A2F">
              <w:rPr>
                <w:rStyle w:val="Hipervnculo"/>
                <w:noProof/>
              </w:rPr>
              <w:t>Regional Nordeste</w:t>
            </w:r>
            <w:r w:rsidR="008B751D">
              <w:rPr>
                <w:noProof/>
                <w:webHidden/>
              </w:rPr>
              <w:tab/>
            </w:r>
            <w:r w:rsidR="008B751D">
              <w:rPr>
                <w:noProof/>
                <w:webHidden/>
              </w:rPr>
              <w:fldChar w:fldCharType="begin"/>
            </w:r>
            <w:r w:rsidR="008B751D">
              <w:rPr>
                <w:noProof/>
                <w:webHidden/>
              </w:rPr>
              <w:instrText xml:space="preserve"> PAGEREF _Toc13585250 \h </w:instrText>
            </w:r>
            <w:r w:rsidR="008B751D">
              <w:rPr>
                <w:noProof/>
                <w:webHidden/>
              </w:rPr>
            </w:r>
            <w:r w:rsidR="008B751D">
              <w:rPr>
                <w:noProof/>
                <w:webHidden/>
              </w:rPr>
              <w:fldChar w:fldCharType="separate"/>
            </w:r>
            <w:r w:rsidR="00F847AD">
              <w:rPr>
                <w:noProof/>
                <w:webHidden/>
              </w:rPr>
              <w:t>48</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1" w:history="1">
            <w:r w:rsidR="008B751D" w:rsidRPr="00F71A2F">
              <w:rPr>
                <w:rStyle w:val="Hipervnculo"/>
                <w:noProof/>
              </w:rPr>
              <w:t>Dirección Regional Este I</w:t>
            </w:r>
            <w:r w:rsidR="008B751D">
              <w:rPr>
                <w:noProof/>
                <w:webHidden/>
              </w:rPr>
              <w:tab/>
            </w:r>
            <w:r w:rsidR="008B751D">
              <w:rPr>
                <w:noProof/>
                <w:webHidden/>
              </w:rPr>
              <w:fldChar w:fldCharType="begin"/>
            </w:r>
            <w:r w:rsidR="008B751D">
              <w:rPr>
                <w:noProof/>
                <w:webHidden/>
              </w:rPr>
              <w:instrText xml:space="preserve"> PAGEREF _Toc13585251 \h </w:instrText>
            </w:r>
            <w:r w:rsidR="008B751D">
              <w:rPr>
                <w:noProof/>
                <w:webHidden/>
              </w:rPr>
            </w:r>
            <w:r w:rsidR="008B751D">
              <w:rPr>
                <w:noProof/>
                <w:webHidden/>
              </w:rPr>
              <w:fldChar w:fldCharType="separate"/>
            </w:r>
            <w:r w:rsidR="00F847AD">
              <w:rPr>
                <w:noProof/>
                <w:webHidden/>
              </w:rPr>
              <w:t>49</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2" w:history="1">
            <w:r w:rsidR="008B751D" w:rsidRPr="00F71A2F">
              <w:rPr>
                <w:rStyle w:val="Hipervnculo"/>
                <w:noProof/>
              </w:rPr>
              <w:t>Dirección Regional Este II</w:t>
            </w:r>
            <w:r w:rsidR="008B751D">
              <w:rPr>
                <w:noProof/>
                <w:webHidden/>
              </w:rPr>
              <w:tab/>
            </w:r>
            <w:r w:rsidR="008B751D">
              <w:rPr>
                <w:noProof/>
                <w:webHidden/>
              </w:rPr>
              <w:fldChar w:fldCharType="begin"/>
            </w:r>
            <w:r w:rsidR="008B751D">
              <w:rPr>
                <w:noProof/>
                <w:webHidden/>
              </w:rPr>
              <w:instrText xml:space="preserve"> PAGEREF _Toc13585252 \h </w:instrText>
            </w:r>
            <w:r w:rsidR="008B751D">
              <w:rPr>
                <w:noProof/>
                <w:webHidden/>
              </w:rPr>
            </w:r>
            <w:r w:rsidR="008B751D">
              <w:rPr>
                <w:noProof/>
                <w:webHidden/>
              </w:rPr>
              <w:fldChar w:fldCharType="separate"/>
            </w:r>
            <w:r w:rsidR="00F847AD">
              <w:rPr>
                <w:noProof/>
                <w:webHidden/>
              </w:rPr>
              <w:t>49</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3" w:history="1">
            <w:r w:rsidR="008B751D" w:rsidRPr="00F71A2F">
              <w:rPr>
                <w:rStyle w:val="Hipervnculo"/>
                <w:noProof/>
              </w:rPr>
              <w:t>Regional Distrito Nacional</w:t>
            </w:r>
            <w:r w:rsidR="008B751D">
              <w:rPr>
                <w:noProof/>
                <w:webHidden/>
              </w:rPr>
              <w:tab/>
            </w:r>
            <w:r w:rsidR="008B751D">
              <w:rPr>
                <w:noProof/>
                <w:webHidden/>
              </w:rPr>
              <w:fldChar w:fldCharType="begin"/>
            </w:r>
            <w:r w:rsidR="008B751D">
              <w:rPr>
                <w:noProof/>
                <w:webHidden/>
              </w:rPr>
              <w:instrText xml:space="preserve"> PAGEREF _Toc13585253 \h </w:instrText>
            </w:r>
            <w:r w:rsidR="008B751D">
              <w:rPr>
                <w:noProof/>
                <w:webHidden/>
              </w:rPr>
            </w:r>
            <w:r w:rsidR="008B751D">
              <w:rPr>
                <w:noProof/>
                <w:webHidden/>
              </w:rPr>
              <w:fldChar w:fldCharType="separate"/>
            </w:r>
            <w:r w:rsidR="00F847AD">
              <w:rPr>
                <w:noProof/>
                <w:webHidden/>
              </w:rPr>
              <w:t>50</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4" w:history="1">
            <w:r w:rsidR="008B751D" w:rsidRPr="00F71A2F">
              <w:rPr>
                <w:rStyle w:val="Hipervnculo"/>
                <w:noProof/>
              </w:rPr>
              <w:t>Dirección Regional Enriquillo</w:t>
            </w:r>
            <w:r w:rsidR="008B751D">
              <w:rPr>
                <w:noProof/>
                <w:webHidden/>
              </w:rPr>
              <w:tab/>
            </w:r>
            <w:r w:rsidR="008B751D">
              <w:rPr>
                <w:noProof/>
                <w:webHidden/>
              </w:rPr>
              <w:fldChar w:fldCharType="begin"/>
            </w:r>
            <w:r w:rsidR="008B751D">
              <w:rPr>
                <w:noProof/>
                <w:webHidden/>
              </w:rPr>
              <w:instrText xml:space="preserve"> PAGEREF _Toc13585254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5" w:history="1">
            <w:r w:rsidR="008B751D" w:rsidRPr="00F71A2F">
              <w:rPr>
                <w:rStyle w:val="Hipervnculo"/>
                <w:noProof/>
              </w:rPr>
              <w:t>Regional El Valle</w:t>
            </w:r>
            <w:r w:rsidR="008B751D">
              <w:rPr>
                <w:noProof/>
                <w:webHidden/>
              </w:rPr>
              <w:tab/>
            </w:r>
            <w:r w:rsidR="008B751D">
              <w:rPr>
                <w:noProof/>
                <w:webHidden/>
              </w:rPr>
              <w:fldChar w:fldCharType="begin"/>
            </w:r>
            <w:r w:rsidR="008B751D">
              <w:rPr>
                <w:noProof/>
                <w:webHidden/>
              </w:rPr>
              <w:instrText xml:space="preserve"> PAGEREF _Toc13585255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6" w:history="1">
            <w:r w:rsidR="008B751D" w:rsidRPr="00F71A2F">
              <w:rPr>
                <w:rStyle w:val="Hipervnculo"/>
                <w:noProof/>
              </w:rPr>
              <w:t>Regional Norcentral</w:t>
            </w:r>
            <w:r w:rsidR="008B751D">
              <w:rPr>
                <w:noProof/>
                <w:webHidden/>
              </w:rPr>
              <w:tab/>
            </w:r>
            <w:r w:rsidR="008B751D">
              <w:rPr>
                <w:noProof/>
                <w:webHidden/>
              </w:rPr>
              <w:fldChar w:fldCharType="begin"/>
            </w:r>
            <w:r w:rsidR="008B751D">
              <w:rPr>
                <w:noProof/>
                <w:webHidden/>
              </w:rPr>
              <w:instrText xml:space="preserve"> PAGEREF _Toc13585256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7" w:history="1">
            <w:r w:rsidR="008B751D" w:rsidRPr="00F71A2F">
              <w:rPr>
                <w:rStyle w:val="Hipervnculo"/>
                <w:noProof/>
              </w:rPr>
              <w:t>Regional Noroeste</w:t>
            </w:r>
            <w:r w:rsidR="008B751D">
              <w:rPr>
                <w:noProof/>
                <w:webHidden/>
              </w:rPr>
              <w:tab/>
            </w:r>
            <w:r w:rsidR="008B751D">
              <w:rPr>
                <w:noProof/>
                <w:webHidden/>
              </w:rPr>
              <w:fldChar w:fldCharType="begin"/>
            </w:r>
            <w:r w:rsidR="008B751D">
              <w:rPr>
                <w:noProof/>
                <w:webHidden/>
              </w:rPr>
              <w:instrText xml:space="preserve"> PAGEREF _Toc13585257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8" w:history="1">
            <w:r w:rsidR="008B751D" w:rsidRPr="00F71A2F">
              <w:rPr>
                <w:rStyle w:val="Hipervnculo"/>
                <w:noProof/>
              </w:rPr>
              <w:t>Regional Santo Domingo</w:t>
            </w:r>
            <w:r w:rsidR="008B751D">
              <w:rPr>
                <w:noProof/>
                <w:webHidden/>
              </w:rPr>
              <w:tab/>
            </w:r>
            <w:r w:rsidR="008B751D">
              <w:rPr>
                <w:noProof/>
                <w:webHidden/>
              </w:rPr>
              <w:fldChar w:fldCharType="begin"/>
            </w:r>
            <w:r w:rsidR="008B751D">
              <w:rPr>
                <w:noProof/>
                <w:webHidden/>
              </w:rPr>
              <w:instrText xml:space="preserve"> PAGEREF _Toc13585258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59" w:history="1">
            <w:r w:rsidR="008B751D" w:rsidRPr="00F71A2F">
              <w:rPr>
                <w:rStyle w:val="Hipervnculo"/>
                <w:noProof/>
              </w:rPr>
              <w:t>Regional Cibao Central</w:t>
            </w:r>
            <w:r w:rsidR="008B751D">
              <w:rPr>
                <w:noProof/>
                <w:webHidden/>
              </w:rPr>
              <w:tab/>
            </w:r>
            <w:r w:rsidR="008B751D">
              <w:rPr>
                <w:noProof/>
                <w:webHidden/>
              </w:rPr>
              <w:fldChar w:fldCharType="begin"/>
            </w:r>
            <w:r w:rsidR="008B751D">
              <w:rPr>
                <w:noProof/>
                <w:webHidden/>
              </w:rPr>
              <w:instrText xml:space="preserve"> PAGEREF _Toc13585259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2"/>
            <w:tabs>
              <w:tab w:val="right" w:leader="dot" w:pos="8828"/>
            </w:tabs>
            <w:rPr>
              <w:rFonts w:eastAsiaTheme="minorEastAsia"/>
              <w:noProof/>
              <w:lang w:eastAsia="es-DO"/>
            </w:rPr>
          </w:pPr>
          <w:hyperlink w:anchor="_Toc13585260" w:history="1">
            <w:r w:rsidR="008B751D" w:rsidRPr="00F71A2F">
              <w:rPr>
                <w:rStyle w:val="Hipervnculo"/>
                <w:noProof/>
              </w:rPr>
              <w:t>División de Jóvenes Líderes</w:t>
            </w:r>
            <w:r w:rsidR="008B751D">
              <w:rPr>
                <w:noProof/>
                <w:webHidden/>
              </w:rPr>
              <w:tab/>
            </w:r>
            <w:r w:rsidR="008B751D">
              <w:rPr>
                <w:noProof/>
                <w:webHidden/>
              </w:rPr>
              <w:fldChar w:fldCharType="begin"/>
            </w:r>
            <w:r w:rsidR="008B751D">
              <w:rPr>
                <w:noProof/>
                <w:webHidden/>
              </w:rPr>
              <w:instrText xml:space="preserve"> PAGEREF _Toc13585260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8B751D" w:rsidRDefault="00762C1E">
          <w:pPr>
            <w:pStyle w:val="TDC1"/>
            <w:tabs>
              <w:tab w:val="right" w:leader="dot" w:pos="8828"/>
            </w:tabs>
            <w:rPr>
              <w:rFonts w:eastAsiaTheme="minorEastAsia"/>
              <w:noProof/>
              <w:lang w:eastAsia="es-DO"/>
            </w:rPr>
          </w:pPr>
          <w:hyperlink w:anchor="_Toc13585261" w:history="1">
            <w:r w:rsidR="008B751D" w:rsidRPr="00F71A2F">
              <w:rPr>
                <w:rStyle w:val="Hipervnculo"/>
                <w:noProof/>
              </w:rPr>
              <w:t>NOTICIAS RELEVANTES DURANTE EL MES DE JUNIO</w:t>
            </w:r>
            <w:r w:rsidR="008B751D">
              <w:rPr>
                <w:noProof/>
                <w:webHidden/>
              </w:rPr>
              <w:tab/>
            </w:r>
            <w:r w:rsidR="008B751D">
              <w:rPr>
                <w:noProof/>
                <w:webHidden/>
              </w:rPr>
              <w:fldChar w:fldCharType="begin"/>
            </w:r>
            <w:r w:rsidR="008B751D">
              <w:rPr>
                <w:noProof/>
                <w:webHidden/>
              </w:rPr>
              <w:instrText xml:space="preserve"> PAGEREF _Toc13585261 \h </w:instrText>
            </w:r>
            <w:r w:rsidR="008B751D">
              <w:rPr>
                <w:noProof/>
                <w:webHidden/>
              </w:rPr>
            </w:r>
            <w:r w:rsidR="008B751D">
              <w:rPr>
                <w:noProof/>
                <w:webHidden/>
              </w:rPr>
              <w:fldChar w:fldCharType="separate"/>
            </w:r>
            <w:r w:rsidR="00F847AD">
              <w:rPr>
                <w:noProof/>
                <w:webHidden/>
              </w:rPr>
              <w:t>51</w:t>
            </w:r>
            <w:r w:rsidR="008B751D">
              <w:rPr>
                <w:noProof/>
                <w:webHidden/>
              </w:rPr>
              <w:fldChar w:fldCharType="end"/>
            </w:r>
          </w:hyperlink>
        </w:p>
        <w:p w:rsidR="00491181" w:rsidRPr="00855A20" w:rsidRDefault="00A618E8" w:rsidP="00386E4F">
          <w:r>
            <w:rPr>
              <w:b/>
              <w:bCs/>
              <w:lang w:val="es-ES"/>
            </w:rPr>
            <w:fldChar w:fldCharType="end"/>
          </w:r>
        </w:p>
      </w:sdtContent>
    </w:sdt>
    <w:p w:rsidR="00304A53" w:rsidRDefault="00304A53" w:rsidP="00386E4F"/>
    <w:p w:rsidR="00304A53" w:rsidRDefault="00304A53" w:rsidP="00386E4F"/>
    <w:p w:rsidR="00304A53" w:rsidRDefault="00304A53" w:rsidP="00386E4F"/>
    <w:p w:rsidR="00304A53" w:rsidRDefault="00304A53" w:rsidP="00386E4F"/>
    <w:p w:rsidR="00FF04DF" w:rsidRPr="00304A53" w:rsidRDefault="00FF04DF" w:rsidP="00386E4F"/>
    <w:p w:rsidR="00EA1B56" w:rsidRPr="00132936" w:rsidRDefault="00F320FA" w:rsidP="00386E4F">
      <w:pPr>
        <w:pStyle w:val="Ttulo11"/>
        <w:tabs>
          <w:tab w:val="left" w:pos="1843"/>
        </w:tabs>
        <w:spacing w:line="276" w:lineRule="auto"/>
        <w:rPr>
          <w:color w:val="92CDDC" w:themeColor="accent5" w:themeTint="99"/>
        </w:rPr>
      </w:pPr>
      <w:bookmarkStart w:id="14" w:name="_Toc13585207"/>
      <w:r w:rsidRPr="00FF04DF">
        <w:rPr>
          <w:color w:val="1F497D" w:themeColor="text2"/>
        </w:rPr>
        <w:t>INTRODUCCIÓN</w:t>
      </w:r>
      <w:bookmarkEnd w:id="14"/>
      <w:r w:rsidR="00122748" w:rsidRPr="00FF04DF">
        <w:rPr>
          <w:color w:val="1F497D" w:themeColor="text2"/>
        </w:rPr>
        <w:t xml:space="preserve"> </w:t>
      </w:r>
      <w:r w:rsidR="00EA1B56" w:rsidRPr="00FF04DF">
        <w:rPr>
          <w:color w:val="1F497D" w:themeColor="text2"/>
        </w:rPr>
        <w:tab/>
      </w:r>
    </w:p>
    <w:p w:rsidR="000D5F10" w:rsidRDefault="000D5F10" w:rsidP="00386E4F">
      <w:pPr>
        <w:tabs>
          <w:tab w:val="left" w:pos="3817"/>
        </w:tabs>
        <w:jc w:val="both"/>
        <w:rPr>
          <w:sz w:val="24"/>
          <w:szCs w:val="24"/>
          <w:lang w:val="es-ES"/>
        </w:rPr>
      </w:pPr>
    </w:p>
    <w:p w:rsidR="00EA1B56" w:rsidRPr="00604292" w:rsidRDefault="00EA1B56" w:rsidP="00386E4F">
      <w:pPr>
        <w:tabs>
          <w:tab w:val="left" w:pos="3817"/>
        </w:tabs>
        <w:jc w:val="both"/>
        <w:rPr>
          <w:sz w:val="24"/>
          <w:szCs w:val="24"/>
          <w:lang w:val="es-ES"/>
        </w:rPr>
      </w:pPr>
      <w:r w:rsidRPr="00604292">
        <w:rPr>
          <w:sz w:val="24"/>
          <w:szCs w:val="24"/>
          <w:lang w:val="es-ES"/>
        </w:rPr>
        <w:t xml:space="preserve">Este documento presenta los resultados alcanzados durante el </w:t>
      </w:r>
      <w:r w:rsidR="00A10266">
        <w:rPr>
          <w:sz w:val="24"/>
          <w:szCs w:val="24"/>
          <w:lang w:val="es-ES"/>
        </w:rPr>
        <w:t xml:space="preserve">mes de </w:t>
      </w:r>
      <w:r w:rsidR="00E37660">
        <w:rPr>
          <w:sz w:val="24"/>
          <w:szCs w:val="24"/>
          <w:lang w:val="es-ES"/>
        </w:rPr>
        <w:t>junio</w:t>
      </w:r>
      <w:r w:rsidR="00AF7057">
        <w:rPr>
          <w:sz w:val="24"/>
          <w:szCs w:val="24"/>
          <w:lang w:val="es-ES"/>
        </w:rPr>
        <w:t xml:space="preserve"> </w:t>
      </w:r>
      <w:r w:rsidRPr="00604292">
        <w:rPr>
          <w:sz w:val="24"/>
          <w:szCs w:val="24"/>
          <w:lang w:val="es-ES"/>
        </w:rPr>
        <w:t>201</w:t>
      </w:r>
      <w:r w:rsidR="003D34A6">
        <w:rPr>
          <w:sz w:val="24"/>
          <w:szCs w:val="24"/>
          <w:lang w:val="es-ES"/>
        </w:rPr>
        <w:t>9</w:t>
      </w:r>
      <w:r w:rsidRPr="00604292">
        <w:rPr>
          <w:sz w:val="24"/>
          <w:szCs w:val="24"/>
          <w:lang w:val="es-ES"/>
        </w:rPr>
        <w:t xml:space="preserve"> </w:t>
      </w:r>
      <w:r w:rsidR="00B72B7F">
        <w:rPr>
          <w:sz w:val="24"/>
          <w:szCs w:val="24"/>
          <w:lang w:val="es-ES"/>
        </w:rPr>
        <w:t xml:space="preserve">del </w:t>
      </w:r>
      <w:r w:rsidR="00AF7057">
        <w:rPr>
          <w:sz w:val="24"/>
          <w:szCs w:val="24"/>
          <w:lang w:val="es-ES"/>
        </w:rPr>
        <w:t>segundo</w:t>
      </w:r>
      <w:r w:rsidR="00B72B7F">
        <w:rPr>
          <w:sz w:val="24"/>
          <w:szCs w:val="24"/>
          <w:lang w:val="es-ES"/>
        </w:rPr>
        <w:t xml:space="preserve"> trimestre del año en curso.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386E4F">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rsidP="00386E4F">
      <w:pPr>
        <w:rPr>
          <w:sz w:val="24"/>
          <w:szCs w:val="24"/>
          <w:lang w:val="es-ES"/>
        </w:rPr>
      </w:pPr>
      <w:r>
        <w:rPr>
          <w:sz w:val="24"/>
          <w:szCs w:val="24"/>
          <w:lang w:val="es-ES"/>
        </w:rPr>
        <w:br w:type="page"/>
      </w:r>
    </w:p>
    <w:p w:rsidR="003F379C" w:rsidRPr="00FF04DF" w:rsidRDefault="003F379C" w:rsidP="0089698C">
      <w:pPr>
        <w:pStyle w:val="Ttulo11"/>
        <w:numPr>
          <w:ilvl w:val="0"/>
          <w:numId w:val="20"/>
        </w:numPr>
        <w:tabs>
          <w:tab w:val="left" w:pos="1843"/>
        </w:tabs>
        <w:spacing w:line="276" w:lineRule="auto"/>
        <w:rPr>
          <w:color w:val="1F497D" w:themeColor="text2"/>
        </w:rPr>
      </w:pPr>
      <w:bookmarkStart w:id="15" w:name="_Toc13585208"/>
      <w:r w:rsidRPr="00FF04DF">
        <w:rPr>
          <w:color w:val="1F497D" w:themeColor="text2"/>
        </w:rPr>
        <w:lastRenderedPageBreak/>
        <w:t>PERFIL INSTITUCIONAL</w:t>
      </w:r>
      <w:bookmarkEnd w:id="15"/>
    </w:p>
    <w:p w:rsidR="00F15704" w:rsidRDefault="00F15704" w:rsidP="00386E4F">
      <w:pPr>
        <w:spacing w:after="0"/>
        <w:rPr>
          <w:rStyle w:val="A5"/>
          <w:b/>
          <w:sz w:val="24"/>
          <w:szCs w:val="24"/>
        </w:rPr>
      </w:pPr>
    </w:p>
    <w:p w:rsidR="00F15704" w:rsidRPr="00F15704" w:rsidRDefault="00F15704" w:rsidP="00386E4F">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 xml:space="preserve">radicar la pobreza, dando apoyo al mejoramiento del ingreso de las familias, a fin de que éstas puedan invertir en la educación y salud de sus miembros menores de edad, así como en la capacitación y </w:t>
      </w:r>
      <w:r w:rsidR="00A233D4" w:rsidRPr="00F15704">
        <w:rPr>
          <w:rStyle w:val="A5"/>
          <w:rFonts w:asciiTheme="minorHAnsi" w:hAnsiTheme="minorHAnsi" w:cstheme="minorHAnsi"/>
          <w:sz w:val="24"/>
          <w:szCs w:val="24"/>
        </w:rPr>
        <w:t>emprendurismo</w:t>
      </w:r>
      <w:r w:rsidRPr="00F15704">
        <w:rPr>
          <w:rStyle w:val="A5"/>
          <w:rFonts w:asciiTheme="minorHAnsi" w:hAnsiTheme="minorHAnsi" w:cstheme="minorHAnsi"/>
          <w:sz w:val="24"/>
          <w:szCs w:val="24"/>
        </w:rPr>
        <w:t xml:space="preserve"> de sus integrantes, contribuye a la vez al desarrollo humano a través de acciones educativas de promoción humana y social, que facilitan el acceso de los miembros de las familias a mejores oportunidades de empleo y al ejercicio de sus derechos ciudadanos.</w:t>
      </w:r>
      <w:r w:rsidR="00132936">
        <w:rPr>
          <w:rStyle w:val="A5"/>
          <w:rFonts w:asciiTheme="minorHAnsi" w:hAnsiTheme="minorHAnsi" w:cstheme="minorHAnsi"/>
          <w:sz w:val="24"/>
          <w:szCs w:val="24"/>
        </w:rPr>
        <w:t xml:space="preserve"> </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89698C">
      <w:pPr>
        <w:pStyle w:val="Prrafodelista"/>
        <w:numPr>
          <w:ilvl w:val="0"/>
          <w:numId w:val="4"/>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89698C">
      <w:pPr>
        <w:pStyle w:val="Prrafodelista"/>
        <w:numPr>
          <w:ilvl w:val="0"/>
          <w:numId w:val="5"/>
        </w:numPr>
        <w:rPr>
          <w:sz w:val="24"/>
          <w:szCs w:val="24"/>
        </w:rPr>
      </w:pPr>
      <w:r w:rsidRPr="00F15704">
        <w:rPr>
          <w:sz w:val="24"/>
          <w:szCs w:val="24"/>
        </w:rPr>
        <w:t>Involucra a familias pobres en proceso de desarrollo integral a través de corresponsabilidades.</w:t>
      </w:r>
    </w:p>
    <w:p w:rsidR="00F15704" w:rsidRPr="00F15704" w:rsidRDefault="00F15704" w:rsidP="0089698C">
      <w:pPr>
        <w:pStyle w:val="Prrafodelista"/>
        <w:numPr>
          <w:ilvl w:val="0"/>
          <w:numId w:val="5"/>
        </w:numPr>
        <w:rPr>
          <w:sz w:val="24"/>
          <w:szCs w:val="24"/>
        </w:rPr>
      </w:pPr>
      <w:r w:rsidRPr="00F15704">
        <w:rPr>
          <w:sz w:val="24"/>
          <w:szCs w:val="24"/>
        </w:rPr>
        <w:t>Contribuye a la seguridad alimentaria y nutricional de familias.</w:t>
      </w:r>
    </w:p>
    <w:p w:rsidR="00F15704" w:rsidRPr="00F15704" w:rsidRDefault="00F15704" w:rsidP="0089698C">
      <w:pPr>
        <w:pStyle w:val="Prrafodelista"/>
        <w:numPr>
          <w:ilvl w:val="0"/>
          <w:numId w:val="5"/>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89698C">
      <w:pPr>
        <w:pStyle w:val="Prrafodelista"/>
        <w:numPr>
          <w:ilvl w:val="0"/>
          <w:numId w:val="5"/>
        </w:numPr>
        <w:rPr>
          <w:sz w:val="24"/>
          <w:szCs w:val="24"/>
        </w:rPr>
      </w:pPr>
      <w:r w:rsidRPr="00F15704">
        <w:rPr>
          <w:sz w:val="24"/>
          <w:szCs w:val="24"/>
        </w:rPr>
        <w:t>Contribuye al desarrollo humano con acciones educativas, de promoción humana y social.</w:t>
      </w:r>
    </w:p>
    <w:p w:rsidR="00F15704" w:rsidRPr="00F15704" w:rsidRDefault="00F15704" w:rsidP="0089698C">
      <w:pPr>
        <w:pStyle w:val="Prrafodelista"/>
        <w:numPr>
          <w:ilvl w:val="0"/>
          <w:numId w:val="5"/>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386E4F">
      <w:pPr>
        <w:rPr>
          <w:rStyle w:val="A5"/>
          <w:rFonts w:asciiTheme="minorHAnsi" w:hAnsiTheme="minorHAnsi" w:cstheme="minorHAnsi"/>
          <w:sz w:val="24"/>
          <w:szCs w:val="24"/>
        </w:rPr>
      </w:pPr>
    </w:p>
    <w:p w:rsidR="00F15704" w:rsidRPr="00FF04DF" w:rsidRDefault="003B0D23" w:rsidP="0089698C">
      <w:pPr>
        <w:pStyle w:val="Ttulo2"/>
        <w:numPr>
          <w:ilvl w:val="1"/>
          <w:numId w:val="13"/>
        </w:numPr>
        <w:rPr>
          <w:rStyle w:val="A5"/>
          <w:rFonts w:asciiTheme="majorHAnsi" w:hAnsiTheme="majorHAnsi" w:cstheme="majorBidi"/>
          <w:color w:val="17365D" w:themeColor="text2" w:themeShade="BF"/>
          <w:sz w:val="24"/>
          <w:szCs w:val="26"/>
        </w:rPr>
      </w:pPr>
      <w:bookmarkStart w:id="16" w:name="_Toc13585209"/>
      <w:r w:rsidRPr="00FF04DF">
        <w:rPr>
          <w:rStyle w:val="A5"/>
          <w:rFonts w:asciiTheme="majorHAnsi" w:hAnsiTheme="majorHAnsi" w:cstheme="majorBidi"/>
          <w:color w:val="17365D" w:themeColor="text2" w:themeShade="BF"/>
          <w:sz w:val="24"/>
          <w:szCs w:val="26"/>
        </w:rPr>
        <w:lastRenderedPageBreak/>
        <w:t>Política de Calidad</w:t>
      </w:r>
      <w:bookmarkEnd w:id="16"/>
    </w:p>
    <w:p w:rsidR="00D13250" w:rsidRDefault="003B0D23" w:rsidP="00386E4F">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FF04DF" w:rsidRDefault="00D546EC" w:rsidP="0089698C">
      <w:pPr>
        <w:pStyle w:val="Ttulo2"/>
        <w:numPr>
          <w:ilvl w:val="1"/>
          <w:numId w:val="13"/>
        </w:numPr>
        <w:rPr>
          <w:rStyle w:val="A5"/>
          <w:rFonts w:asciiTheme="majorHAnsi" w:hAnsiTheme="majorHAnsi" w:cstheme="majorBidi"/>
          <w:color w:val="17365D" w:themeColor="text2" w:themeShade="BF"/>
          <w:sz w:val="24"/>
          <w:szCs w:val="26"/>
        </w:rPr>
      </w:pPr>
      <w:bookmarkStart w:id="17" w:name="_Toc13585210"/>
      <w:r w:rsidRPr="00FF04DF">
        <w:rPr>
          <w:rStyle w:val="A5"/>
          <w:rFonts w:asciiTheme="majorHAnsi" w:hAnsiTheme="majorHAnsi" w:cstheme="majorBidi"/>
          <w:color w:val="17365D" w:themeColor="text2" w:themeShade="BF"/>
          <w:sz w:val="24"/>
          <w:szCs w:val="26"/>
        </w:rPr>
        <w:t>Visión</w:t>
      </w:r>
      <w:bookmarkEnd w:id="17"/>
    </w:p>
    <w:p w:rsidR="00D13250" w:rsidRDefault="00D52069" w:rsidP="00386E4F">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FF04DF" w:rsidRDefault="00D546EC" w:rsidP="0089698C">
      <w:pPr>
        <w:pStyle w:val="Ttulo2"/>
        <w:numPr>
          <w:ilvl w:val="1"/>
          <w:numId w:val="13"/>
        </w:numPr>
        <w:rPr>
          <w:rStyle w:val="A5"/>
          <w:rFonts w:asciiTheme="majorHAnsi" w:hAnsiTheme="majorHAnsi" w:cstheme="majorBidi"/>
          <w:color w:val="17365D" w:themeColor="text2" w:themeShade="BF"/>
          <w:sz w:val="24"/>
          <w:szCs w:val="26"/>
        </w:rPr>
      </w:pPr>
      <w:bookmarkStart w:id="18" w:name="_Toc13585211"/>
      <w:r w:rsidRPr="00FF04DF">
        <w:rPr>
          <w:rStyle w:val="A5"/>
          <w:rFonts w:asciiTheme="majorHAnsi" w:hAnsiTheme="majorHAnsi" w:cstheme="majorBidi"/>
          <w:color w:val="17365D" w:themeColor="text2" w:themeShade="BF"/>
          <w:sz w:val="24"/>
          <w:szCs w:val="26"/>
        </w:rPr>
        <w:t>Misión</w:t>
      </w:r>
      <w:bookmarkEnd w:id="18"/>
    </w:p>
    <w:p w:rsidR="00D13250" w:rsidRDefault="00D52069" w:rsidP="00386E4F">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Default="003B0D23" w:rsidP="0089698C">
      <w:pPr>
        <w:pStyle w:val="Ttulo2"/>
        <w:numPr>
          <w:ilvl w:val="1"/>
          <w:numId w:val="13"/>
        </w:numPr>
        <w:rPr>
          <w:rStyle w:val="A5"/>
          <w:rFonts w:asciiTheme="majorHAnsi" w:hAnsiTheme="majorHAnsi" w:cstheme="majorBidi"/>
          <w:color w:val="17365D" w:themeColor="text2" w:themeShade="BF"/>
          <w:sz w:val="24"/>
          <w:szCs w:val="26"/>
        </w:rPr>
      </w:pPr>
      <w:bookmarkStart w:id="19" w:name="_Toc13585212"/>
      <w:r w:rsidRPr="00FF04DF">
        <w:rPr>
          <w:rStyle w:val="A5"/>
          <w:rFonts w:asciiTheme="majorHAnsi" w:hAnsiTheme="majorHAnsi" w:cstheme="majorBidi"/>
          <w:color w:val="17365D" w:themeColor="text2" w:themeShade="BF"/>
          <w:sz w:val="24"/>
          <w:szCs w:val="26"/>
        </w:rPr>
        <w:t>Valores</w:t>
      </w:r>
      <w:bookmarkEnd w:id="19"/>
    </w:p>
    <w:p w:rsidR="003B0D23" w:rsidRDefault="00CE208E" w:rsidP="0089698C">
      <w:pPr>
        <w:pStyle w:val="Prrafodelista"/>
        <w:numPr>
          <w:ilvl w:val="0"/>
          <w:numId w:val="15"/>
        </w:numPr>
        <w:rPr>
          <w:sz w:val="24"/>
          <w:szCs w:val="24"/>
        </w:rPr>
      </w:pPr>
      <w:r w:rsidRPr="00CE208E">
        <w:rPr>
          <w:sz w:val="24"/>
          <w:szCs w:val="24"/>
        </w:rPr>
        <w:t>Integralidad</w:t>
      </w:r>
    </w:p>
    <w:p w:rsidR="00CE208E" w:rsidRDefault="00CE208E" w:rsidP="0089698C">
      <w:pPr>
        <w:pStyle w:val="Prrafodelista"/>
        <w:numPr>
          <w:ilvl w:val="0"/>
          <w:numId w:val="15"/>
        </w:numPr>
        <w:rPr>
          <w:sz w:val="24"/>
          <w:szCs w:val="24"/>
        </w:rPr>
      </w:pPr>
      <w:r>
        <w:rPr>
          <w:sz w:val="24"/>
          <w:szCs w:val="24"/>
        </w:rPr>
        <w:t>Justicia Social</w:t>
      </w:r>
    </w:p>
    <w:p w:rsidR="00CE208E" w:rsidRDefault="00CE208E" w:rsidP="0089698C">
      <w:pPr>
        <w:pStyle w:val="Prrafodelista"/>
        <w:numPr>
          <w:ilvl w:val="0"/>
          <w:numId w:val="15"/>
        </w:numPr>
        <w:rPr>
          <w:sz w:val="24"/>
          <w:szCs w:val="24"/>
        </w:rPr>
      </w:pPr>
      <w:r>
        <w:rPr>
          <w:sz w:val="24"/>
          <w:szCs w:val="24"/>
        </w:rPr>
        <w:t>Honestidad</w:t>
      </w:r>
    </w:p>
    <w:p w:rsidR="00CE208E" w:rsidRDefault="00CE208E" w:rsidP="0089698C">
      <w:pPr>
        <w:pStyle w:val="Prrafodelista"/>
        <w:numPr>
          <w:ilvl w:val="0"/>
          <w:numId w:val="15"/>
        </w:numPr>
        <w:rPr>
          <w:sz w:val="24"/>
          <w:szCs w:val="24"/>
        </w:rPr>
      </w:pPr>
      <w:r>
        <w:rPr>
          <w:sz w:val="24"/>
          <w:szCs w:val="24"/>
        </w:rPr>
        <w:t>Compromiso</w:t>
      </w:r>
    </w:p>
    <w:p w:rsidR="000F102B" w:rsidRPr="006B24FE" w:rsidRDefault="00CE208E" w:rsidP="0089698C">
      <w:pPr>
        <w:pStyle w:val="Prrafodelista"/>
        <w:numPr>
          <w:ilvl w:val="0"/>
          <w:numId w:val="15"/>
        </w:numPr>
        <w:rPr>
          <w:sz w:val="24"/>
          <w:szCs w:val="24"/>
        </w:rPr>
      </w:pPr>
      <w:r>
        <w:rPr>
          <w:sz w:val="24"/>
          <w:szCs w:val="24"/>
        </w:rPr>
        <w:t>Transparencia</w:t>
      </w:r>
    </w:p>
    <w:p w:rsidR="00D13250" w:rsidRDefault="00D13250" w:rsidP="00386E4F">
      <w:pPr>
        <w:pStyle w:val="Prrafodelista"/>
        <w:rPr>
          <w:sz w:val="24"/>
          <w:szCs w:val="24"/>
        </w:rPr>
      </w:pPr>
    </w:p>
    <w:p w:rsidR="00F76358" w:rsidRPr="00132936" w:rsidRDefault="003B0D23" w:rsidP="00386E4F">
      <w:pPr>
        <w:pStyle w:val="Ttulo2"/>
        <w:rPr>
          <w:rStyle w:val="A5"/>
          <w:rFonts w:asciiTheme="majorHAnsi" w:hAnsiTheme="majorHAnsi" w:cstheme="majorBidi"/>
          <w:color w:val="92CDDC" w:themeColor="accent5" w:themeTint="99"/>
          <w:sz w:val="24"/>
          <w:szCs w:val="26"/>
        </w:rPr>
      </w:pPr>
      <w:bookmarkStart w:id="20" w:name="_Toc13585213"/>
      <w:r w:rsidRPr="00FF04DF">
        <w:rPr>
          <w:rStyle w:val="A5"/>
          <w:rFonts w:asciiTheme="majorHAnsi" w:hAnsiTheme="majorHAnsi" w:cstheme="majorBidi"/>
          <w:color w:val="17365D" w:themeColor="text2" w:themeShade="BF"/>
          <w:sz w:val="24"/>
          <w:szCs w:val="26"/>
        </w:rPr>
        <w:t>1.5</w:t>
      </w:r>
      <w:r w:rsidR="00F15704" w:rsidRPr="00FF04DF">
        <w:rPr>
          <w:rStyle w:val="A5"/>
          <w:rFonts w:asciiTheme="majorHAnsi" w:hAnsiTheme="majorHAnsi" w:cstheme="majorBidi"/>
          <w:color w:val="17365D" w:themeColor="text2" w:themeShade="BF"/>
          <w:sz w:val="24"/>
          <w:szCs w:val="26"/>
        </w:rPr>
        <w:t xml:space="preserve"> Objetivos del Programa</w:t>
      </w:r>
      <w:bookmarkEnd w:id="20"/>
    </w:p>
    <w:p w:rsidR="00F15704" w:rsidRPr="00F15704" w:rsidRDefault="00F15704" w:rsidP="00D13250">
      <w:pPr>
        <w:rPr>
          <w:rStyle w:val="A5"/>
          <w:rFonts w:asciiTheme="minorHAnsi" w:hAnsiTheme="minorHAnsi" w:cstheme="minorHAnsi"/>
          <w:b/>
          <w:sz w:val="24"/>
          <w:szCs w:val="24"/>
        </w:rPr>
      </w:pPr>
      <w:r w:rsidRPr="000F102B">
        <w:rPr>
          <w:rStyle w:val="A5"/>
          <w:rFonts w:asciiTheme="majorHAnsi" w:hAnsiTheme="majorHAnsi" w:cstheme="majorBidi"/>
          <w:color w:val="1F497D" w:themeColor="text2"/>
          <w:sz w:val="24"/>
          <w:szCs w:val="26"/>
        </w:rPr>
        <w:t xml:space="preserve"> </w:t>
      </w: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w:t>
      </w:r>
      <w:r w:rsidR="00215781">
        <w:rPr>
          <w:rStyle w:val="A5"/>
          <w:rFonts w:asciiTheme="minorHAnsi" w:hAnsiTheme="minorHAnsi" w:cstheme="minorHAnsi"/>
          <w:sz w:val="24"/>
          <w:szCs w:val="24"/>
        </w:rPr>
        <w:t>cada integrante</w:t>
      </w:r>
      <w:r w:rsidRPr="00F15704">
        <w:rPr>
          <w:rStyle w:val="A5"/>
          <w:rFonts w:asciiTheme="minorHAnsi" w:hAnsiTheme="minorHAnsi" w:cstheme="minorHAnsi"/>
          <w:sz w:val="24"/>
          <w:szCs w:val="24"/>
        </w:rPr>
        <w:t xml:space="preserve"> </w:t>
      </w:r>
      <w:r w:rsidR="00215781">
        <w:rPr>
          <w:rStyle w:val="A5"/>
          <w:rFonts w:asciiTheme="minorHAnsi" w:hAnsiTheme="minorHAnsi" w:cstheme="minorHAnsi"/>
          <w:sz w:val="24"/>
          <w:szCs w:val="24"/>
        </w:rPr>
        <w:t>del</w:t>
      </w:r>
      <w:r w:rsidRPr="00F15704">
        <w:rPr>
          <w:rStyle w:val="A5"/>
          <w:rFonts w:asciiTheme="minorHAnsi" w:hAnsiTheme="minorHAnsi" w:cstheme="minorHAnsi"/>
          <w:sz w:val="24"/>
          <w:szCs w:val="24"/>
        </w:rPr>
        <w:t xml:space="preserve"> núcleo familiar.</w:t>
      </w:r>
    </w:p>
    <w:p w:rsidR="00F15704" w:rsidRPr="00FF04DF" w:rsidRDefault="00F15704" w:rsidP="0089698C">
      <w:pPr>
        <w:pStyle w:val="Ttulo4"/>
        <w:numPr>
          <w:ilvl w:val="2"/>
          <w:numId w:val="14"/>
        </w:numPr>
        <w:ind w:left="540" w:hanging="540"/>
        <w:rPr>
          <w:rStyle w:val="A5"/>
          <w:rFonts w:asciiTheme="minorHAnsi" w:hAnsiTheme="minorHAnsi" w:cstheme="minorHAnsi"/>
          <w:b/>
          <w:color w:val="auto"/>
          <w:sz w:val="24"/>
          <w:szCs w:val="24"/>
        </w:rPr>
      </w:pPr>
      <w:r w:rsidRPr="00FF04DF">
        <w:rPr>
          <w:rStyle w:val="A5"/>
          <w:rFonts w:asciiTheme="minorHAnsi" w:hAnsiTheme="minorHAnsi" w:cstheme="minorHAnsi"/>
          <w:b/>
          <w:color w:val="auto"/>
          <w:sz w:val="24"/>
          <w:szCs w:val="24"/>
        </w:rPr>
        <w:t>Específicos</w:t>
      </w: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w:t>
      </w:r>
      <w:r w:rsidR="00215781">
        <w:rPr>
          <w:rStyle w:val="A5"/>
          <w:rFonts w:asciiTheme="minorHAnsi" w:hAnsiTheme="minorHAnsi" w:cstheme="minorHAnsi"/>
          <w:sz w:val="24"/>
          <w:szCs w:val="24"/>
        </w:rPr>
        <w:t>gurar a las familias beneficiari</w:t>
      </w:r>
      <w:r w:rsidRPr="00F15704">
        <w:rPr>
          <w:rStyle w:val="A5"/>
          <w:rFonts w:asciiTheme="minorHAnsi" w:hAnsiTheme="minorHAnsi" w:cstheme="minorHAnsi"/>
          <w:sz w:val="24"/>
          <w:szCs w:val="24"/>
        </w:rPr>
        <w:t>as un nivel mínimo de consumo de los bienes que componen la Canasta Básica Alimentaria (CBA).</w:t>
      </w:r>
    </w:p>
    <w:p w:rsidR="00F15704" w:rsidRPr="00F15704" w:rsidRDefault="00F15704" w:rsidP="00386E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lastRenderedPageBreak/>
        <w:t xml:space="preserve">Impulsar </w:t>
      </w:r>
      <w:r w:rsidR="0039280B">
        <w:rPr>
          <w:rStyle w:val="A5"/>
          <w:rFonts w:asciiTheme="minorHAnsi" w:hAnsiTheme="minorHAnsi" w:cstheme="minorHAnsi"/>
          <w:sz w:val="24"/>
          <w:szCs w:val="24"/>
        </w:rPr>
        <w:t>la obtención de</w:t>
      </w:r>
      <w:r w:rsidRPr="00F15704">
        <w:rPr>
          <w:rStyle w:val="A5"/>
          <w:rFonts w:asciiTheme="minorHAnsi" w:hAnsiTheme="minorHAnsi" w:cstheme="minorHAnsi"/>
          <w:sz w:val="24"/>
          <w:szCs w:val="24"/>
        </w:rPr>
        <w:t xml:space="preserve"> al menos 9 años de educación inicial y básica</w:t>
      </w:r>
      <w:r w:rsidR="0039280B">
        <w:rPr>
          <w:rStyle w:val="A5"/>
          <w:rFonts w:asciiTheme="minorHAnsi" w:hAnsiTheme="minorHAnsi" w:cstheme="minorHAnsi"/>
          <w:sz w:val="24"/>
          <w:szCs w:val="24"/>
        </w:rPr>
        <w:t xml:space="preserve"> en las personas participantes del programa.</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Estimular </w:t>
      </w:r>
      <w:r w:rsidR="0039280B">
        <w:rPr>
          <w:rStyle w:val="A5"/>
          <w:rFonts w:asciiTheme="minorHAnsi" w:hAnsiTheme="minorHAnsi" w:cstheme="minorHAnsi"/>
          <w:sz w:val="24"/>
          <w:szCs w:val="24"/>
        </w:rPr>
        <w:t>que la juventud</w:t>
      </w:r>
      <w:r w:rsidRPr="00F15704">
        <w:rPr>
          <w:rStyle w:val="A5"/>
          <w:rFonts w:asciiTheme="minorHAnsi" w:hAnsiTheme="minorHAnsi" w:cstheme="minorHAnsi"/>
          <w:sz w:val="24"/>
          <w:szCs w:val="24"/>
        </w:rPr>
        <w:t xml:space="preserve"> entre 14 y 18 años acceda</w:t>
      </w:r>
      <w:r w:rsidR="0039280B">
        <w:rPr>
          <w:rStyle w:val="A5"/>
          <w:rFonts w:asciiTheme="minorHAnsi" w:hAnsiTheme="minorHAnsi" w:cstheme="minorHAnsi"/>
          <w:sz w:val="24"/>
          <w:szCs w:val="24"/>
        </w:rPr>
        <w:t>, permanezca</w:t>
      </w:r>
      <w:r w:rsidRPr="00F15704">
        <w:rPr>
          <w:rStyle w:val="A5"/>
          <w:rFonts w:asciiTheme="minorHAnsi" w:hAnsiTheme="minorHAnsi" w:cstheme="minorHAnsi"/>
          <w:sz w:val="24"/>
          <w:szCs w:val="24"/>
        </w:rPr>
        <w:t xml:space="preserve"> y alcance por lo menos el </w:t>
      </w:r>
      <w:r w:rsidR="0039280B">
        <w:rPr>
          <w:rStyle w:val="A5"/>
          <w:rFonts w:asciiTheme="minorHAnsi" w:hAnsiTheme="minorHAnsi" w:cstheme="minorHAnsi"/>
          <w:sz w:val="24"/>
          <w:szCs w:val="24"/>
        </w:rPr>
        <w:t>primer</w:t>
      </w:r>
      <w:r w:rsidRPr="00F15704">
        <w:rPr>
          <w:rStyle w:val="A5"/>
          <w:rFonts w:asciiTheme="minorHAnsi" w:hAnsiTheme="minorHAnsi" w:cstheme="minorHAnsi"/>
          <w:sz w:val="24"/>
          <w:szCs w:val="24"/>
        </w:rPr>
        <w:t xml:space="preserve"> </w:t>
      </w:r>
      <w:r w:rsidR="0039280B">
        <w:rPr>
          <w:rStyle w:val="A5"/>
          <w:rFonts w:asciiTheme="minorHAnsi" w:hAnsiTheme="minorHAnsi" w:cstheme="minorHAnsi"/>
          <w:sz w:val="24"/>
          <w:szCs w:val="24"/>
        </w:rPr>
        <w:t>c</w:t>
      </w:r>
      <w:r w:rsidRPr="00F15704">
        <w:rPr>
          <w:rStyle w:val="A5"/>
          <w:rFonts w:asciiTheme="minorHAnsi" w:hAnsiTheme="minorHAnsi" w:cstheme="minorHAnsi"/>
          <w:sz w:val="24"/>
          <w:szCs w:val="24"/>
        </w:rPr>
        <w:t>iclo del nivel medio.</w:t>
      </w:r>
    </w:p>
    <w:p w:rsidR="00F15704" w:rsidRPr="00F15704" w:rsidRDefault="00F15704" w:rsidP="00386E4F">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w:t>
      </w:r>
      <w:r w:rsidR="0039280B">
        <w:rPr>
          <w:rStyle w:val="A5"/>
          <w:rFonts w:asciiTheme="minorHAnsi" w:hAnsiTheme="minorHAnsi" w:cstheme="minorHAnsi"/>
          <w:sz w:val="24"/>
          <w:szCs w:val="24"/>
        </w:rPr>
        <w:t>dos</w:t>
      </w:r>
      <w:r w:rsidRPr="00F15704">
        <w:rPr>
          <w:rStyle w:val="A5"/>
          <w:rFonts w:asciiTheme="minorHAnsi" w:hAnsiTheme="minorHAnsi" w:cstheme="minorHAnsi"/>
          <w:sz w:val="24"/>
          <w:szCs w:val="24"/>
        </w:rPr>
        <w:t xml:space="preserve"> o más años por encima de la edad del grado correspondiente.</w:t>
      </w:r>
    </w:p>
    <w:p w:rsidR="00F15704" w:rsidRPr="0039280B" w:rsidRDefault="00F15704" w:rsidP="00386E4F">
      <w:pPr>
        <w:pStyle w:val="Prrafodelista"/>
        <w:spacing w:after="0"/>
        <w:jc w:val="both"/>
        <w:rPr>
          <w:rStyle w:val="A5"/>
          <w:rFonts w:asciiTheme="minorHAnsi" w:hAnsiTheme="minorHAnsi" w:cstheme="minorHAnsi"/>
          <w:sz w:val="24"/>
          <w:szCs w:val="24"/>
          <w:lang w:val="es-ES"/>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Mejorar la nutrición de </w:t>
      </w:r>
      <w:r w:rsidR="0039280B">
        <w:rPr>
          <w:rStyle w:val="A5"/>
          <w:rFonts w:asciiTheme="minorHAnsi" w:hAnsiTheme="minorHAnsi" w:cstheme="minorHAnsi"/>
          <w:sz w:val="24"/>
          <w:szCs w:val="24"/>
        </w:rPr>
        <w:t>las personas participantes en el programa</w:t>
      </w:r>
      <w:r w:rsidRPr="00F15704">
        <w:rPr>
          <w:rStyle w:val="A5"/>
          <w:rFonts w:asciiTheme="minorHAnsi" w:hAnsiTheme="minorHAnsi" w:cstheme="minorHAnsi"/>
          <w:sz w:val="24"/>
          <w:szCs w:val="24"/>
        </w:rPr>
        <w:t>, con énfasis en la población más vulnerable como son los niños y niñas entre 0 y 5 años, así como las embarazadas y lactantes.</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386E4F">
      <w:pPr>
        <w:spacing w:after="0"/>
        <w:jc w:val="both"/>
        <w:rPr>
          <w:rStyle w:val="A5"/>
          <w:rFonts w:asciiTheme="minorHAnsi" w:hAnsiTheme="minorHAnsi" w:cstheme="minorHAnsi"/>
          <w:sz w:val="24"/>
          <w:szCs w:val="24"/>
        </w:rPr>
      </w:pPr>
    </w:p>
    <w:p w:rsidR="00D85EF1" w:rsidRPr="00D85EF1" w:rsidRDefault="00F15704" w:rsidP="0089698C">
      <w:pPr>
        <w:pStyle w:val="Prrafodelista"/>
        <w:numPr>
          <w:ilvl w:val="0"/>
          <w:numId w:val="6"/>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Default="00D85EF1" w:rsidP="00386E4F">
      <w:pPr>
        <w:pStyle w:val="Prrafodelista"/>
        <w:rPr>
          <w:rFonts w:eastAsia="MS Mincho"/>
        </w:rPr>
      </w:pPr>
    </w:p>
    <w:p w:rsidR="00D85EF1" w:rsidRPr="00FF04DF" w:rsidRDefault="00EA5639" w:rsidP="00386E4F">
      <w:pPr>
        <w:pStyle w:val="Ttulo2"/>
        <w:rPr>
          <w:rStyle w:val="A5"/>
          <w:rFonts w:asciiTheme="majorHAnsi" w:hAnsiTheme="majorHAnsi" w:cstheme="majorBidi"/>
          <w:color w:val="17365D" w:themeColor="text2" w:themeShade="BF"/>
          <w:sz w:val="24"/>
          <w:szCs w:val="26"/>
        </w:rPr>
      </w:pPr>
      <w:bookmarkStart w:id="21" w:name="_Toc13585214"/>
      <w:r w:rsidRPr="00FF04DF">
        <w:rPr>
          <w:rStyle w:val="A5"/>
          <w:rFonts w:asciiTheme="majorHAnsi" w:hAnsiTheme="majorHAnsi" w:cstheme="majorBidi"/>
          <w:color w:val="17365D" w:themeColor="text2" w:themeShade="BF"/>
          <w:sz w:val="24"/>
          <w:szCs w:val="26"/>
        </w:rPr>
        <w:t>1.6</w:t>
      </w:r>
      <w:r w:rsidR="00D85EF1" w:rsidRPr="00FF04DF">
        <w:rPr>
          <w:rStyle w:val="A5"/>
          <w:rFonts w:asciiTheme="majorHAnsi" w:hAnsiTheme="majorHAnsi" w:cstheme="majorBidi"/>
          <w:color w:val="17365D" w:themeColor="text2" w:themeShade="BF"/>
          <w:sz w:val="24"/>
          <w:szCs w:val="26"/>
        </w:rPr>
        <w:t xml:space="preserve"> Productos y servicios ofertados</w:t>
      </w:r>
      <w:bookmarkEnd w:id="21"/>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Default="0098185C" w:rsidP="0089698C">
      <w:pPr>
        <w:pStyle w:val="Prrafodelista"/>
        <w:numPr>
          <w:ilvl w:val="0"/>
          <w:numId w:val="7"/>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E96809" w:rsidRDefault="00E96809" w:rsidP="00386E4F">
      <w:pPr>
        <w:pStyle w:val="Prrafodelista"/>
        <w:spacing w:after="160"/>
        <w:jc w:val="both"/>
        <w:rPr>
          <w:rStyle w:val="A5"/>
          <w:rFonts w:asciiTheme="minorHAnsi" w:hAnsiTheme="minorHAnsi" w:cstheme="minorHAnsi"/>
          <w:sz w:val="24"/>
          <w:szCs w:val="24"/>
        </w:rPr>
      </w:pPr>
    </w:p>
    <w:p w:rsidR="008B751D" w:rsidRPr="0098185C" w:rsidRDefault="008B751D" w:rsidP="00386E4F">
      <w:pPr>
        <w:pStyle w:val="Prrafodelista"/>
        <w:spacing w:after="160"/>
        <w:jc w:val="both"/>
        <w:rPr>
          <w:rStyle w:val="A5"/>
          <w:rFonts w:asciiTheme="minorHAnsi" w:hAnsiTheme="minorHAnsi" w:cstheme="minorHAnsi"/>
          <w:sz w:val="24"/>
          <w:szCs w:val="24"/>
        </w:rPr>
      </w:pPr>
    </w:p>
    <w:p w:rsidR="0098185C" w:rsidRDefault="0098185C" w:rsidP="0089698C">
      <w:pPr>
        <w:pStyle w:val="Ttulo2"/>
        <w:numPr>
          <w:ilvl w:val="2"/>
          <w:numId w:val="20"/>
        </w:numPr>
        <w:rPr>
          <w:rStyle w:val="A5"/>
          <w:rFonts w:asciiTheme="majorHAnsi" w:hAnsiTheme="majorHAnsi" w:cstheme="majorBidi"/>
          <w:color w:val="17365D" w:themeColor="text2" w:themeShade="BF"/>
          <w:sz w:val="24"/>
          <w:szCs w:val="26"/>
        </w:rPr>
      </w:pPr>
      <w:bookmarkStart w:id="22" w:name="_Toc13585215"/>
      <w:r w:rsidRPr="00FF04DF">
        <w:rPr>
          <w:rStyle w:val="A5"/>
          <w:rFonts w:asciiTheme="majorHAnsi" w:hAnsiTheme="majorHAnsi" w:cstheme="majorBidi"/>
          <w:color w:val="17365D" w:themeColor="text2" w:themeShade="BF"/>
          <w:sz w:val="24"/>
          <w:szCs w:val="26"/>
        </w:rPr>
        <w:lastRenderedPageBreak/>
        <w:t>Transferencias Monetarias Condicionadas (TMC) y Subsidios Focalizados (SF)</w:t>
      </w:r>
      <w:bookmarkEnd w:id="22"/>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Comer es Primero (CEP)</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w:t>
      </w:r>
      <w:r w:rsidR="00121B0F">
        <w:rPr>
          <w:rStyle w:val="A5"/>
          <w:rFonts w:asciiTheme="minorHAnsi" w:hAnsiTheme="minorHAnsi" w:cstheme="minorHAnsi"/>
          <w:sz w:val="24"/>
          <w:szCs w:val="24"/>
        </w:rPr>
        <w:t xml:space="preserve"> </w:t>
      </w:r>
      <w:r w:rsidR="00121B0F" w:rsidRPr="0098185C">
        <w:rPr>
          <w:rStyle w:val="A5"/>
          <w:rFonts w:asciiTheme="minorHAnsi" w:hAnsiTheme="minorHAnsi" w:cstheme="minorHAnsi"/>
          <w:sz w:val="24"/>
          <w:szCs w:val="24"/>
        </w:rPr>
        <w:t>a la asistencia a los servicios de salud de acuerdo al protocolo y el esquema de salud del Ministerio de Salud Pública</w:t>
      </w:r>
      <w:r w:rsidRPr="0098185C">
        <w:rPr>
          <w:rStyle w:val="A5"/>
          <w:rFonts w:asciiTheme="minorHAnsi" w:hAnsiTheme="minorHAnsi" w:cstheme="minorHAnsi"/>
          <w:sz w:val="24"/>
          <w:szCs w:val="24"/>
        </w:rPr>
        <w:t xml:space="preserve"> </w:t>
      </w:r>
      <w:r w:rsidR="00121B0F">
        <w:rPr>
          <w:rStyle w:val="A5"/>
          <w:rFonts w:asciiTheme="minorHAnsi" w:hAnsiTheme="minorHAnsi" w:cstheme="minorHAnsi"/>
          <w:sz w:val="24"/>
          <w:szCs w:val="24"/>
        </w:rPr>
        <w:t>de los</w:t>
      </w:r>
      <w:r w:rsidRPr="0098185C">
        <w:rPr>
          <w:rStyle w:val="A5"/>
          <w:rFonts w:asciiTheme="minorHAnsi" w:hAnsiTheme="minorHAnsi" w:cstheme="minorHAnsi"/>
          <w:sz w:val="24"/>
          <w:szCs w:val="24"/>
        </w:rPr>
        <w:t xml:space="preserve"> hogares </w:t>
      </w:r>
      <w:r w:rsidR="00121B0F">
        <w:rPr>
          <w:rStyle w:val="A5"/>
          <w:rFonts w:asciiTheme="minorHAnsi" w:hAnsiTheme="minorHAnsi" w:cstheme="minorHAnsi"/>
          <w:sz w:val="24"/>
          <w:szCs w:val="24"/>
        </w:rPr>
        <w:t>que tienen en su núcleo infantes</w:t>
      </w:r>
      <w:r w:rsidRPr="0098185C">
        <w:rPr>
          <w:rStyle w:val="A5"/>
          <w:rFonts w:asciiTheme="minorHAnsi" w:hAnsiTheme="minorHAnsi" w:cstheme="minorHAnsi"/>
          <w:sz w:val="24"/>
          <w:szCs w:val="24"/>
        </w:rPr>
        <w:t xml:space="preserve"> menores de 5 años y/o embarazadas. </w:t>
      </w:r>
    </w:p>
    <w:p w:rsidR="0098185C" w:rsidRPr="0098185C" w:rsidRDefault="0098185C" w:rsidP="00386E4F">
      <w:pPr>
        <w:pStyle w:val="Prrafodelista"/>
        <w:jc w:val="both"/>
        <w:rPr>
          <w:rStyle w:val="A5"/>
          <w:rFonts w:asciiTheme="minorHAnsi" w:hAnsiTheme="minorHAnsi" w:cstheme="minorHAnsi"/>
          <w:sz w:val="24"/>
          <w:szCs w:val="24"/>
        </w:rPr>
      </w:pPr>
    </w:p>
    <w:p w:rsidR="0098185C" w:rsidRPr="0098185C"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Incentivo a la Asistencia Escolar</w:t>
      </w:r>
      <w:r w:rsidRPr="00FF04DF">
        <w:rPr>
          <w:rStyle w:val="A5"/>
          <w:rFonts w:asciiTheme="minorHAnsi" w:hAnsiTheme="minorHAnsi" w:cstheme="minorHAnsi"/>
          <w:color w:val="auto"/>
          <w:sz w:val="24"/>
          <w:szCs w:val="24"/>
        </w:rPr>
        <w:t xml:space="preserve"> </w:t>
      </w:r>
      <w:r w:rsidRPr="00FF04DF">
        <w:rPr>
          <w:rStyle w:val="A5"/>
          <w:rFonts w:asciiTheme="minorHAnsi" w:hAnsiTheme="minorHAnsi" w:cstheme="minorHAnsi"/>
          <w:b/>
          <w:color w:val="auto"/>
          <w:sz w:val="24"/>
          <w:szCs w:val="24"/>
        </w:rPr>
        <w:t>(ILAE)</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bimestral</w:t>
      </w:r>
      <w:r w:rsidR="00EF6BA8">
        <w:rPr>
          <w:rStyle w:val="A5"/>
          <w:rFonts w:asciiTheme="minorHAnsi" w:hAnsiTheme="minorHAnsi" w:cstheme="minorHAnsi"/>
          <w:sz w:val="24"/>
          <w:szCs w:val="24"/>
        </w:rPr>
        <w:t xml:space="preserve"> </w:t>
      </w:r>
      <w:r w:rsidR="00EF6BA8" w:rsidRPr="0098185C">
        <w:rPr>
          <w:rStyle w:val="A5"/>
          <w:rFonts w:asciiTheme="minorHAnsi" w:hAnsiTheme="minorHAnsi" w:cstheme="minorHAnsi"/>
          <w:sz w:val="24"/>
          <w:szCs w:val="24"/>
        </w:rPr>
        <w:t>durante el período de clases</w:t>
      </w:r>
      <w:r w:rsidR="00EF6BA8">
        <w:rPr>
          <w:rStyle w:val="A5"/>
          <w:rFonts w:asciiTheme="minorHAnsi" w:hAnsiTheme="minorHAnsi" w:cstheme="minorHAnsi"/>
          <w:sz w:val="24"/>
          <w:szCs w:val="24"/>
        </w:rPr>
        <w:t xml:space="preserve"> de</w:t>
      </w:r>
      <w:r w:rsidR="00EF6BA8" w:rsidRPr="0098185C">
        <w:rPr>
          <w:rStyle w:val="A5"/>
          <w:rFonts w:asciiTheme="minorHAnsi" w:hAnsiTheme="minorHAnsi" w:cstheme="minorHAnsi"/>
          <w:sz w:val="24"/>
          <w:szCs w:val="24"/>
        </w:rPr>
        <w:t xml:space="preserve"> 300</w:t>
      </w:r>
      <w:r w:rsidR="00EF6BA8">
        <w:rPr>
          <w:rStyle w:val="A5"/>
          <w:rFonts w:asciiTheme="minorHAnsi" w:hAnsiTheme="minorHAnsi" w:cstheme="minorHAnsi"/>
          <w:sz w:val="24"/>
          <w:szCs w:val="24"/>
        </w:rPr>
        <w:t xml:space="preserve"> pesos</w:t>
      </w:r>
      <w:r w:rsidRPr="0098185C">
        <w:rPr>
          <w:rStyle w:val="A5"/>
          <w:rFonts w:asciiTheme="minorHAnsi" w:hAnsiTheme="minorHAnsi" w:cstheme="minorHAnsi"/>
          <w:sz w:val="24"/>
          <w:szCs w:val="24"/>
        </w:rPr>
        <w:t xml:space="preserve">, a jefes/as de familias beneficiarias por cada </w:t>
      </w:r>
      <w:r w:rsidR="00EF6BA8">
        <w:rPr>
          <w:rStyle w:val="A5"/>
          <w:rFonts w:asciiTheme="minorHAnsi" w:hAnsiTheme="minorHAnsi" w:cstheme="minorHAnsi"/>
          <w:sz w:val="24"/>
          <w:szCs w:val="24"/>
        </w:rPr>
        <w:t>estudiante</w:t>
      </w:r>
      <w:r w:rsidRPr="0098185C">
        <w:rPr>
          <w:rStyle w:val="A5"/>
          <w:rFonts w:asciiTheme="minorHAnsi" w:hAnsiTheme="minorHAnsi" w:cstheme="minorHAnsi"/>
          <w:sz w:val="24"/>
          <w:szCs w:val="24"/>
        </w:rPr>
        <w:t xml:space="preserve">, hasta un máximo de cuatro, en edades comprendidas entre 6 y 16 años, matriculados desde primer hasta octavo grado de educación básica. Está condicionada y entregada únicamente a hogares con </w:t>
      </w:r>
      <w:r w:rsidR="00EF6BA8">
        <w:rPr>
          <w:rStyle w:val="A5"/>
          <w:rFonts w:asciiTheme="minorHAnsi" w:hAnsiTheme="minorHAnsi" w:cstheme="minorHAnsi"/>
          <w:sz w:val="24"/>
          <w:szCs w:val="24"/>
        </w:rPr>
        <w:t>estudiantes</w:t>
      </w:r>
      <w:r w:rsidRPr="0098185C">
        <w:rPr>
          <w:rStyle w:val="A5"/>
          <w:rFonts w:asciiTheme="minorHAnsi" w:hAnsiTheme="minorHAnsi" w:cstheme="minorHAnsi"/>
          <w:sz w:val="24"/>
          <w:szCs w:val="24"/>
        </w:rPr>
        <w:t xml:space="preserve"> en edad escolar matriculados y que evidencian una asistencia mínima de un 80% a la escuela. </w:t>
      </w:r>
    </w:p>
    <w:p w:rsidR="0098185C" w:rsidRPr="0098185C" w:rsidRDefault="0098185C" w:rsidP="00386E4F">
      <w:pPr>
        <w:pStyle w:val="Prrafodelista"/>
        <w:rPr>
          <w:rStyle w:val="A5"/>
          <w:rFonts w:asciiTheme="minorHAnsi" w:hAnsiTheme="minorHAnsi" w:cstheme="minorHAnsi"/>
          <w:sz w:val="24"/>
          <w:szCs w:val="24"/>
        </w:rPr>
      </w:pPr>
    </w:p>
    <w:p w:rsidR="00D13250" w:rsidRDefault="0098185C" w:rsidP="0089698C">
      <w:pPr>
        <w:pStyle w:val="Prrafodelista"/>
        <w:numPr>
          <w:ilvl w:val="0"/>
          <w:numId w:val="8"/>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 xml:space="preserve">Bono Escolar Estudiando Progreso (BEEP) </w:t>
      </w:r>
      <w:r w:rsidRPr="0098185C">
        <w:rPr>
          <w:rStyle w:val="A5"/>
          <w:rFonts w:asciiTheme="minorHAnsi" w:hAnsiTheme="minorHAnsi" w:cstheme="minorHAnsi"/>
          <w:sz w:val="24"/>
          <w:szCs w:val="24"/>
        </w:rPr>
        <w:t>es un incentivo mensual pagado bimestralmente</w:t>
      </w:r>
      <w:r w:rsidR="006C5AE7">
        <w:rPr>
          <w:rStyle w:val="A5"/>
          <w:rFonts w:asciiTheme="minorHAnsi" w:hAnsiTheme="minorHAnsi" w:cstheme="minorHAnsi"/>
          <w:sz w:val="24"/>
          <w:szCs w:val="24"/>
        </w:rPr>
        <w:t>, se encuentra condicionado</w:t>
      </w:r>
      <w:r w:rsidR="00D13250">
        <w:rPr>
          <w:rStyle w:val="A5"/>
          <w:rFonts w:asciiTheme="minorHAnsi" w:hAnsiTheme="minorHAnsi" w:cstheme="minorHAnsi"/>
          <w:sz w:val="24"/>
          <w:szCs w:val="24"/>
        </w:rPr>
        <w:t xml:space="preserve"> a </w:t>
      </w:r>
      <w:r w:rsidR="006C5AE7">
        <w:rPr>
          <w:rStyle w:val="A5"/>
          <w:rFonts w:asciiTheme="minorHAnsi" w:hAnsiTheme="minorHAnsi" w:cstheme="minorHAnsi"/>
          <w:sz w:val="24"/>
          <w:szCs w:val="24"/>
        </w:rPr>
        <w:t xml:space="preserve">que adolescentes y </w:t>
      </w:r>
      <w:r w:rsidR="00D13250">
        <w:rPr>
          <w:rStyle w:val="A5"/>
          <w:rFonts w:asciiTheme="minorHAnsi" w:hAnsiTheme="minorHAnsi" w:cstheme="minorHAnsi"/>
          <w:sz w:val="24"/>
          <w:szCs w:val="24"/>
        </w:rPr>
        <w:t>jóvenes</w:t>
      </w:r>
      <w:r w:rsidR="006C5AE7">
        <w:rPr>
          <w:rStyle w:val="A5"/>
          <w:rFonts w:asciiTheme="minorHAnsi" w:hAnsiTheme="minorHAnsi" w:cstheme="minorHAnsi"/>
          <w:sz w:val="24"/>
          <w:szCs w:val="24"/>
        </w:rPr>
        <w:t xml:space="preserve"> estén</w:t>
      </w:r>
      <w:r w:rsidR="00D13250">
        <w:rPr>
          <w:rStyle w:val="A5"/>
          <w:rFonts w:asciiTheme="minorHAnsi" w:hAnsiTheme="minorHAnsi" w:cstheme="minorHAnsi"/>
          <w:sz w:val="24"/>
          <w:szCs w:val="24"/>
        </w:rPr>
        <w:t xml:space="preserve"> matriculados y asistiendo</w:t>
      </w:r>
      <w:r w:rsidR="006C5AE7">
        <w:rPr>
          <w:rStyle w:val="A5"/>
          <w:rFonts w:asciiTheme="minorHAnsi" w:hAnsiTheme="minorHAnsi" w:cstheme="minorHAnsi"/>
          <w:sz w:val="24"/>
          <w:szCs w:val="24"/>
        </w:rPr>
        <w:t xml:space="preserve"> en más de un 80%</w:t>
      </w:r>
      <w:r w:rsidR="00D13250">
        <w:rPr>
          <w:rStyle w:val="A5"/>
          <w:rFonts w:asciiTheme="minorHAnsi" w:hAnsiTheme="minorHAnsi" w:cstheme="minorHAnsi"/>
          <w:sz w:val="24"/>
          <w:szCs w:val="24"/>
        </w:rPr>
        <w:t xml:space="preserve"> al nivel secundario, los montos son transferidos según el nivel en el que están los miembros del hogar, según el siguiente esquema:</w:t>
      </w:r>
    </w:p>
    <w:p w:rsidR="00D13250" w:rsidRDefault="00D13250" w:rsidP="00D13250">
      <w:pPr>
        <w:pStyle w:val="Prrafodelista"/>
        <w:rPr>
          <w:rStyle w:val="A5"/>
          <w:rFonts w:asciiTheme="minorHAnsi" w:hAnsiTheme="minorHAnsi" w:cstheme="minorHAnsi"/>
          <w:sz w:val="24"/>
          <w:szCs w:val="24"/>
        </w:rPr>
      </w:pPr>
    </w:p>
    <w:tbl>
      <w:tblPr>
        <w:tblStyle w:val="Sombreadomedio1-nfasis51"/>
        <w:tblW w:w="4705" w:type="pct"/>
        <w:tblInd w:w="534" w:type="dxa"/>
        <w:tblLook w:val="04A0" w:firstRow="1" w:lastRow="0" w:firstColumn="1" w:lastColumn="0" w:noHBand="0" w:noVBand="1"/>
      </w:tblPr>
      <w:tblGrid>
        <w:gridCol w:w="3590"/>
        <w:gridCol w:w="4930"/>
      </w:tblGrid>
      <w:tr w:rsidR="00D13250" w:rsidRPr="00D13250" w:rsidTr="007B5C3D">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spacing w:after="160" w:line="276" w:lineRule="auto"/>
              <w:jc w:val="both"/>
              <w:rPr>
                <w:rFonts w:cstheme="minorHAnsi"/>
                <w:sz w:val="24"/>
                <w:szCs w:val="24"/>
                <w:lang w:val="es-ES"/>
              </w:rPr>
            </w:pPr>
            <w:r w:rsidRPr="00D13250">
              <w:rPr>
                <w:rFonts w:cstheme="minorHAnsi"/>
                <w:sz w:val="24"/>
                <w:szCs w:val="24"/>
              </w:rPr>
              <w:t>Curso</w:t>
            </w:r>
          </w:p>
        </w:tc>
        <w:tc>
          <w:tcPr>
            <w:tcW w:w="2893" w:type="pct"/>
            <w:hideMark/>
          </w:tcPr>
          <w:p w:rsidR="00D13250" w:rsidRPr="00D13250" w:rsidRDefault="00D13250" w:rsidP="00D13250">
            <w:pPr>
              <w:pStyle w:val="Prrafodelista"/>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val="es-ES"/>
              </w:rPr>
            </w:pPr>
            <w:r w:rsidRPr="00D13250">
              <w:rPr>
                <w:rFonts w:cstheme="minorHAnsi"/>
                <w:sz w:val="24"/>
                <w:szCs w:val="24"/>
              </w:rPr>
              <w:t>Monto por miembro</w:t>
            </w:r>
          </w:p>
        </w:tc>
      </w:tr>
      <w:tr w:rsidR="00D13250" w:rsidRPr="00D13250" w:rsidTr="007B5C3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Secundaria 1 (7mo básica)</w:t>
            </w:r>
          </w:p>
        </w:tc>
        <w:tc>
          <w:tcPr>
            <w:tcW w:w="2893" w:type="pct"/>
            <w:hideMark/>
          </w:tcPr>
          <w:p w:rsidR="00D13250" w:rsidRPr="00D13250" w:rsidRDefault="00D13250" w:rsidP="00D13250">
            <w:pPr>
              <w:pStyle w:val="Prrafodelista"/>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400.00 </w:t>
            </w:r>
          </w:p>
        </w:tc>
      </w:tr>
      <w:tr w:rsidR="00D13250" w:rsidRPr="00D13250" w:rsidTr="007B5C3D">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Secundaria 2 (8vo básica)</w:t>
            </w:r>
          </w:p>
        </w:tc>
        <w:tc>
          <w:tcPr>
            <w:tcW w:w="2893" w:type="pct"/>
            <w:hideMark/>
          </w:tcPr>
          <w:p w:rsidR="00D13250" w:rsidRPr="00D13250" w:rsidRDefault="00D13250" w:rsidP="00D13250">
            <w:pPr>
              <w:pStyle w:val="Prrafodelista"/>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500.00 </w:t>
            </w:r>
          </w:p>
        </w:tc>
      </w:tr>
      <w:tr w:rsidR="00D13250" w:rsidRPr="00D13250" w:rsidTr="007B5C3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Secundaria 3 (1er bachiller)</w:t>
            </w:r>
          </w:p>
        </w:tc>
        <w:tc>
          <w:tcPr>
            <w:tcW w:w="2893" w:type="pct"/>
            <w:hideMark/>
          </w:tcPr>
          <w:p w:rsidR="00D13250" w:rsidRPr="00D13250" w:rsidRDefault="00D13250" w:rsidP="00D13250">
            <w:pPr>
              <w:pStyle w:val="Prrafodelista"/>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600.00 </w:t>
            </w:r>
          </w:p>
        </w:tc>
      </w:tr>
      <w:tr w:rsidR="00D13250" w:rsidRPr="00D13250" w:rsidTr="007B5C3D">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Secundaria 4 (2do bachiller)</w:t>
            </w:r>
          </w:p>
        </w:tc>
        <w:tc>
          <w:tcPr>
            <w:tcW w:w="2893" w:type="pct"/>
            <w:hideMark/>
          </w:tcPr>
          <w:p w:rsidR="00D13250" w:rsidRPr="00D13250" w:rsidRDefault="00D13250" w:rsidP="00D13250">
            <w:pPr>
              <w:pStyle w:val="Prrafodelista"/>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800.00 </w:t>
            </w:r>
          </w:p>
        </w:tc>
      </w:tr>
      <w:tr w:rsidR="00D13250" w:rsidRPr="00D13250" w:rsidTr="007B5C3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Secundaria 5 (3er bachiller)</w:t>
            </w:r>
          </w:p>
        </w:tc>
        <w:tc>
          <w:tcPr>
            <w:tcW w:w="2893" w:type="pct"/>
            <w:hideMark/>
          </w:tcPr>
          <w:p w:rsidR="00D13250" w:rsidRPr="00D13250" w:rsidRDefault="00D13250" w:rsidP="00D13250">
            <w:pPr>
              <w:pStyle w:val="Prrafodelista"/>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1,000.00 </w:t>
            </w:r>
          </w:p>
        </w:tc>
      </w:tr>
      <w:tr w:rsidR="00D13250" w:rsidRPr="00D13250" w:rsidTr="007B5C3D">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t xml:space="preserve">Secundaria 6 (4to </w:t>
            </w:r>
            <w:r w:rsidRPr="00D13250">
              <w:rPr>
                <w:rFonts w:cstheme="minorHAnsi"/>
                <w:b w:val="0"/>
                <w:color w:val="000000"/>
                <w:sz w:val="24"/>
                <w:szCs w:val="24"/>
              </w:rPr>
              <w:lastRenderedPageBreak/>
              <w:t>bachiller)</w:t>
            </w:r>
          </w:p>
        </w:tc>
        <w:tc>
          <w:tcPr>
            <w:tcW w:w="2893" w:type="pct"/>
            <w:hideMark/>
          </w:tcPr>
          <w:p w:rsidR="00D13250" w:rsidRPr="00D13250" w:rsidRDefault="00D13250" w:rsidP="00D13250">
            <w:pPr>
              <w:pStyle w:val="Prrafodelista"/>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lastRenderedPageBreak/>
              <w:t xml:space="preserve"> $    1,200.00 </w:t>
            </w:r>
          </w:p>
        </w:tc>
      </w:tr>
      <w:tr w:rsidR="00D13250" w:rsidRPr="00D13250" w:rsidTr="007B5C3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07" w:type="pct"/>
            <w:hideMark/>
          </w:tcPr>
          <w:p w:rsidR="00D13250" w:rsidRPr="00D13250" w:rsidRDefault="00D13250" w:rsidP="00D13250">
            <w:pPr>
              <w:pStyle w:val="Prrafodelista"/>
              <w:jc w:val="both"/>
              <w:rPr>
                <w:rFonts w:cstheme="minorHAnsi"/>
                <w:b w:val="0"/>
                <w:color w:val="000000"/>
                <w:sz w:val="24"/>
                <w:szCs w:val="24"/>
                <w:lang w:val="es-ES"/>
              </w:rPr>
            </w:pPr>
            <w:r w:rsidRPr="00D13250">
              <w:rPr>
                <w:rFonts w:cstheme="minorHAnsi"/>
                <w:b w:val="0"/>
                <w:color w:val="000000"/>
                <w:sz w:val="24"/>
                <w:szCs w:val="24"/>
              </w:rPr>
              <w:lastRenderedPageBreak/>
              <w:t>Técnico</w:t>
            </w:r>
          </w:p>
        </w:tc>
        <w:tc>
          <w:tcPr>
            <w:tcW w:w="2893" w:type="pct"/>
            <w:hideMark/>
          </w:tcPr>
          <w:p w:rsidR="00D13250" w:rsidRPr="00D13250" w:rsidRDefault="00D13250" w:rsidP="00D13250">
            <w:pPr>
              <w:pStyle w:val="Prrafodelista"/>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1,400.00 </w:t>
            </w:r>
          </w:p>
        </w:tc>
      </w:tr>
    </w:tbl>
    <w:p w:rsidR="00D13250" w:rsidRPr="00D13250" w:rsidRDefault="00D13250" w:rsidP="006C5AE7">
      <w:pPr>
        <w:pStyle w:val="Prrafodelista"/>
        <w:spacing w:after="160"/>
        <w:jc w:val="both"/>
        <w:rPr>
          <w:rStyle w:val="A5"/>
          <w:rFonts w:asciiTheme="minorHAnsi" w:hAnsiTheme="minorHAnsi" w:cstheme="minorHAnsi"/>
          <w:sz w:val="24"/>
          <w:szCs w:val="24"/>
        </w:rPr>
      </w:pPr>
      <w:r>
        <w:rPr>
          <w:rStyle w:val="A5"/>
          <w:rFonts w:asciiTheme="minorHAnsi" w:hAnsiTheme="minorHAnsi" w:cstheme="minorHAnsi"/>
          <w:sz w:val="24"/>
          <w:szCs w:val="24"/>
        </w:rPr>
        <w:t xml:space="preserve"> </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89698C">
      <w:pPr>
        <w:pStyle w:val="Prrafodelista"/>
        <w:numPr>
          <w:ilvl w:val="0"/>
          <w:numId w:val="9"/>
        </w:numPr>
        <w:spacing w:after="160"/>
        <w:jc w:val="both"/>
        <w:rPr>
          <w:rStyle w:val="A5"/>
          <w:rFonts w:asciiTheme="minorHAnsi" w:hAnsiTheme="minorHAnsi" w:cstheme="minorHAnsi"/>
          <w:b/>
          <w:bCs/>
          <w:sz w:val="24"/>
          <w:szCs w:val="24"/>
        </w:rPr>
      </w:pPr>
      <w:r w:rsidRPr="00FF04DF">
        <w:rPr>
          <w:rStyle w:val="A5"/>
          <w:rFonts w:asciiTheme="minorHAnsi" w:hAnsiTheme="minorHAnsi" w:cstheme="minorHAnsi"/>
          <w:b/>
          <w:color w:val="auto"/>
          <w:sz w:val="24"/>
          <w:szCs w:val="24"/>
        </w:rPr>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386E4F">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89698C">
      <w:pPr>
        <w:pStyle w:val="Prrafodelista"/>
        <w:numPr>
          <w:ilvl w:val="0"/>
          <w:numId w:val="9"/>
        </w:numPr>
        <w:spacing w:after="160"/>
        <w:jc w:val="both"/>
        <w:rPr>
          <w:rFonts w:cstheme="minorHAnsi"/>
          <w:b/>
          <w:bCs/>
          <w:color w:val="000000"/>
          <w:sz w:val="24"/>
          <w:szCs w:val="24"/>
        </w:rPr>
      </w:pPr>
      <w:r w:rsidRPr="00FF04DF">
        <w:rPr>
          <w:rStyle w:val="A5"/>
          <w:rFonts w:asciiTheme="minorHAnsi" w:hAnsiTheme="minorHAnsi" w:cstheme="minorHAnsi"/>
          <w:b/>
          <w:color w:val="auto"/>
          <w:sz w:val="24"/>
          <w:szCs w:val="24"/>
        </w:rPr>
        <w:t>Bonoluz</w:t>
      </w:r>
      <w:r w:rsidRPr="00EA5639">
        <w:rPr>
          <w:rStyle w:val="A5"/>
          <w:rFonts w:asciiTheme="minorHAnsi" w:hAnsiTheme="minorHAnsi" w:cstheme="minorHAnsi"/>
          <w:b/>
          <w:color w:val="1F497D" w:themeColor="text2"/>
          <w:sz w:val="24"/>
          <w:szCs w:val="24"/>
        </w:rPr>
        <w:t xml:space="preserve">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386E4F">
      <w:pPr>
        <w:rPr>
          <w:rStyle w:val="A5"/>
          <w:rFonts w:asciiTheme="minorHAnsi" w:hAnsiTheme="minorHAnsi" w:cstheme="minorHAnsi"/>
          <w:b/>
          <w:sz w:val="24"/>
          <w:szCs w:val="24"/>
        </w:rPr>
      </w:pPr>
    </w:p>
    <w:p w:rsidR="0098185C" w:rsidRPr="00FF04DF" w:rsidRDefault="0016282F" w:rsidP="0089698C">
      <w:pPr>
        <w:pStyle w:val="Ttulo2"/>
        <w:numPr>
          <w:ilvl w:val="2"/>
          <w:numId w:val="20"/>
        </w:numPr>
        <w:rPr>
          <w:rStyle w:val="A5"/>
          <w:rFonts w:asciiTheme="majorHAnsi" w:hAnsiTheme="majorHAnsi" w:cstheme="majorBidi"/>
          <w:color w:val="17365D" w:themeColor="text2" w:themeShade="BF"/>
          <w:sz w:val="24"/>
          <w:szCs w:val="26"/>
        </w:rPr>
      </w:pPr>
      <w:bookmarkStart w:id="23" w:name="_Toc13585216"/>
      <w:r w:rsidRPr="00FF04DF">
        <w:rPr>
          <w:rStyle w:val="A5"/>
          <w:rFonts w:asciiTheme="majorHAnsi" w:hAnsiTheme="majorHAnsi" w:cstheme="majorBidi"/>
          <w:color w:val="17365D" w:themeColor="text2" w:themeShade="BF"/>
          <w:sz w:val="24"/>
          <w:szCs w:val="26"/>
        </w:rPr>
        <w:t>ACOMPAÑAMIENTO SOCIOFAMILIAR</w:t>
      </w:r>
      <w:bookmarkEnd w:id="23"/>
    </w:p>
    <w:p w:rsidR="00EA5639" w:rsidRPr="00EA5639" w:rsidRDefault="00EA5639" w:rsidP="00EA239F">
      <w:pPr>
        <w:spacing w:after="0"/>
        <w:rPr>
          <w:lang w:val="es-ES" w:eastAsia="es-ES"/>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acompañamiento familiar es un proceso socioeducativo realizado por </w:t>
      </w:r>
      <w:r w:rsidR="001342A0">
        <w:rPr>
          <w:rStyle w:val="A5"/>
          <w:rFonts w:asciiTheme="minorHAnsi" w:hAnsiTheme="minorHAnsi" w:cstheme="minorHAnsi"/>
          <w:sz w:val="24"/>
          <w:szCs w:val="24"/>
        </w:rPr>
        <w:t xml:space="preserve">el personal de </w:t>
      </w:r>
      <w:r w:rsidR="001342A0" w:rsidRPr="0098185C">
        <w:rPr>
          <w:rStyle w:val="A5"/>
          <w:rFonts w:asciiTheme="minorHAnsi" w:hAnsiTheme="minorHAnsi" w:cstheme="minorHAnsi"/>
          <w:sz w:val="24"/>
          <w:szCs w:val="24"/>
        </w:rPr>
        <w:t>enlaces</w:t>
      </w:r>
      <w:r w:rsidRPr="0098185C">
        <w:rPr>
          <w:rStyle w:val="A5"/>
          <w:rFonts w:asciiTheme="minorHAnsi" w:hAnsiTheme="minorHAnsi" w:cstheme="minorHAnsi"/>
          <w:sz w:val="24"/>
          <w:szCs w:val="24"/>
        </w:rPr>
        <w:t xml:space="preserve"> </w:t>
      </w:r>
      <w:r w:rsidR="001342A0">
        <w:rPr>
          <w:rStyle w:val="A5"/>
          <w:rFonts w:asciiTheme="minorHAnsi" w:hAnsiTheme="minorHAnsi" w:cstheme="minorHAnsi"/>
          <w:sz w:val="24"/>
          <w:szCs w:val="24"/>
        </w:rPr>
        <w:t>familiares</w:t>
      </w:r>
      <w:r w:rsidRPr="0098185C">
        <w:rPr>
          <w:rStyle w:val="A5"/>
          <w:rFonts w:asciiTheme="minorHAnsi" w:hAnsiTheme="minorHAnsi" w:cstheme="minorHAnsi"/>
          <w:sz w:val="24"/>
          <w:szCs w:val="24"/>
        </w:rPr>
        <w:t xml:space="preserve">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objetivo del acompañamiento familiar es motivar a los</w:t>
      </w:r>
      <w:r w:rsidR="001342A0">
        <w:rPr>
          <w:rStyle w:val="A5"/>
          <w:rFonts w:asciiTheme="minorHAnsi" w:hAnsiTheme="minorHAnsi" w:cstheme="minorHAnsi"/>
          <w:sz w:val="24"/>
          <w:szCs w:val="24"/>
        </w:rPr>
        <w:t>/as</w:t>
      </w:r>
      <w:r w:rsidRPr="0098185C">
        <w:rPr>
          <w:rStyle w:val="A5"/>
          <w:rFonts w:asciiTheme="minorHAnsi" w:hAnsiTheme="minorHAnsi" w:cstheme="minorHAnsi"/>
          <w:sz w:val="24"/>
          <w:szCs w:val="24"/>
        </w:rPr>
        <w:t xml:space="preserve"> integrantes del hogar a mejorar sus condiciones de vida con base en planes familiares relacionados con indicadores de bienestar en siete líneas de impacto. </w:t>
      </w:r>
    </w:p>
    <w:p w:rsidR="0098185C" w:rsidRPr="0098185C" w:rsidRDefault="0098185C" w:rsidP="00386E4F">
      <w:pPr>
        <w:jc w:val="both"/>
        <w:rPr>
          <w:rFonts w:cstheme="minorHAnsi"/>
          <w:noProof/>
          <w:sz w:val="24"/>
          <w:szCs w:val="24"/>
          <w:lang w:eastAsia="es-DO"/>
        </w:rPr>
      </w:pPr>
      <w:r w:rsidRPr="0098185C">
        <w:rPr>
          <w:rStyle w:val="A5"/>
          <w:rFonts w:asciiTheme="minorHAnsi" w:hAnsiTheme="minorHAnsi" w:cstheme="minorHAnsi"/>
          <w:sz w:val="24"/>
          <w:szCs w:val="24"/>
        </w:rPr>
        <w:t xml:space="preserve">El proceso de acompañamiento familiar es un proceso pedagógico basado en metodologías participativas y en la relevancia del involucramiento activo de </w:t>
      </w:r>
      <w:r w:rsidR="001342A0">
        <w:rPr>
          <w:rStyle w:val="A5"/>
          <w:rFonts w:asciiTheme="minorHAnsi" w:hAnsiTheme="minorHAnsi" w:cstheme="minorHAnsi"/>
          <w:sz w:val="24"/>
          <w:szCs w:val="24"/>
        </w:rPr>
        <w:t>la familia</w:t>
      </w:r>
      <w:r w:rsidRPr="0098185C">
        <w:rPr>
          <w:rStyle w:val="A5"/>
          <w:rFonts w:asciiTheme="minorHAnsi" w:hAnsiTheme="minorHAnsi" w:cstheme="minorHAnsi"/>
          <w:sz w:val="24"/>
          <w:szCs w:val="24"/>
        </w:rPr>
        <w:t xml:space="preserve"> en la búsqueda de opciones de mejora de acuerdo a las posibilidades y al contexto. A través de este se promueven acciones que impactan en el desarrollo integral de la familia, de acuerdo a su ciclo de vida, en siete líneas:</w:t>
      </w:r>
      <w:r w:rsidRPr="0098185C">
        <w:rPr>
          <w:rFonts w:cstheme="minorHAnsi"/>
          <w:noProof/>
          <w:sz w:val="24"/>
          <w:szCs w:val="24"/>
          <w:lang w:eastAsia="es-DO"/>
        </w:rPr>
        <w:t xml:space="preserve">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lastRenderedPageBreak/>
        <w:t xml:space="preserve">Acceso a las Tecnologías de la Información y la Comunicación y Reducción de Brecha Digital </w:t>
      </w:r>
    </w:p>
    <w:p w:rsidR="0098185C" w:rsidRPr="0098185C" w:rsidRDefault="0098185C" w:rsidP="0089698C">
      <w:pPr>
        <w:pStyle w:val="Sinespaciado"/>
        <w:numPr>
          <w:ilvl w:val="0"/>
          <w:numId w:val="12"/>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386E4F">
      <w:pPr>
        <w:jc w:val="both"/>
        <w:rPr>
          <w:rStyle w:val="A5"/>
          <w:rFonts w:asciiTheme="minorHAnsi" w:hAnsiTheme="minorHAnsi" w:cstheme="minorHAnsi"/>
          <w:sz w:val="24"/>
          <w:szCs w:val="24"/>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89698C">
      <w:pPr>
        <w:pStyle w:val="Prrafodelista"/>
        <w:numPr>
          <w:ilvl w:val="0"/>
          <w:numId w:val="10"/>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Visitas Domiciliarias,</w:t>
      </w:r>
      <w:r w:rsidRPr="00E96809">
        <w:rPr>
          <w:rStyle w:val="A5"/>
          <w:rFonts w:asciiTheme="minorHAnsi" w:hAnsiTheme="minorHAnsi" w:cstheme="minorHAnsi"/>
          <w:color w:val="92CDDC" w:themeColor="accent5" w:themeTint="99"/>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386E4F">
      <w:pPr>
        <w:pStyle w:val="Prrafodelista"/>
        <w:jc w:val="both"/>
        <w:rPr>
          <w:rFonts w:cstheme="minorHAnsi"/>
          <w:color w:val="000000"/>
          <w:sz w:val="24"/>
          <w:szCs w:val="24"/>
        </w:rPr>
      </w:pPr>
    </w:p>
    <w:p w:rsidR="0098185C" w:rsidRPr="0098185C" w:rsidRDefault="0098185C" w:rsidP="0089698C">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Escuelas de Familia,</w:t>
      </w:r>
      <w:r w:rsidRPr="00E96809">
        <w:rPr>
          <w:rStyle w:val="A5"/>
          <w:rFonts w:asciiTheme="minorHAnsi" w:hAnsiTheme="minorHAnsi" w:cstheme="minorHAnsi"/>
          <w:b/>
          <w:color w:val="92CDDC" w:themeColor="accent5" w:themeTint="99"/>
          <w:sz w:val="24"/>
          <w:szCs w:val="24"/>
        </w:rPr>
        <w:t xml:space="preserve">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89698C">
      <w:pPr>
        <w:pStyle w:val="Prrafodelista"/>
        <w:numPr>
          <w:ilvl w:val="0"/>
          <w:numId w:val="11"/>
        </w:numPr>
        <w:spacing w:after="160"/>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Capacitación Técnico Vocacional,</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rPr>
          <w:rStyle w:val="A5"/>
          <w:rFonts w:asciiTheme="minorHAnsi" w:hAnsiTheme="minorHAnsi" w:cstheme="minorHAnsi"/>
          <w:b/>
          <w:sz w:val="24"/>
          <w:szCs w:val="24"/>
        </w:rPr>
      </w:pPr>
      <w:r w:rsidRPr="00FF04DF">
        <w:rPr>
          <w:rStyle w:val="A5"/>
          <w:rFonts w:asciiTheme="minorHAnsi" w:hAnsiTheme="minorHAnsi" w:cstheme="minorHAnsi"/>
          <w:b/>
          <w:color w:val="auto"/>
          <w:sz w:val="24"/>
          <w:szCs w:val="24"/>
        </w:rPr>
        <w:t>Agricultura Familiar,</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1"/>
          <w:numId w:val="11"/>
        </w:numPr>
        <w:spacing w:after="160"/>
        <w:jc w:val="both"/>
        <w:rPr>
          <w:rFonts w:cstheme="minorHAnsi"/>
          <w:b/>
          <w:color w:val="000000"/>
          <w:sz w:val="24"/>
          <w:szCs w:val="24"/>
        </w:rPr>
      </w:pPr>
      <w:r w:rsidRPr="00FF04DF">
        <w:rPr>
          <w:rStyle w:val="A5"/>
          <w:rFonts w:asciiTheme="minorHAnsi" w:hAnsiTheme="minorHAnsi" w:cstheme="minorHAnsi"/>
          <w:color w:val="auto"/>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386E4F">
      <w:pPr>
        <w:pStyle w:val="Prrafodelista"/>
        <w:ind w:left="1440"/>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lastRenderedPageBreak/>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Micronutrientes y Alimentos Fortificados</w:t>
      </w:r>
      <w:r w:rsidRPr="00E96809">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386E4F">
      <w:pPr>
        <w:pStyle w:val="Prrafodelista"/>
        <w:rPr>
          <w:rStyle w:val="A5"/>
          <w:rFonts w:asciiTheme="minorHAnsi" w:hAnsiTheme="minorHAnsi" w:cstheme="minorHAnsi"/>
          <w:b/>
          <w:sz w:val="24"/>
          <w:szCs w:val="24"/>
        </w:rPr>
      </w:pPr>
    </w:p>
    <w:p w:rsidR="0098185C" w:rsidRPr="00E96809"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Acompañamiento a Jóvenes</w:t>
      </w:r>
      <w:r w:rsidRPr="00E96809">
        <w:rPr>
          <w:rFonts w:cstheme="minorHAnsi"/>
          <w:color w:val="1F497D" w:themeColor="text2"/>
          <w:sz w:val="24"/>
          <w:szCs w:val="24"/>
        </w:rPr>
        <w:t>,</w:t>
      </w:r>
      <w:r w:rsidRPr="00975C5B">
        <w:rPr>
          <w:rFonts w:cstheme="minorHAnsi"/>
          <w:b/>
          <w:color w:val="1F497D" w:themeColor="text2"/>
          <w:sz w:val="24"/>
          <w:szCs w:val="24"/>
        </w:rPr>
        <w:t xml:space="preserve">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Bebé, Piénsalo Bien</w:t>
      </w:r>
    </w:p>
    <w:p w:rsidR="004A7501" w:rsidRPr="0098185C" w:rsidRDefault="004A7501" w:rsidP="004A7501">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Liderazgo Juvenil</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89698C">
      <w:pPr>
        <w:pStyle w:val="Prrafodelista"/>
        <w:numPr>
          <w:ilvl w:val="1"/>
          <w:numId w:val="11"/>
        </w:numPr>
        <w:spacing w:after="160"/>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386E4F">
      <w:pPr>
        <w:pStyle w:val="Prrafodelista"/>
        <w:ind w:left="1440"/>
        <w:jc w:val="both"/>
        <w:rPr>
          <w:rFonts w:cstheme="minorHAnsi"/>
          <w:color w:val="000000"/>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Inclusión y Discapacidad,</w:t>
      </w:r>
      <w:r w:rsidRPr="00E96809">
        <w:rPr>
          <w:rFonts w:cstheme="minorHAnsi"/>
          <w:color w:val="92CDDC" w:themeColor="accent5" w:themeTint="99"/>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Sociocultural</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Proyecto Familias en Paz</w:t>
      </w:r>
      <w:r w:rsidRPr="00E96809">
        <w:rPr>
          <w:rFonts w:cstheme="minorHAnsi"/>
          <w:b/>
          <w:color w:val="92CDDC" w:themeColor="accent5" w:themeTint="99"/>
          <w:sz w:val="24"/>
          <w:szCs w:val="24"/>
        </w:rPr>
        <w:t>,</w:t>
      </w:r>
      <w:r w:rsidRPr="00E96809">
        <w:rPr>
          <w:rFonts w:cstheme="minorHAnsi"/>
          <w:color w:val="92CDDC" w:themeColor="accent5" w:themeTint="99"/>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lastRenderedPageBreak/>
        <w:t>Protocolo de Atención a NNA Huérfanos por Violencia Contra la Mujer e Intrafamiliar</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386E4F">
      <w:pPr>
        <w:pStyle w:val="Prrafodelista"/>
        <w:rPr>
          <w:rFonts w:cstheme="minorHAnsi"/>
          <w:color w:val="000000"/>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Redes de Fraternidad de Mujeres</w:t>
      </w:r>
      <w:r w:rsidRPr="00FF04DF">
        <w:rPr>
          <w:rStyle w:val="A5"/>
          <w:rFonts w:asciiTheme="minorHAnsi" w:hAnsiTheme="minorHAnsi" w:cstheme="minorHAnsi"/>
          <w:color w:val="auto"/>
          <w:sz w:val="24"/>
          <w:szCs w:val="24"/>
        </w:rPr>
        <w:t>,</w:t>
      </w:r>
      <w:r w:rsidRPr="00FF04DF">
        <w:rPr>
          <w:rFonts w:cstheme="minorHAnsi"/>
          <w:color w:val="000000"/>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Crecer en Valores</w:t>
      </w:r>
      <w:r w:rsidRPr="007660A3">
        <w:rPr>
          <w:rFonts w:cstheme="minorHAnsi"/>
          <w:b/>
          <w:color w:val="92CDDC" w:themeColor="accent5" w:themeTint="99"/>
          <w:sz w:val="24"/>
          <w:szCs w:val="24"/>
        </w:rPr>
        <w:t xml:space="preserve">,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89698C">
      <w:pPr>
        <w:pStyle w:val="Prrafodelista"/>
        <w:numPr>
          <w:ilvl w:val="0"/>
          <w:numId w:val="11"/>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Biblioteca Infantil y Juvenil de la República Dominicana</w:t>
      </w:r>
      <w:r w:rsidRPr="007660A3">
        <w:rPr>
          <w:rFonts w:cstheme="minorHAnsi"/>
          <w:color w:val="92CDDC" w:themeColor="accent5" w:themeTint="99"/>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386E4F">
      <w:pPr>
        <w:pStyle w:val="Prrafodelista"/>
        <w:rPr>
          <w:rStyle w:val="A5"/>
          <w:rFonts w:asciiTheme="minorHAnsi" w:hAnsiTheme="minorHAnsi" w:cstheme="minorHAnsi"/>
          <w:b/>
          <w:sz w:val="24"/>
          <w:szCs w:val="24"/>
        </w:rPr>
      </w:pPr>
    </w:p>
    <w:p w:rsidR="0098185C" w:rsidRDefault="0098185C" w:rsidP="0089698C">
      <w:pPr>
        <w:pStyle w:val="Prrafodelista"/>
        <w:numPr>
          <w:ilvl w:val="0"/>
          <w:numId w:val="11"/>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Cuidado Infantil</w:t>
      </w:r>
      <w:r w:rsidRPr="007660A3">
        <w:rPr>
          <w:rFonts w:cstheme="minorHAnsi"/>
          <w:b/>
          <w:color w:val="92CDDC" w:themeColor="accent5" w:themeTint="99"/>
          <w:sz w:val="24"/>
          <w:szCs w:val="24"/>
        </w:rPr>
        <w:t xml:space="preserve">, </w:t>
      </w:r>
      <w:r w:rsidRPr="0098185C">
        <w:rPr>
          <w:rFonts w:cstheme="minorHAnsi"/>
          <w:color w:val="000000"/>
          <w:sz w:val="24"/>
          <w:szCs w:val="24"/>
        </w:rPr>
        <w:t>a través de los CCPP se fomenta la estimulación temprana en niños y niñas de 3 a 5 años de edad.</w:t>
      </w:r>
    </w:p>
    <w:p w:rsidR="00E71A51" w:rsidRDefault="00E71A51"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Default="00352F62" w:rsidP="00386E4F">
      <w:pPr>
        <w:pStyle w:val="Prrafodelista"/>
        <w:rPr>
          <w:rFonts w:cstheme="minorHAnsi"/>
          <w:color w:val="000000"/>
          <w:sz w:val="24"/>
          <w:szCs w:val="24"/>
        </w:rPr>
      </w:pPr>
    </w:p>
    <w:p w:rsidR="00352F62" w:rsidRPr="008B751D" w:rsidRDefault="00352F62" w:rsidP="008B751D">
      <w:pPr>
        <w:rPr>
          <w:rFonts w:cstheme="minorHAnsi"/>
          <w:color w:val="000000"/>
          <w:sz w:val="24"/>
          <w:szCs w:val="24"/>
        </w:rPr>
      </w:pPr>
    </w:p>
    <w:p w:rsidR="00EA1B56" w:rsidRPr="00FF04DF" w:rsidRDefault="000D5F10" w:rsidP="0089698C">
      <w:pPr>
        <w:pStyle w:val="Ttulo2"/>
        <w:numPr>
          <w:ilvl w:val="0"/>
          <w:numId w:val="20"/>
        </w:numPr>
        <w:rPr>
          <w:rStyle w:val="A5"/>
          <w:rFonts w:asciiTheme="majorHAnsi" w:hAnsiTheme="majorHAnsi" w:cstheme="majorBidi"/>
          <w:color w:val="17365D" w:themeColor="text2" w:themeShade="BF"/>
          <w:sz w:val="24"/>
          <w:szCs w:val="26"/>
        </w:rPr>
      </w:pPr>
      <w:bookmarkStart w:id="24" w:name="_Toc13585217"/>
      <w:r w:rsidRPr="00FF04DF">
        <w:rPr>
          <w:rStyle w:val="A5"/>
          <w:rFonts w:asciiTheme="majorHAnsi" w:hAnsiTheme="majorHAnsi" w:cstheme="majorBidi"/>
          <w:color w:val="17365D" w:themeColor="text2" w:themeShade="BF"/>
          <w:sz w:val="24"/>
          <w:szCs w:val="26"/>
        </w:rPr>
        <w:lastRenderedPageBreak/>
        <w:t>RESULTADOS DE LAS INTERVENCIONES DE PROGRESANDO CON SOLIDARIDAD</w:t>
      </w:r>
      <w:bookmarkEnd w:id="24"/>
    </w:p>
    <w:p w:rsidR="00EA1B56" w:rsidRPr="00FF04DF" w:rsidRDefault="00EA1B56" w:rsidP="00386E4F">
      <w:pPr>
        <w:pStyle w:val="Ttulo2"/>
        <w:numPr>
          <w:ilvl w:val="0"/>
          <w:numId w:val="2"/>
        </w:numPr>
        <w:rPr>
          <w:color w:val="17365D" w:themeColor="text2" w:themeShade="BF"/>
          <w:lang w:val="es-ES"/>
        </w:rPr>
      </w:pPr>
      <w:bookmarkStart w:id="25" w:name="_Toc13585218"/>
      <w:r w:rsidRPr="00FF04DF">
        <w:rPr>
          <w:color w:val="17365D" w:themeColor="text2" w:themeShade="BF"/>
          <w:lang w:val="es-ES"/>
        </w:rPr>
        <w:t>TRANSFERENCIAS MONETARIAS CONDICIONADAS</w:t>
      </w:r>
      <w:r w:rsidR="0004723F" w:rsidRPr="00FF04DF">
        <w:rPr>
          <w:color w:val="17365D" w:themeColor="text2" w:themeShade="BF"/>
          <w:lang w:val="es-ES"/>
        </w:rPr>
        <w:t xml:space="preserve"> (TMC)</w:t>
      </w:r>
      <w:bookmarkEnd w:id="25"/>
    </w:p>
    <w:p w:rsidR="007660A3" w:rsidRDefault="007660A3" w:rsidP="00386E4F">
      <w:pPr>
        <w:spacing w:after="0"/>
        <w:rPr>
          <w:rFonts w:ascii="Calibri" w:eastAsia="MS Mincho" w:hAnsi="Calibri" w:cs="Arial"/>
          <w:b/>
          <w:spacing w:val="-1"/>
          <w:sz w:val="24"/>
          <w:szCs w:val="24"/>
          <w:lang w:eastAsia="es-DO"/>
        </w:rPr>
      </w:pPr>
    </w:p>
    <w:p w:rsidR="0084113E" w:rsidRDefault="00C907D3"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6D5F82" w:rsidP="00386E4F">
      <w:pPr>
        <w:spacing w:after="0"/>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2D2DEB" w:rsidP="00386E4F">
      <w:pPr>
        <w:contextualSpacing/>
        <w:jc w:val="both"/>
        <w:rPr>
          <w:rFonts w:ascii="Calibri" w:eastAsia="Times New Roman" w:hAnsi="Calibri" w:cs="Arial"/>
          <w:color w:val="000000"/>
          <w:sz w:val="24"/>
          <w:szCs w:val="24"/>
        </w:rPr>
      </w:pPr>
      <w:r w:rsidRPr="00C61263">
        <w:rPr>
          <w:rFonts w:ascii="Calibri" w:eastAsia="MS Mincho" w:hAnsi="Calibri" w:cs="Arial"/>
          <w:spacing w:val="-1"/>
          <w:sz w:val="24"/>
          <w:szCs w:val="24"/>
          <w:lang w:eastAsia="es-DO"/>
        </w:rPr>
        <w:t xml:space="preserve">En el </w:t>
      </w:r>
      <w:r w:rsidR="00683D80" w:rsidRPr="00C61263">
        <w:rPr>
          <w:rFonts w:ascii="Calibri" w:eastAsia="MS Mincho" w:hAnsi="Calibri" w:cs="Arial"/>
          <w:spacing w:val="-1"/>
          <w:sz w:val="24"/>
          <w:szCs w:val="24"/>
          <w:lang w:eastAsia="es-DO"/>
        </w:rPr>
        <w:t xml:space="preserve">mes de </w:t>
      </w:r>
      <w:r w:rsidR="00E37660">
        <w:rPr>
          <w:rFonts w:ascii="Calibri" w:eastAsia="MS Mincho" w:hAnsi="Calibri" w:cs="Arial"/>
          <w:spacing w:val="-1"/>
          <w:sz w:val="24"/>
          <w:szCs w:val="24"/>
          <w:lang w:eastAsia="es-DO"/>
        </w:rPr>
        <w:t>junio</w:t>
      </w:r>
      <w:r w:rsidR="00683D80" w:rsidRPr="00C61263">
        <w:rPr>
          <w:rFonts w:ascii="Calibri" w:eastAsia="MS Mincho" w:hAnsi="Calibri" w:cs="Arial"/>
          <w:spacing w:val="-1"/>
          <w:sz w:val="24"/>
          <w:szCs w:val="24"/>
          <w:lang w:eastAsia="es-DO"/>
        </w:rPr>
        <w:t xml:space="preserve"> del año 2019</w:t>
      </w:r>
      <w:r w:rsidR="002D4853" w:rsidRPr="00C61263">
        <w:rPr>
          <w:rFonts w:ascii="Calibri" w:eastAsia="MS Mincho" w:hAnsi="Calibri" w:cs="Arial"/>
          <w:spacing w:val="-1"/>
          <w:sz w:val="24"/>
          <w:szCs w:val="24"/>
          <w:lang w:eastAsia="es-DO"/>
        </w:rPr>
        <w:t xml:space="preserve">, la cantidad de </w:t>
      </w:r>
      <w:r w:rsidR="002D4853" w:rsidRPr="00C61263">
        <w:rPr>
          <w:rFonts w:ascii="Calibri" w:eastAsia="Times New Roman" w:hAnsi="Calibri" w:cs="Arial"/>
          <w:color w:val="000000"/>
          <w:sz w:val="24"/>
          <w:szCs w:val="24"/>
        </w:rPr>
        <w:t xml:space="preserve">participantes que recibieron la transferencia Comer es </w:t>
      </w:r>
      <w:r w:rsidR="000C6B13" w:rsidRPr="00C61263">
        <w:rPr>
          <w:rFonts w:ascii="Calibri" w:eastAsia="Times New Roman" w:hAnsi="Calibri" w:cs="Arial"/>
          <w:color w:val="000000"/>
          <w:sz w:val="24"/>
          <w:szCs w:val="24"/>
        </w:rPr>
        <w:t>Primero</w:t>
      </w:r>
      <w:r w:rsidR="000C6B13" w:rsidRPr="00C61263">
        <w:rPr>
          <w:rFonts w:ascii="Calibri" w:eastAsia="MS Mincho" w:hAnsi="Calibri" w:cs="Arial"/>
          <w:spacing w:val="-1"/>
          <w:sz w:val="24"/>
          <w:szCs w:val="24"/>
          <w:lang w:eastAsia="es-DO"/>
        </w:rPr>
        <w:t xml:space="preserve"> </w:t>
      </w:r>
      <w:r w:rsidR="00D36A90" w:rsidRPr="00C61263">
        <w:rPr>
          <w:rFonts w:ascii="Calibri" w:eastAsia="MS Mincho" w:hAnsi="Calibri" w:cs="Arial"/>
          <w:spacing w:val="-1"/>
          <w:sz w:val="24"/>
          <w:szCs w:val="24"/>
          <w:lang w:eastAsia="es-DO"/>
        </w:rPr>
        <w:t xml:space="preserve">fue de </w:t>
      </w:r>
      <w:r w:rsidR="00E37660">
        <w:rPr>
          <w:rFonts w:ascii="Calibri" w:eastAsia="MS Mincho" w:hAnsi="Calibri" w:cs="Arial"/>
          <w:spacing w:val="-1"/>
          <w:sz w:val="24"/>
          <w:szCs w:val="24"/>
          <w:lang w:eastAsia="es-DO"/>
        </w:rPr>
        <w:t xml:space="preserve">806,205 </w:t>
      </w:r>
      <w:r w:rsidR="00C61263" w:rsidRPr="00C61263">
        <w:rPr>
          <w:rFonts w:ascii="Calibri" w:eastAsia="MS Mincho" w:hAnsi="Calibri" w:cs="Arial"/>
          <w:spacing w:val="-1"/>
          <w:sz w:val="24"/>
          <w:szCs w:val="24"/>
          <w:lang w:eastAsia="es-DO"/>
        </w:rPr>
        <w:t>familias</w:t>
      </w:r>
      <w:r w:rsidR="002D4853" w:rsidRPr="00C61263">
        <w:rPr>
          <w:rFonts w:ascii="Calibri" w:eastAsia="Times New Roman" w:hAnsi="Calibri" w:cs="Arial"/>
          <w:color w:val="000000"/>
          <w:sz w:val="24"/>
          <w:szCs w:val="24"/>
        </w:rPr>
        <w:t xml:space="preserve">, </w:t>
      </w:r>
      <w:r w:rsidR="00D06349" w:rsidRPr="00C61263">
        <w:rPr>
          <w:rFonts w:ascii="Calibri" w:eastAsia="Times New Roman" w:hAnsi="Calibri" w:cs="Arial"/>
          <w:color w:val="000000"/>
          <w:sz w:val="24"/>
          <w:szCs w:val="24"/>
        </w:rPr>
        <w:t xml:space="preserve">alcanzando un </w:t>
      </w:r>
      <w:r w:rsidR="000628DA">
        <w:rPr>
          <w:rFonts w:ascii="Calibri" w:eastAsia="Times New Roman" w:hAnsi="Calibri" w:cs="Arial"/>
          <w:color w:val="000000"/>
          <w:sz w:val="24"/>
          <w:szCs w:val="24"/>
        </w:rPr>
        <w:t>95</w:t>
      </w:r>
      <w:r w:rsidR="00D06349" w:rsidRPr="00C61263">
        <w:rPr>
          <w:rFonts w:ascii="Calibri" w:eastAsia="Times New Roman" w:hAnsi="Calibri" w:cs="Arial"/>
          <w:color w:val="000000"/>
          <w:sz w:val="24"/>
          <w:szCs w:val="24"/>
        </w:rPr>
        <w:t>% de la meta programada</w:t>
      </w:r>
      <w:r w:rsidR="003E01D6" w:rsidRPr="00C61263">
        <w:rPr>
          <w:rFonts w:ascii="Calibri" w:eastAsia="Times New Roman" w:hAnsi="Calibri" w:cs="Arial"/>
          <w:color w:val="000000"/>
          <w:sz w:val="24"/>
          <w:szCs w:val="24"/>
        </w:rPr>
        <w:t>.</w:t>
      </w:r>
    </w:p>
    <w:p w:rsidR="002E254D" w:rsidRDefault="002E254D" w:rsidP="00386E4F">
      <w:pPr>
        <w:spacing w:after="0"/>
      </w:pPr>
    </w:p>
    <w:p w:rsidR="006B673E" w:rsidRPr="00FF04DF" w:rsidRDefault="006B673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1. Familias que recibieron la TMC Comer es Primero </w:t>
      </w:r>
      <w:r w:rsidR="00D36A90" w:rsidRPr="00FF04DF">
        <w:rPr>
          <w:color w:val="17365D" w:themeColor="text2" w:themeShade="BF"/>
          <w:sz w:val="20"/>
          <w:szCs w:val="20"/>
        </w:rPr>
        <w:t xml:space="preserve">en el </w:t>
      </w:r>
      <w:r w:rsidRPr="00FF04DF">
        <w:rPr>
          <w:color w:val="17365D" w:themeColor="text2" w:themeShade="BF"/>
          <w:sz w:val="20"/>
          <w:szCs w:val="20"/>
        </w:rPr>
        <w:t xml:space="preserve">mes </w:t>
      </w:r>
      <w:r w:rsidR="00D36A90" w:rsidRPr="00FF04DF">
        <w:rPr>
          <w:color w:val="17365D" w:themeColor="text2" w:themeShade="BF"/>
          <w:sz w:val="20"/>
          <w:szCs w:val="20"/>
        </w:rPr>
        <w:t xml:space="preserve">de </w:t>
      </w:r>
      <w:r w:rsidR="00B67D3A">
        <w:rPr>
          <w:color w:val="17365D" w:themeColor="text2" w:themeShade="BF"/>
          <w:sz w:val="20"/>
          <w:szCs w:val="20"/>
        </w:rPr>
        <w:t>junio</w:t>
      </w:r>
      <w:r w:rsidR="00D36A90" w:rsidRPr="00FF04DF">
        <w:rPr>
          <w:color w:val="17365D" w:themeColor="text2" w:themeShade="BF"/>
          <w:sz w:val="20"/>
          <w:szCs w:val="20"/>
        </w:rPr>
        <w:t xml:space="preserve"> 2019</w:t>
      </w:r>
      <w:r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6B673E" w:rsidTr="00F46A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A233D4" w:rsidP="00386E4F">
            <w:pPr>
              <w:spacing w:line="276" w:lineRule="auto"/>
              <w:jc w:val="center"/>
            </w:pPr>
            <w:r>
              <w:t>Abril</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6B673E" w:rsidTr="00E37660">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1666" w:type="pct"/>
          </w:tcPr>
          <w:p w:rsidR="006B673E" w:rsidRPr="00A40504" w:rsidRDefault="00A233D4" w:rsidP="00386E4F">
            <w:pPr>
              <w:spacing w:line="276" w:lineRule="auto"/>
              <w:jc w:val="center"/>
              <w:rPr>
                <w:b w:val="0"/>
              </w:rPr>
            </w:pPr>
            <w:r w:rsidRPr="00A233D4">
              <w:rPr>
                <w:b w:val="0"/>
              </w:rPr>
              <w:t>806,977</w:t>
            </w:r>
          </w:p>
        </w:tc>
        <w:tc>
          <w:tcPr>
            <w:tcW w:w="1667" w:type="pct"/>
          </w:tcPr>
          <w:p w:rsidR="006B673E" w:rsidRPr="00F46A0C" w:rsidRDefault="00F427AA" w:rsidP="00F427AA">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               </w:t>
            </w:r>
            <w:r w:rsidRPr="00F427AA">
              <w:t>806,350</w:t>
            </w:r>
            <w:r w:rsidRPr="00F427AA">
              <w:tab/>
            </w:r>
          </w:p>
        </w:tc>
        <w:tc>
          <w:tcPr>
            <w:tcW w:w="1667" w:type="pct"/>
          </w:tcPr>
          <w:p w:rsidR="006B673E" w:rsidRPr="00E37660" w:rsidRDefault="00E37660" w:rsidP="00E37660">
            <w:pPr>
              <w:spacing w:line="276" w:lineRule="auto"/>
              <w:jc w:val="center"/>
              <w:cnfStyle w:val="000000100000" w:firstRow="0" w:lastRow="0" w:firstColumn="0" w:lastColumn="0" w:oddVBand="0" w:evenVBand="0" w:oddHBand="1" w:evenHBand="0" w:firstRowFirstColumn="0" w:firstRowLastColumn="0" w:lastRowFirstColumn="0" w:lastRowLastColumn="0"/>
            </w:pPr>
            <w:r w:rsidRPr="00E37660">
              <w:t xml:space="preserve"> 806,205</w:t>
            </w:r>
          </w:p>
        </w:tc>
      </w:tr>
    </w:tbl>
    <w:p w:rsidR="006B673E" w:rsidRDefault="006B673E" w:rsidP="00386E4F">
      <w:pPr>
        <w:spacing w:after="0"/>
      </w:pPr>
    </w:p>
    <w:p w:rsidR="00D06349" w:rsidRPr="00C61263" w:rsidRDefault="00D06349" w:rsidP="00386E4F">
      <w:pPr>
        <w:jc w:val="both"/>
        <w:rPr>
          <w:sz w:val="24"/>
          <w:szCs w:val="24"/>
        </w:rPr>
      </w:pPr>
      <w:r w:rsidRPr="00C61263">
        <w:rPr>
          <w:sz w:val="24"/>
          <w:szCs w:val="24"/>
        </w:rPr>
        <w:t>Las familias que reciben el beneficio de Comer es Primero</w:t>
      </w:r>
      <w:r w:rsidR="00C0083A" w:rsidRPr="00C61263">
        <w:rPr>
          <w:sz w:val="24"/>
          <w:szCs w:val="24"/>
        </w:rPr>
        <w:t xml:space="preserve"> en el mes de </w:t>
      </w:r>
      <w:r w:rsidR="00B67D3A">
        <w:rPr>
          <w:sz w:val="24"/>
          <w:szCs w:val="24"/>
        </w:rPr>
        <w:t>junio</w:t>
      </w:r>
      <w:r w:rsidR="00C17383" w:rsidRPr="00C61263">
        <w:rPr>
          <w:sz w:val="24"/>
          <w:szCs w:val="24"/>
        </w:rPr>
        <w:t xml:space="preserve"> </w:t>
      </w:r>
      <w:r w:rsidRPr="00C61263">
        <w:rPr>
          <w:sz w:val="24"/>
          <w:szCs w:val="24"/>
        </w:rPr>
        <w:t xml:space="preserve">están distribuidas geográficamente de la siguiente manera: </w:t>
      </w:r>
    </w:p>
    <w:p w:rsidR="00327E1E" w:rsidRPr="00FF04DF" w:rsidRDefault="00327E1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6B673E" w:rsidRPr="00FF04DF">
        <w:rPr>
          <w:color w:val="17365D" w:themeColor="text2" w:themeShade="BF"/>
          <w:sz w:val="20"/>
          <w:szCs w:val="20"/>
        </w:rPr>
        <w:t>2</w:t>
      </w:r>
      <w:r w:rsidRPr="00FF04DF">
        <w:rPr>
          <w:color w:val="17365D" w:themeColor="text2" w:themeShade="BF"/>
          <w:sz w:val="20"/>
          <w:szCs w:val="20"/>
        </w:rPr>
        <w:t>. Familias que recibieron la TMC Comer es Primero</w:t>
      </w:r>
      <w:r w:rsidR="003B6B27" w:rsidRPr="00FF04DF">
        <w:rPr>
          <w:color w:val="17365D" w:themeColor="text2" w:themeShade="BF"/>
          <w:sz w:val="20"/>
          <w:szCs w:val="20"/>
        </w:rPr>
        <w:t xml:space="preserve"> en el mes de </w:t>
      </w:r>
      <w:r w:rsidR="00B67D3A">
        <w:rPr>
          <w:color w:val="17365D" w:themeColor="text2" w:themeShade="BF"/>
          <w:sz w:val="20"/>
          <w:szCs w:val="20"/>
        </w:rPr>
        <w:t>junio</w:t>
      </w:r>
      <w:r w:rsidR="00DE0012">
        <w:rPr>
          <w:color w:val="17365D" w:themeColor="text2" w:themeShade="BF"/>
          <w:sz w:val="20"/>
          <w:szCs w:val="20"/>
        </w:rPr>
        <w:t xml:space="preserve"> </w:t>
      </w:r>
      <w:r w:rsidR="00AD6BFE" w:rsidRPr="00FF04DF">
        <w:rPr>
          <w:color w:val="17365D" w:themeColor="text2" w:themeShade="BF"/>
          <w:sz w:val="20"/>
          <w:szCs w:val="20"/>
        </w:rPr>
        <w:t>por p</w:t>
      </w:r>
      <w:r w:rsidRPr="00FF04DF">
        <w:rPr>
          <w:color w:val="17365D" w:themeColor="text2" w:themeShade="BF"/>
          <w:sz w:val="20"/>
          <w:szCs w:val="20"/>
        </w:rPr>
        <w:t>rovincia</w:t>
      </w:r>
      <w:r w:rsidR="00FF04DF">
        <w:rPr>
          <w:color w:val="17365D" w:themeColor="text2" w:themeShade="BF"/>
          <w:sz w:val="20"/>
          <w:szCs w:val="20"/>
        </w:rPr>
        <w:t>.</w:t>
      </w:r>
    </w:p>
    <w:tbl>
      <w:tblPr>
        <w:tblStyle w:val="Sombreadomedio1-nfasis51"/>
        <w:tblW w:w="5000" w:type="pct"/>
        <w:tblLook w:val="04A0" w:firstRow="1" w:lastRow="0" w:firstColumn="1" w:lastColumn="0" w:noHBand="0" w:noVBand="1"/>
      </w:tblPr>
      <w:tblGrid>
        <w:gridCol w:w="3257"/>
        <w:gridCol w:w="2881"/>
        <w:gridCol w:w="91"/>
        <w:gridCol w:w="2825"/>
      </w:tblGrid>
      <w:tr w:rsidR="0058705C" w:rsidRPr="0058705C" w:rsidTr="007537DB">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8F227B" w:rsidP="00386E4F">
            <w:pPr>
              <w:spacing w:line="276" w:lineRule="auto"/>
              <w:jc w:val="center"/>
            </w:pPr>
            <w:r w:rsidRPr="0058705C">
              <w:t>Descripción</w:t>
            </w:r>
          </w:p>
        </w:tc>
        <w:tc>
          <w:tcPr>
            <w:tcW w:w="1591" w:type="pct"/>
            <w:hideMark/>
          </w:tcPr>
          <w:p w:rsidR="0058705C" w:rsidRPr="0058705C" w:rsidRDefault="0058705C" w:rsidP="00995E83">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Beneficiarios</w:t>
            </w:r>
          </w:p>
        </w:tc>
        <w:tc>
          <w:tcPr>
            <w:tcW w:w="1610" w:type="pct"/>
            <w:gridSpan w:val="2"/>
            <w:hideMark/>
          </w:tcPr>
          <w:p w:rsidR="0058705C" w:rsidRPr="0058705C" w:rsidRDefault="0058705C"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Monto transferido en RD$</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AZUA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28,736</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$25,573,225.00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BAHORUCO</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13,158</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$11,972,375.00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BARAHONA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26,276</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$23,652,750.00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DAJABÓN</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8,543</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$7,047,975.00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DISTRITO NACIONAL</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63,518</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$55,969,375.00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DUARTE</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36,009</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$29,707,425.00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EL SEIBO</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10,961</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$9,693,825.00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ELIAS PIÑA</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8,513</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$7,784,125.00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ESPAILLAT</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22,864</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$18,862,800.00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HATO MAYOR</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12,357</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$10,194,525.00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HERMANAS MIRABAL</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10,565</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$8,716,125.00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INDEPENDENCIA</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6,243</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$5,616,500.00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ALTAGRACIA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16,405</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$13,534,125.00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ROMANA</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22,716</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$18,740,700.00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LA VEGA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35,427</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$29,227,275.00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MARIA TRINIDAD SANCHEZ</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17,707</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$14,608,275.00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MONSEÑOR NOUEL</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11,747</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$9,691,275.00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MONTE CRISTI</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14,143</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$12,149,925.00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MONTE PLATA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26,765</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$24,025,900.00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lastRenderedPageBreak/>
              <w:t>PEDERNALES</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3,824</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$3,364,625.00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PERAVIA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13,049</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$10,765,425.00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PUERTO PLATA</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23,773</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$19,612,725.00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SAMANÁ</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11,594</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$9,565,050.00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CRISTOBAL</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47,540</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$41,630,250.00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JOSE DE OCOA</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9,099</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$7,506,675.00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JUAN</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38,228</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$34,329,350.00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 PEDRO DE MACORÍS</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29,845</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$24,622,125.00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SANCHEZ RAMIREZ</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17,409</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$14,362,425.00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SANTIAGO</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60,712</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$52,656,225.00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SANTIAGO RODRIGUEZ</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7,671</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$6,328,575.00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SANTO DOMINGO</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133,590</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color w:val="000000"/>
              </w:rPr>
            </w:pPr>
            <w:r w:rsidRPr="00C42CBB">
              <w:rPr>
                <w:color w:val="000000"/>
              </w:rPr>
              <w:t>$116,991,950.00</w:t>
            </w:r>
          </w:p>
        </w:tc>
      </w:tr>
      <w:tr w:rsidR="00C42CBB"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VALVERDE</w:t>
            </w:r>
          </w:p>
        </w:tc>
        <w:tc>
          <w:tcPr>
            <w:tcW w:w="1641" w:type="pct"/>
            <w:gridSpan w:val="2"/>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17,217</w:t>
            </w:r>
          </w:p>
        </w:tc>
        <w:tc>
          <w:tcPr>
            <w:tcW w:w="1560" w:type="pct"/>
            <w:hideMark/>
          </w:tcPr>
          <w:p w:rsidR="00C42CBB" w:rsidRPr="00C42CBB" w:rsidRDefault="00C42CBB" w:rsidP="00C42CBB">
            <w:pPr>
              <w:jc w:val="center"/>
              <w:cnfStyle w:val="000000010000" w:firstRow="0" w:lastRow="0" w:firstColumn="0" w:lastColumn="0" w:oddVBand="0" w:evenVBand="0" w:oddHBand="0" w:evenHBand="1" w:firstRowFirstColumn="0" w:firstRowLastColumn="0" w:lastRowFirstColumn="0" w:lastRowLastColumn="0"/>
              <w:rPr>
                <w:color w:val="000000"/>
              </w:rPr>
            </w:pPr>
            <w:r w:rsidRPr="00C42CBB">
              <w:rPr>
                <w:color w:val="000000"/>
              </w:rPr>
              <w:t>$14,204,025.00</w:t>
            </w:r>
          </w:p>
        </w:tc>
      </w:tr>
      <w:tr w:rsidR="00C42CBB"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C42CBB" w:rsidRPr="008F227B" w:rsidRDefault="00C42CBB" w:rsidP="00386E4F">
            <w:pPr>
              <w:spacing w:line="276" w:lineRule="auto"/>
              <w:jc w:val="center"/>
              <w:rPr>
                <w:rFonts w:cs="Times New Roman"/>
                <w:color w:val="000000"/>
                <w:sz w:val="20"/>
                <w:szCs w:val="20"/>
                <w:lang w:val="en-US"/>
              </w:rPr>
            </w:pPr>
            <w:r w:rsidRPr="008F227B">
              <w:rPr>
                <w:rFonts w:cs="Times New Roman"/>
                <w:color w:val="000000"/>
                <w:sz w:val="20"/>
                <w:szCs w:val="20"/>
                <w:lang w:val="en-US"/>
              </w:rPr>
              <w:t>TOTALES</w:t>
            </w:r>
          </w:p>
        </w:tc>
        <w:tc>
          <w:tcPr>
            <w:tcW w:w="1641" w:type="pct"/>
            <w:gridSpan w:val="2"/>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b/>
                <w:color w:val="000000"/>
              </w:rPr>
            </w:pPr>
            <w:r w:rsidRPr="00C42CBB">
              <w:rPr>
                <w:b/>
                <w:color w:val="000000"/>
              </w:rPr>
              <w:t>806,204</w:t>
            </w:r>
          </w:p>
        </w:tc>
        <w:tc>
          <w:tcPr>
            <w:tcW w:w="1560" w:type="pct"/>
            <w:hideMark/>
          </w:tcPr>
          <w:p w:rsidR="00C42CBB" w:rsidRPr="00C42CBB" w:rsidRDefault="00C42CBB" w:rsidP="00C42CBB">
            <w:pPr>
              <w:jc w:val="center"/>
              <w:cnfStyle w:val="000000100000" w:firstRow="0" w:lastRow="0" w:firstColumn="0" w:lastColumn="0" w:oddVBand="0" w:evenVBand="0" w:oddHBand="1" w:evenHBand="0" w:firstRowFirstColumn="0" w:firstRowLastColumn="0" w:lastRowFirstColumn="0" w:lastRowLastColumn="0"/>
              <w:rPr>
                <w:b/>
                <w:color w:val="000000"/>
              </w:rPr>
            </w:pPr>
            <w:r w:rsidRPr="00C42CBB">
              <w:rPr>
                <w:b/>
                <w:color w:val="000000"/>
              </w:rPr>
              <w:t>$692,707,925.00</w:t>
            </w:r>
          </w:p>
        </w:tc>
      </w:tr>
    </w:tbl>
    <w:p w:rsidR="00AD6BFE" w:rsidRDefault="00AD6BFE" w:rsidP="00951270">
      <w:pPr>
        <w:rPr>
          <w:sz w:val="20"/>
          <w:szCs w:val="20"/>
        </w:rPr>
      </w:pPr>
      <w:r w:rsidRPr="00AD6BFE">
        <w:rPr>
          <w:b/>
          <w:sz w:val="20"/>
          <w:szCs w:val="20"/>
        </w:rPr>
        <w:t>Fuente:</w:t>
      </w:r>
      <w:r w:rsidRPr="00AD6BFE">
        <w:rPr>
          <w:sz w:val="20"/>
          <w:szCs w:val="20"/>
        </w:rPr>
        <w:t xml:space="preserve"> Sistema de Información Progresando con Solidaridad (SIPS)</w:t>
      </w:r>
      <w:r w:rsidR="008214E4">
        <w:rPr>
          <w:sz w:val="20"/>
          <w:szCs w:val="20"/>
        </w:rPr>
        <w:t>.</w:t>
      </w:r>
    </w:p>
    <w:p w:rsidR="008214E4" w:rsidRDefault="008214E4" w:rsidP="00951270">
      <w:pPr>
        <w:rPr>
          <w:sz w:val="20"/>
          <w:szCs w:val="20"/>
        </w:rPr>
      </w:pPr>
    </w:p>
    <w:p w:rsidR="00636C10" w:rsidRPr="00636C10" w:rsidRDefault="00636C10" w:rsidP="00386E4F">
      <w:pPr>
        <w:spacing w:after="0"/>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AD6BFE" w:rsidP="00386E4F">
      <w:pPr>
        <w:spacing w:after="0"/>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226919" w:rsidRPr="00C61263" w:rsidRDefault="00226919" w:rsidP="00386E4F">
      <w:pPr>
        <w:spacing w:after="0"/>
        <w:jc w:val="both"/>
        <w:rPr>
          <w:rFonts w:ascii="Calibri" w:eastAsia="MS Mincho" w:hAnsi="Calibri" w:cs="Arial"/>
          <w:spacing w:val="-1"/>
          <w:sz w:val="24"/>
          <w:szCs w:val="24"/>
          <w:lang w:eastAsia="es-DO"/>
        </w:rPr>
      </w:pPr>
      <w:r w:rsidRPr="00C61263">
        <w:rPr>
          <w:rFonts w:ascii="Calibri" w:eastAsia="MS Mincho" w:hAnsi="Calibri" w:cs="Arial"/>
          <w:spacing w:val="-1"/>
          <w:sz w:val="24"/>
          <w:szCs w:val="24"/>
          <w:lang w:eastAsia="es-DO"/>
        </w:rPr>
        <w:t xml:space="preserve">Durante el mes de </w:t>
      </w:r>
      <w:r w:rsidR="00A13EF7">
        <w:rPr>
          <w:rFonts w:ascii="Calibri" w:eastAsia="MS Mincho" w:hAnsi="Calibri" w:cs="Arial"/>
          <w:spacing w:val="-1"/>
          <w:sz w:val="24"/>
          <w:szCs w:val="24"/>
          <w:lang w:eastAsia="es-DO"/>
        </w:rPr>
        <w:t>junio</w:t>
      </w:r>
      <w:r w:rsidRPr="00C61263">
        <w:rPr>
          <w:rFonts w:ascii="Calibri" w:eastAsia="MS Mincho" w:hAnsi="Calibri" w:cs="Arial"/>
          <w:spacing w:val="-1"/>
          <w:sz w:val="24"/>
          <w:szCs w:val="24"/>
          <w:lang w:eastAsia="es-DO"/>
        </w:rPr>
        <w:t xml:space="preserve"> </w:t>
      </w:r>
      <w:r w:rsidR="009A5B9F">
        <w:rPr>
          <w:rFonts w:ascii="Calibri" w:eastAsia="MS Mincho" w:hAnsi="Calibri" w:cs="Arial"/>
          <w:spacing w:val="-1"/>
          <w:sz w:val="24"/>
          <w:szCs w:val="24"/>
          <w:lang w:eastAsia="es-DO"/>
        </w:rPr>
        <w:t>926,</w:t>
      </w:r>
      <w:r w:rsidR="00EC3080">
        <w:rPr>
          <w:rFonts w:ascii="Calibri" w:eastAsia="MS Mincho" w:hAnsi="Calibri" w:cs="Arial"/>
          <w:spacing w:val="-1"/>
          <w:sz w:val="24"/>
          <w:szCs w:val="24"/>
          <w:lang w:eastAsia="es-DO"/>
        </w:rPr>
        <w:t>580</w:t>
      </w:r>
      <w:r w:rsidR="009A5B9F">
        <w:rPr>
          <w:rFonts w:ascii="Calibri" w:eastAsia="MS Mincho" w:hAnsi="Calibri" w:cs="Arial"/>
          <w:spacing w:val="-1"/>
          <w:sz w:val="24"/>
          <w:szCs w:val="24"/>
          <w:lang w:eastAsia="es-DO"/>
        </w:rPr>
        <w:t xml:space="preserve"> </w:t>
      </w:r>
      <w:r w:rsidRPr="00C61263">
        <w:rPr>
          <w:rFonts w:ascii="Calibri" w:eastAsia="MS Mincho" w:hAnsi="Calibri" w:cs="Arial"/>
          <w:spacing w:val="-1"/>
          <w:sz w:val="24"/>
          <w:szCs w:val="24"/>
          <w:lang w:eastAsia="es-DO"/>
        </w:rPr>
        <w:t xml:space="preserve">familias beneficiarias recibieron el </w:t>
      </w:r>
      <w:r w:rsidR="00EB42D1" w:rsidRPr="00C61263">
        <w:rPr>
          <w:rFonts w:ascii="Calibri" w:eastAsia="MS Mincho" w:hAnsi="Calibri" w:cs="Arial"/>
          <w:spacing w:val="-1"/>
          <w:sz w:val="24"/>
          <w:szCs w:val="24"/>
          <w:lang w:eastAsia="es-DO"/>
        </w:rPr>
        <w:t>Bonogas Hogar</w:t>
      </w:r>
      <w:r w:rsidR="001C56C3" w:rsidRPr="00C61263">
        <w:rPr>
          <w:rFonts w:ascii="Calibri" w:eastAsia="MS Mincho" w:hAnsi="Calibri" w:cs="Arial"/>
          <w:spacing w:val="-1"/>
          <w:sz w:val="24"/>
          <w:szCs w:val="24"/>
          <w:lang w:eastAsia="es-DO"/>
        </w:rPr>
        <w:t>, para una ejecución</w:t>
      </w:r>
      <w:r w:rsidR="0028019C" w:rsidRPr="00C61263">
        <w:rPr>
          <w:rFonts w:ascii="Calibri" w:eastAsia="MS Mincho" w:hAnsi="Calibri" w:cs="Arial"/>
          <w:spacing w:val="-1"/>
          <w:sz w:val="24"/>
          <w:szCs w:val="24"/>
          <w:lang w:eastAsia="es-DO"/>
        </w:rPr>
        <w:t xml:space="preserve"> de 9</w:t>
      </w:r>
      <w:r w:rsidR="00EC3080">
        <w:rPr>
          <w:rFonts w:ascii="Calibri" w:eastAsia="MS Mincho" w:hAnsi="Calibri" w:cs="Arial"/>
          <w:spacing w:val="-1"/>
          <w:sz w:val="24"/>
          <w:szCs w:val="24"/>
          <w:lang w:eastAsia="es-DO"/>
        </w:rPr>
        <w:t>3</w:t>
      </w:r>
      <w:r w:rsidR="001C56C3" w:rsidRPr="00C61263">
        <w:rPr>
          <w:rFonts w:ascii="Calibri" w:eastAsia="MS Mincho" w:hAnsi="Calibri" w:cs="Arial"/>
          <w:spacing w:val="-1"/>
          <w:sz w:val="24"/>
          <w:szCs w:val="24"/>
          <w:lang w:eastAsia="es-DO"/>
        </w:rPr>
        <w:t>%</w:t>
      </w:r>
      <w:r w:rsidR="00EB42D1" w:rsidRPr="00C61263">
        <w:rPr>
          <w:rFonts w:ascii="Calibri" w:eastAsia="MS Mincho" w:hAnsi="Calibri" w:cs="Arial"/>
          <w:spacing w:val="-1"/>
          <w:sz w:val="24"/>
          <w:szCs w:val="24"/>
          <w:lang w:eastAsia="es-DO"/>
        </w:rPr>
        <w:t>.</w:t>
      </w:r>
    </w:p>
    <w:p w:rsidR="002456A1" w:rsidRDefault="002456A1" w:rsidP="00386E4F">
      <w:pPr>
        <w:spacing w:after="0"/>
        <w:jc w:val="both"/>
        <w:rPr>
          <w:rFonts w:ascii="Calibri" w:eastAsia="MS Mincho" w:hAnsi="Calibri" w:cs="Arial"/>
          <w:spacing w:val="-1"/>
          <w:szCs w:val="24"/>
          <w:lang w:eastAsia="es-DO"/>
        </w:rPr>
      </w:pPr>
    </w:p>
    <w:p w:rsidR="009F57C4" w:rsidRPr="00FF04DF" w:rsidRDefault="009F57C4" w:rsidP="00386E4F">
      <w:pPr>
        <w:pStyle w:val="Epgrafe"/>
        <w:spacing w:line="276" w:lineRule="auto"/>
        <w:rPr>
          <w:rFonts w:ascii="Calibri" w:eastAsia="MS Mincho" w:hAnsi="Calibri" w:cs="Arial"/>
          <w:color w:val="17365D" w:themeColor="text2" w:themeShade="BF"/>
          <w:spacing w:val="-1"/>
          <w:sz w:val="20"/>
          <w:szCs w:val="20"/>
          <w:lang w:eastAsia="es-DO"/>
        </w:rPr>
      </w:pPr>
      <w:r w:rsidRPr="00FF04DF">
        <w:rPr>
          <w:color w:val="17365D" w:themeColor="text2" w:themeShade="BF"/>
          <w:sz w:val="20"/>
          <w:szCs w:val="20"/>
        </w:rPr>
        <w:t xml:space="preserve">Tabla </w:t>
      </w:r>
      <w:r w:rsidR="0007464A" w:rsidRPr="00FF04DF">
        <w:rPr>
          <w:color w:val="17365D" w:themeColor="text2" w:themeShade="BF"/>
          <w:sz w:val="20"/>
          <w:szCs w:val="20"/>
        </w:rPr>
        <w:t>3</w:t>
      </w:r>
      <w:r w:rsidRPr="00FF04DF">
        <w:rPr>
          <w:color w:val="17365D" w:themeColor="text2" w:themeShade="BF"/>
          <w:sz w:val="20"/>
          <w:szCs w:val="20"/>
        </w:rPr>
        <w:t>. Cantidad de Familias que recibieron el Subsidio Focalizado Bonogas</w:t>
      </w:r>
      <w:r w:rsidR="001C56C3" w:rsidRPr="00FF04DF">
        <w:rPr>
          <w:color w:val="17365D" w:themeColor="text2" w:themeShade="BF"/>
          <w:sz w:val="20"/>
          <w:szCs w:val="20"/>
        </w:rPr>
        <w:t xml:space="preserve"> </w:t>
      </w:r>
      <w:r w:rsidRPr="00FF04DF">
        <w:rPr>
          <w:color w:val="17365D" w:themeColor="text2" w:themeShade="BF"/>
          <w:sz w:val="20"/>
          <w:szCs w:val="20"/>
        </w:rPr>
        <w:t xml:space="preserve">Hogar por </w:t>
      </w:r>
      <w:r w:rsidR="001C56C3" w:rsidRPr="00FF04DF">
        <w:rPr>
          <w:color w:val="17365D" w:themeColor="text2" w:themeShade="BF"/>
          <w:sz w:val="20"/>
          <w:szCs w:val="20"/>
        </w:rPr>
        <w:t xml:space="preserve">durante </w:t>
      </w:r>
      <w:r w:rsidR="004D7ADA" w:rsidRPr="00FF04DF">
        <w:rPr>
          <w:color w:val="17365D" w:themeColor="text2" w:themeShade="BF"/>
          <w:sz w:val="20"/>
          <w:szCs w:val="20"/>
        </w:rPr>
        <w:t xml:space="preserve">el </w:t>
      </w:r>
      <w:r w:rsidR="00B63557" w:rsidRPr="00FF04DF">
        <w:rPr>
          <w:color w:val="17365D" w:themeColor="text2" w:themeShade="BF"/>
          <w:sz w:val="20"/>
          <w:szCs w:val="20"/>
        </w:rPr>
        <w:t xml:space="preserve">mes de </w:t>
      </w:r>
      <w:r w:rsidR="00EC3080">
        <w:rPr>
          <w:color w:val="17365D" w:themeColor="text2" w:themeShade="BF"/>
          <w:sz w:val="20"/>
          <w:szCs w:val="20"/>
        </w:rPr>
        <w:t>junio</w:t>
      </w:r>
      <w:r w:rsidR="003C7E38">
        <w:rPr>
          <w:color w:val="17365D" w:themeColor="text2" w:themeShade="BF"/>
          <w:sz w:val="20"/>
          <w:szCs w:val="20"/>
        </w:rPr>
        <w:t xml:space="preserve"> </w:t>
      </w:r>
      <w:r w:rsidR="00B63557" w:rsidRPr="00FF04DF">
        <w:rPr>
          <w:color w:val="17365D" w:themeColor="text2" w:themeShade="BF"/>
          <w:sz w:val="20"/>
          <w:szCs w:val="20"/>
        </w:rPr>
        <w:t>2019.</w:t>
      </w:r>
    </w:p>
    <w:tbl>
      <w:tblPr>
        <w:tblStyle w:val="Sombreadomedio1-nfasis5"/>
        <w:tblW w:w="5000" w:type="pct"/>
        <w:tblLook w:val="04A0" w:firstRow="1" w:lastRow="0" w:firstColumn="1" w:lastColumn="0" w:noHBand="0" w:noVBand="1"/>
      </w:tblPr>
      <w:tblGrid>
        <w:gridCol w:w="3016"/>
        <w:gridCol w:w="3019"/>
        <w:gridCol w:w="3019"/>
      </w:tblGrid>
      <w:tr w:rsidR="003A3731" w:rsidTr="00280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DE0012" w:rsidP="00386E4F">
            <w:pPr>
              <w:spacing w:line="276" w:lineRule="auto"/>
              <w:jc w:val="center"/>
            </w:pPr>
            <w:r>
              <w:t>Abril</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3A3731" w:rsidTr="00280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C04185" w:rsidRDefault="00975B04" w:rsidP="00386E4F">
            <w:pPr>
              <w:spacing w:line="276" w:lineRule="auto"/>
              <w:jc w:val="center"/>
              <w:rPr>
                <w:b w:val="0"/>
              </w:rPr>
            </w:pPr>
            <w:r w:rsidRPr="00975B04">
              <w:rPr>
                <w:b w:val="0"/>
              </w:rPr>
              <w:t>929,909</w:t>
            </w:r>
          </w:p>
        </w:tc>
        <w:tc>
          <w:tcPr>
            <w:tcW w:w="1667" w:type="pct"/>
          </w:tcPr>
          <w:p w:rsidR="003A3731" w:rsidRPr="0028019C" w:rsidRDefault="009A5B9F" w:rsidP="009A5B9F">
            <w:pPr>
              <w:spacing w:line="276" w:lineRule="auto"/>
              <w:jc w:val="center"/>
              <w:cnfStyle w:val="000000100000" w:firstRow="0" w:lastRow="0" w:firstColumn="0" w:lastColumn="0" w:oddVBand="0" w:evenVBand="0" w:oddHBand="1" w:evenHBand="0" w:firstRowFirstColumn="0" w:firstRowLastColumn="0" w:lastRowFirstColumn="0" w:lastRowLastColumn="0"/>
            </w:pPr>
            <w:r>
              <w:t xml:space="preserve">                </w:t>
            </w:r>
            <w:r w:rsidRPr="009A5B9F">
              <w:t>926,835</w:t>
            </w:r>
            <w:r w:rsidRPr="009A5B9F">
              <w:tab/>
            </w:r>
          </w:p>
        </w:tc>
        <w:tc>
          <w:tcPr>
            <w:tcW w:w="1667" w:type="pct"/>
          </w:tcPr>
          <w:p w:rsidR="003A3731" w:rsidRPr="000D0486" w:rsidRDefault="00EC3080"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926,580</w:t>
            </w:r>
          </w:p>
        </w:tc>
      </w:tr>
    </w:tbl>
    <w:p w:rsidR="009F3DD2" w:rsidRDefault="009F3DD2" w:rsidP="00386E4F">
      <w:pPr>
        <w:spacing w:after="0"/>
        <w:jc w:val="both"/>
        <w:rPr>
          <w:rFonts w:ascii="Calibri" w:eastAsia="MS Mincho" w:hAnsi="Calibri" w:cs="Arial"/>
          <w:spacing w:val="-1"/>
          <w:szCs w:val="24"/>
          <w:lang w:eastAsia="es-DO"/>
        </w:rPr>
      </w:pPr>
    </w:p>
    <w:p w:rsidR="009F3DD2" w:rsidRDefault="009F3DD2" w:rsidP="00386E4F">
      <w:pPr>
        <w:spacing w:after="0"/>
        <w:ind w:left="360"/>
        <w:jc w:val="both"/>
        <w:rPr>
          <w:rFonts w:ascii="Calibri" w:eastAsia="MS Mincho" w:hAnsi="Calibri" w:cs="Arial"/>
          <w:spacing w:val="-1"/>
          <w:szCs w:val="24"/>
          <w:lang w:eastAsia="es-DO"/>
        </w:rPr>
      </w:pPr>
    </w:p>
    <w:p w:rsidR="009F3DD2" w:rsidRPr="00FF04DF" w:rsidRDefault="009F57C4"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4</w:t>
      </w:r>
      <w:r w:rsidRPr="00FF04DF">
        <w:rPr>
          <w:color w:val="17365D" w:themeColor="text2" w:themeShade="BF"/>
          <w:sz w:val="20"/>
          <w:szCs w:val="20"/>
        </w:rPr>
        <w:t xml:space="preserve">. Cantidad de Familias que recibieron el Subsidio Focalizado Bonogas Hogar </w:t>
      </w:r>
      <w:r w:rsidR="001C56C3" w:rsidRPr="00FF04DF">
        <w:rPr>
          <w:color w:val="17365D" w:themeColor="text2" w:themeShade="BF"/>
          <w:sz w:val="20"/>
          <w:szCs w:val="20"/>
        </w:rPr>
        <w:t xml:space="preserve">durante el </w:t>
      </w:r>
      <w:r w:rsidR="007D7795" w:rsidRPr="00FF04DF">
        <w:rPr>
          <w:color w:val="17365D" w:themeColor="text2" w:themeShade="BF"/>
          <w:sz w:val="20"/>
          <w:szCs w:val="20"/>
        </w:rPr>
        <w:t xml:space="preserve">mes de </w:t>
      </w:r>
      <w:r w:rsidR="004233F8">
        <w:rPr>
          <w:color w:val="17365D" w:themeColor="text2" w:themeShade="BF"/>
          <w:sz w:val="20"/>
          <w:szCs w:val="20"/>
        </w:rPr>
        <w:t>junio</w:t>
      </w:r>
      <w:r w:rsidR="001C56C3" w:rsidRPr="00FF04DF">
        <w:rPr>
          <w:color w:val="17365D" w:themeColor="text2" w:themeShade="BF"/>
          <w:sz w:val="20"/>
          <w:szCs w:val="20"/>
        </w:rPr>
        <w:t xml:space="preserve"> </w:t>
      </w:r>
      <w:r w:rsidRPr="00FF04DF">
        <w:rPr>
          <w:color w:val="17365D" w:themeColor="text2" w:themeShade="BF"/>
          <w:sz w:val="20"/>
          <w:szCs w:val="20"/>
        </w:rPr>
        <w:t xml:space="preserve">por Provincia </w:t>
      </w:r>
    </w:p>
    <w:tbl>
      <w:tblPr>
        <w:tblStyle w:val="Sombreadomedio1-nfasis5"/>
        <w:tblW w:w="5000" w:type="pct"/>
        <w:tblLook w:val="04A0" w:firstRow="1" w:lastRow="0" w:firstColumn="1" w:lastColumn="0" w:noHBand="0" w:noVBand="1"/>
      </w:tblPr>
      <w:tblGrid>
        <w:gridCol w:w="3439"/>
        <w:gridCol w:w="2609"/>
        <w:gridCol w:w="3006"/>
      </w:tblGrid>
      <w:tr w:rsidR="005D4BE4" w:rsidRPr="005D4BE4" w:rsidTr="007537DB">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386E4F">
            <w:pPr>
              <w:spacing w:line="276" w:lineRule="auto"/>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B6F47" w:rsidRDefault="005D4BE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Beneficiarios</w:t>
            </w:r>
          </w:p>
        </w:tc>
        <w:tc>
          <w:tcPr>
            <w:tcW w:w="1660" w:type="pct"/>
            <w:hideMark/>
          </w:tcPr>
          <w:p w:rsidR="005D4BE4" w:rsidRPr="005B6F47" w:rsidRDefault="005D4BE4" w:rsidP="0038108E">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Monto transferido en RD$</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31,100</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$7,090,800.00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14,132</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$3,222,096.00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28,284</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$6,448,752.00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DAJABON</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9,553</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$2,178,084.00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76,699</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$17,487,372.00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40,508</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$9,235,824.00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11,850</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$2,701,800.00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8,951</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$2,040,828.00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lastRenderedPageBreak/>
              <w:t>ESPAILLAT</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25,358</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$5,781,624.00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13,650</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$3,112,200.00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12,055</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$2,748,540.00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6,747</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$1,538,316.00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ALTAGRACIA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18,159</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$4,140,252.00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25,220</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$5,750,160.00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41,581</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$9,480,468.00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19,722</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$4,496,616.00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13,805</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$3,147,540.00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15,818</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$3,606,504.00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29,186</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$6,654,408.00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4,137</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$943,236.00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PERAVIA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18,200</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$4,149,600.00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26,823</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$6,115,644.00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SAMANA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12,893</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$2,939,604.00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57,440</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$13,096,320.00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JOSE DE OCOA</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10,028</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$2,286,384.00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41,046</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$9,358,488.00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PEDRO DE MACORIS</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34,034</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$7,759,752.00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SANCHEZ RAMIREZ</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19,538</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$4,454,664.00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68,928</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$15,715,584.00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8,536</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$1,946,208.00</w:t>
            </w:r>
          </w:p>
        </w:tc>
      </w:tr>
      <w:tr w:rsidR="00922DC0"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163,220</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color w:val="000000"/>
              </w:rPr>
            </w:pPr>
            <w:r w:rsidRPr="00922DC0">
              <w:rPr>
                <w:color w:val="000000"/>
              </w:rPr>
              <w:t>$37,214,160.00</w:t>
            </w:r>
          </w:p>
        </w:tc>
      </w:tr>
      <w:tr w:rsidR="00922DC0"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19,377</w:t>
            </w:r>
          </w:p>
        </w:tc>
        <w:tc>
          <w:tcPr>
            <w:tcW w:w="1660" w:type="pct"/>
            <w:hideMark/>
          </w:tcPr>
          <w:p w:rsidR="00922DC0" w:rsidRPr="00922DC0" w:rsidRDefault="00922DC0" w:rsidP="00922DC0">
            <w:pPr>
              <w:jc w:val="center"/>
              <w:cnfStyle w:val="000000010000" w:firstRow="0" w:lastRow="0" w:firstColumn="0" w:lastColumn="0" w:oddVBand="0" w:evenVBand="0" w:oddHBand="0" w:evenHBand="1" w:firstRowFirstColumn="0" w:firstRowLastColumn="0" w:lastRowFirstColumn="0" w:lastRowLastColumn="0"/>
              <w:rPr>
                <w:color w:val="000000"/>
              </w:rPr>
            </w:pPr>
            <w:r w:rsidRPr="00922DC0">
              <w:rPr>
                <w:color w:val="000000"/>
              </w:rPr>
              <w:t>$4,417,956.00</w:t>
            </w:r>
          </w:p>
        </w:tc>
      </w:tr>
      <w:tr w:rsidR="00922DC0" w:rsidRPr="005D4BE4" w:rsidTr="00352F62">
        <w:trPr>
          <w:cnfStyle w:val="000000100000" w:firstRow="0" w:lastRow="0" w:firstColumn="0" w:lastColumn="0" w:oddVBand="0" w:evenVBand="0" w:oddHBand="1" w:evenHBand="0"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899" w:type="pct"/>
            <w:hideMark/>
          </w:tcPr>
          <w:p w:rsidR="00922DC0" w:rsidRPr="005D4BE4" w:rsidRDefault="00922DC0" w:rsidP="00386E4F">
            <w:pPr>
              <w:spacing w:line="276" w:lineRule="auto"/>
              <w:jc w:val="cente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922DC0">
              <w:rPr>
                <w:b/>
                <w:bCs/>
                <w:color w:val="000000"/>
              </w:rPr>
              <w:t>926,578</w:t>
            </w:r>
          </w:p>
        </w:tc>
        <w:tc>
          <w:tcPr>
            <w:tcW w:w="1660" w:type="pct"/>
            <w:hideMark/>
          </w:tcPr>
          <w:p w:rsidR="00922DC0" w:rsidRPr="00922DC0" w:rsidRDefault="00922DC0" w:rsidP="00922DC0">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922DC0">
              <w:rPr>
                <w:b/>
                <w:bCs/>
                <w:color w:val="000000"/>
              </w:rPr>
              <w:t>$211,259,784.00</w:t>
            </w:r>
          </w:p>
        </w:tc>
      </w:tr>
    </w:tbl>
    <w:p w:rsidR="002456A1" w:rsidRDefault="00704709" w:rsidP="00352F62">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FF04DF" w:rsidRDefault="00FF04DF" w:rsidP="00386E4F">
      <w:pPr>
        <w:spacing w:after="0"/>
        <w:jc w:val="both"/>
        <w:rPr>
          <w:rFonts w:ascii="Calibri" w:eastAsia="MS Mincho" w:hAnsi="Calibri" w:cs="Arial"/>
          <w:spacing w:val="-1"/>
          <w:szCs w:val="24"/>
          <w:lang w:eastAsia="es-DO"/>
        </w:rPr>
      </w:pPr>
    </w:p>
    <w:p w:rsidR="00352F62" w:rsidRDefault="00352F62" w:rsidP="00386E4F">
      <w:pPr>
        <w:spacing w:after="0"/>
        <w:rPr>
          <w:rFonts w:ascii="Calibri" w:eastAsia="MS Mincho" w:hAnsi="Calibri" w:cs="Arial"/>
          <w:b/>
          <w:spacing w:val="-1"/>
          <w:sz w:val="24"/>
          <w:szCs w:val="24"/>
          <w:lang w:eastAsia="es-DO"/>
        </w:rPr>
      </w:pPr>
    </w:p>
    <w:p w:rsidR="001D5A6C" w:rsidRPr="00F82D19" w:rsidRDefault="001D5A6C"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386E4F">
      <w:pPr>
        <w:spacing w:after="0"/>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386E4F">
      <w:pPr>
        <w:spacing w:after="0"/>
        <w:contextualSpacing/>
        <w:rPr>
          <w:rFonts w:ascii="Calibri" w:eastAsia="MS Mincho" w:hAnsi="Calibri" w:cs="Arial"/>
          <w:b/>
          <w:i/>
          <w:spacing w:val="-1"/>
          <w:sz w:val="24"/>
          <w:szCs w:val="24"/>
          <w:lang w:eastAsia="es-DO"/>
        </w:rPr>
      </w:pPr>
    </w:p>
    <w:p w:rsidR="001D5A6C" w:rsidRPr="00C61263" w:rsidRDefault="001D5A6C" w:rsidP="00386E4F">
      <w:pPr>
        <w:spacing w:after="0"/>
        <w:rPr>
          <w:rFonts w:ascii="Calibri" w:eastAsia="Times New Roman" w:hAnsi="Calibri" w:cs="Arial"/>
          <w:b/>
          <w:bCs/>
          <w:color w:val="000000"/>
          <w:sz w:val="24"/>
          <w:szCs w:val="24"/>
        </w:rPr>
      </w:pPr>
      <w:r w:rsidRPr="00C61263">
        <w:rPr>
          <w:rFonts w:ascii="Calibri" w:eastAsia="MS Mincho" w:hAnsi="Calibri" w:cs="Arial"/>
          <w:spacing w:val="-1"/>
          <w:sz w:val="24"/>
          <w:szCs w:val="24"/>
          <w:lang w:eastAsia="es-DO"/>
        </w:rPr>
        <w:t xml:space="preserve">Durante el mes de </w:t>
      </w:r>
      <w:r w:rsidR="007C12B2">
        <w:rPr>
          <w:rFonts w:ascii="Calibri" w:eastAsia="MS Mincho" w:hAnsi="Calibri" w:cs="Arial"/>
          <w:spacing w:val="-1"/>
          <w:sz w:val="24"/>
          <w:szCs w:val="24"/>
          <w:lang w:eastAsia="es-DO"/>
        </w:rPr>
        <w:t>junio</w:t>
      </w:r>
      <w:r w:rsidR="00E84796">
        <w:rPr>
          <w:rFonts w:ascii="Calibri" w:eastAsia="MS Mincho" w:hAnsi="Calibri" w:cs="Arial"/>
          <w:spacing w:val="-1"/>
          <w:sz w:val="24"/>
          <w:szCs w:val="24"/>
          <w:lang w:eastAsia="es-DO"/>
        </w:rPr>
        <w:t xml:space="preserve"> 435,</w:t>
      </w:r>
      <w:r w:rsidR="007C12B2">
        <w:rPr>
          <w:rFonts w:ascii="Calibri" w:eastAsia="MS Mincho" w:hAnsi="Calibri" w:cs="Arial"/>
          <w:spacing w:val="-1"/>
          <w:sz w:val="24"/>
          <w:szCs w:val="24"/>
          <w:lang w:eastAsia="es-DO"/>
        </w:rPr>
        <w:t>186</w:t>
      </w:r>
      <w:r w:rsidR="00D973C7">
        <w:rPr>
          <w:rFonts w:ascii="Calibri" w:eastAsia="MS Mincho" w:hAnsi="Calibri" w:cs="Arial"/>
          <w:spacing w:val="-1"/>
          <w:sz w:val="24"/>
          <w:szCs w:val="24"/>
          <w:lang w:eastAsia="es-DO"/>
        </w:rPr>
        <w:t xml:space="preserve"> </w:t>
      </w:r>
      <w:r w:rsidRPr="00C61263">
        <w:rPr>
          <w:rFonts w:ascii="Calibri" w:eastAsia="Times New Roman" w:hAnsi="Calibri" w:cs="Arial"/>
          <w:color w:val="000000"/>
          <w:sz w:val="24"/>
          <w:szCs w:val="24"/>
        </w:rPr>
        <w:t>familias beneficiari</w:t>
      </w:r>
      <w:r w:rsidR="00A06708" w:rsidRPr="00C61263">
        <w:rPr>
          <w:rFonts w:ascii="Calibri" w:eastAsia="Times New Roman" w:hAnsi="Calibri" w:cs="Arial"/>
          <w:color w:val="000000"/>
          <w:sz w:val="24"/>
          <w:szCs w:val="24"/>
        </w:rPr>
        <w:t xml:space="preserve">as recibieron Subsidio Bono Luz, para </w:t>
      </w:r>
      <w:r w:rsidR="00704709" w:rsidRPr="00C61263">
        <w:rPr>
          <w:rFonts w:ascii="Calibri" w:eastAsia="Times New Roman" w:hAnsi="Calibri" w:cs="Arial"/>
          <w:color w:val="000000"/>
          <w:sz w:val="24"/>
          <w:szCs w:val="24"/>
        </w:rPr>
        <w:t>un porcentaje de ejecución de 9</w:t>
      </w:r>
      <w:r w:rsidR="007C12B2">
        <w:rPr>
          <w:rFonts w:ascii="Calibri" w:eastAsia="Times New Roman" w:hAnsi="Calibri" w:cs="Arial"/>
          <w:color w:val="000000"/>
          <w:sz w:val="24"/>
          <w:szCs w:val="24"/>
        </w:rPr>
        <w:t>2</w:t>
      </w:r>
      <w:r w:rsidR="00A06708" w:rsidRPr="00C61263">
        <w:rPr>
          <w:rFonts w:ascii="Calibri" w:eastAsia="Times New Roman" w:hAnsi="Calibri" w:cs="Arial"/>
          <w:color w:val="000000"/>
          <w:sz w:val="24"/>
          <w:szCs w:val="24"/>
        </w:rPr>
        <w:t>%.</w:t>
      </w:r>
    </w:p>
    <w:p w:rsidR="001D5A6C" w:rsidRDefault="001D5A6C" w:rsidP="00386E4F">
      <w:pPr>
        <w:spacing w:after="0"/>
        <w:rPr>
          <w:rFonts w:ascii="Calibri" w:eastAsia="Times New Roman" w:hAnsi="Calibri" w:cs="Arial"/>
          <w:b/>
          <w:bCs/>
          <w:color w:val="000000"/>
        </w:rPr>
      </w:pPr>
    </w:p>
    <w:p w:rsidR="001C56C3" w:rsidRPr="00FF04DF" w:rsidRDefault="001C56C3" w:rsidP="00352F62">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5</w:t>
      </w:r>
      <w:r w:rsidRPr="00FF04DF">
        <w:rPr>
          <w:color w:val="17365D" w:themeColor="text2" w:themeShade="BF"/>
          <w:sz w:val="20"/>
          <w:szCs w:val="20"/>
        </w:rPr>
        <w:t xml:space="preserve">. Cantidad de Familias que recibieron el Subsidio Focalizado </w:t>
      </w:r>
      <w:r w:rsidR="00A06708" w:rsidRPr="00FF04DF">
        <w:rPr>
          <w:color w:val="17365D" w:themeColor="text2" w:themeShade="BF"/>
          <w:sz w:val="20"/>
          <w:szCs w:val="20"/>
        </w:rPr>
        <w:t>Bono luz</w:t>
      </w:r>
      <w:r w:rsidRPr="00FF04DF">
        <w:rPr>
          <w:color w:val="17365D" w:themeColor="text2" w:themeShade="BF"/>
          <w:sz w:val="20"/>
          <w:szCs w:val="20"/>
        </w:rPr>
        <w:t xml:space="preserve"> por durante </w:t>
      </w:r>
      <w:r w:rsidR="00503801" w:rsidRPr="00FF04DF">
        <w:rPr>
          <w:color w:val="17365D" w:themeColor="text2" w:themeShade="BF"/>
          <w:sz w:val="20"/>
          <w:szCs w:val="20"/>
        </w:rPr>
        <w:t xml:space="preserve">el </w:t>
      </w:r>
      <w:r w:rsidR="00704709" w:rsidRPr="00FF04DF">
        <w:rPr>
          <w:color w:val="17365D" w:themeColor="text2" w:themeShade="BF"/>
          <w:sz w:val="20"/>
          <w:szCs w:val="20"/>
        </w:rPr>
        <w:t xml:space="preserve">mes de </w:t>
      </w:r>
      <w:r w:rsidR="007C12B2">
        <w:rPr>
          <w:color w:val="17365D" w:themeColor="text2" w:themeShade="BF"/>
          <w:sz w:val="20"/>
          <w:szCs w:val="20"/>
        </w:rPr>
        <w:t>junio</w:t>
      </w:r>
      <w:r w:rsidR="00704709" w:rsidRPr="00FF04DF">
        <w:rPr>
          <w:color w:val="17365D" w:themeColor="text2" w:themeShade="BF"/>
          <w:sz w:val="20"/>
          <w:szCs w:val="20"/>
        </w:rPr>
        <w:t xml:space="preserve"> 2019</w:t>
      </w:r>
      <w:r w:rsidR="00503801"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A06708" w:rsidTr="0079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D973C7" w:rsidP="00386E4F">
            <w:pPr>
              <w:spacing w:line="276" w:lineRule="auto"/>
              <w:jc w:val="center"/>
            </w:pPr>
            <w:r>
              <w:t>Abril</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A06708" w:rsidTr="0079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C04185" w:rsidRDefault="00D973C7" w:rsidP="00386E4F">
            <w:pPr>
              <w:spacing w:line="276" w:lineRule="auto"/>
              <w:jc w:val="center"/>
              <w:rPr>
                <w:b w:val="0"/>
              </w:rPr>
            </w:pPr>
            <w:r w:rsidRPr="00D973C7">
              <w:rPr>
                <w:b w:val="0"/>
              </w:rPr>
              <w:t>437,012</w:t>
            </w:r>
          </w:p>
        </w:tc>
        <w:tc>
          <w:tcPr>
            <w:tcW w:w="1667" w:type="pct"/>
          </w:tcPr>
          <w:p w:rsidR="00A06708" w:rsidRPr="0079291E" w:rsidRDefault="00E84796"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435,366</w:t>
            </w:r>
          </w:p>
        </w:tc>
        <w:tc>
          <w:tcPr>
            <w:tcW w:w="1667" w:type="pct"/>
          </w:tcPr>
          <w:p w:rsidR="00A06708" w:rsidRPr="007C12B2" w:rsidRDefault="007C12B2"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rsidRPr="007C12B2">
              <w:t>435,186</w:t>
            </w:r>
          </w:p>
        </w:tc>
      </w:tr>
    </w:tbl>
    <w:p w:rsidR="004C7C72" w:rsidRDefault="004C7C72" w:rsidP="00386E4F">
      <w:pPr>
        <w:pStyle w:val="Epgrafe"/>
        <w:spacing w:line="276" w:lineRule="auto"/>
      </w:pPr>
    </w:p>
    <w:p w:rsidR="00081966" w:rsidRDefault="00081966" w:rsidP="00386E4F">
      <w:pPr>
        <w:pStyle w:val="Epgrafe"/>
        <w:tabs>
          <w:tab w:val="left" w:pos="7987"/>
        </w:tabs>
        <w:spacing w:line="276" w:lineRule="auto"/>
        <w:rPr>
          <w:color w:val="17365D" w:themeColor="text2" w:themeShade="BF"/>
          <w:sz w:val="20"/>
          <w:szCs w:val="20"/>
        </w:rPr>
      </w:pPr>
    </w:p>
    <w:p w:rsidR="001537D3" w:rsidRPr="00FF04DF" w:rsidRDefault="001537D3" w:rsidP="00386E4F">
      <w:pPr>
        <w:pStyle w:val="Epgrafe"/>
        <w:tabs>
          <w:tab w:val="left" w:pos="7987"/>
        </w:tabs>
        <w:spacing w:line="276" w:lineRule="auto"/>
        <w:rPr>
          <w:rFonts w:ascii="Calibri" w:eastAsia="Times New Roman" w:hAnsi="Calibri" w:cs="Arial"/>
          <w:color w:val="17365D" w:themeColor="text2" w:themeShade="BF"/>
          <w:sz w:val="20"/>
          <w:szCs w:val="20"/>
        </w:rPr>
      </w:pPr>
      <w:r w:rsidRPr="00FF04DF">
        <w:rPr>
          <w:color w:val="17365D" w:themeColor="text2" w:themeShade="BF"/>
          <w:sz w:val="20"/>
          <w:szCs w:val="20"/>
        </w:rPr>
        <w:t xml:space="preserve">Tabla </w:t>
      </w:r>
      <w:r w:rsidR="00EB1E48" w:rsidRPr="00FF04DF">
        <w:rPr>
          <w:color w:val="17365D" w:themeColor="text2" w:themeShade="BF"/>
          <w:sz w:val="20"/>
          <w:szCs w:val="20"/>
        </w:rPr>
        <w:t>6</w:t>
      </w:r>
      <w:r w:rsidRPr="00FF04DF">
        <w:rPr>
          <w:color w:val="17365D" w:themeColor="text2" w:themeShade="BF"/>
          <w:sz w:val="20"/>
          <w:szCs w:val="20"/>
        </w:rPr>
        <w:t>. Familias que recibie</w:t>
      </w:r>
      <w:r w:rsidR="00A06708" w:rsidRPr="00FF04DF">
        <w:rPr>
          <w:color w:val="17365D" w:themeColor="text2" w:themeShade="BF"/>
          <w:sz w:val="20"/>
          <w:szCs w:val="20"/>
        </w:rPr>
        <w:t>ron el Subsidio Focalizado Bono L</w:t>
      </w:r>
      <w:r w:rsidRPr="00FF04DF">
        <w:rPr>
          <w:color w:val="17365D" w:themeColor="text2" w:themeShade="BF"/>
          <w:sz w:val="20"/>
          <w:szCs w:val="20"/>
        </w:rPr>
        <w:t xml:space="preserve">uz por </w:t>
      </w:r>
      <w:r w:rsidR="00B3630A" w:rsidRPr="00FF04DF">
        <w:rPr>
          <w:color w:val="17365D" w:themeColor="text2" w:themeShade="BF"/>
          <w:sz w:val="20"/>
          <w:szCs w:val="20"/>
        </w:rPr>
        <w:t xml:space="preserve">en el mes de </w:t>
      </w:r>
      <w:r w:rsidR="007C12B2">
        <w:rPr>
          <w:color w:val="17365D" w:themeColor="text2" w:themeShade="BF"/>
          <w:sz w:val="20"/>
          <w:szCs w:val="20"/>
        </w:rPr>
        <w:t>junio</w:t>
      </w:r>
      <w:r w:rsidR="00AD3C35" w:rsidRPr="00FF04DF">
        <w:rPr>
          <w:color w:val="17365D" w:themeColor="text2" w:themeShade="BF"/>
          <w:sz w:val="20"/>
          <w:szCs w:val="20"/>
        </w:rPr>
        <w:t>,</w:t>
      </w:r>
      <w:r w:rsidR="00B3630A" w:rsidRPr="00FF04DF">
        <w:rPr>
          <w:color w:val="17365D" w:themeColor="text2" w:themeShade="BF"/>
          <w:sz w:val="20"/>
          <w:szCs w:val="20"/>
        </w:rPr>
        <w:t xml:space="preserve"> por provincia </w:t>
      </w:r>
      <w:r w:rsidR="00063238" w:rsidRPr="00FF04DF">
        <w:rPr>
          <w:color w:val="17365D" w:themeColor="text2" w:themeShade="BF"/>
          <w:sz w:val="20"/>
          <w:szCs w:val="20"/>
        </w:rPr>
        <w:tab/>
      </w:r>
    </w:p>
    <w:tbl>
      <w:tblPr>
        <w:tblStyle w:val="Sombreadomedio1-nfasis5"/>
        <w:tblW w:w="5000" w:type="pct"/>
        <w:tblLook w:val="04A0" w:firstRow="1" w:lastRow="0" w:firstColumn="1" w:lastColumn="0" w:noHBand="0" w:noVBand="1"/>
      </w:tblPr>
      <w:tblGrid>
        <w:gridCol w:w="4318"/>
        <w:gridCol w:w="1889"/>
        <w:gridCol w:w="2847"/>
      </w:tblGrid>
      <w:tr w:rsidR="00B66CC7" w:rsidRPr="00B66CC7" w:rsidTr="00800FF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386E4F">
            <w:pPr>
              <w:spacing w:line="276" w:lineRule="auto"/>
              <w:jc w:val="center"/>
            </w:pPr>
            <w:r w:rsidRPr="00B66CC7">
              <w:t>Descripción</w:t>
            </w:r>
          </w:p>
        </w:tc>
        <w:tc>
          <w:tcPr>
            <w:tcW w:w="1043"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AZUA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8,607</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$2,869,643.04</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BAHORUCO</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6,528</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$2,469,394.80</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BARAHONA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14,529</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$5,181,200.28</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DAJABON</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5,000</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$2,217,722.28</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DISTRITO NACIONAL</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40,063</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$14,511,185.40</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DUARTE</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21,659</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$9,409,003.80</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EL SEIBO</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4,294</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$1,765,796.88</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ELIAS PIÑA</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5,050</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$1,926,107.52</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ESPAILLAT</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10,670</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$4,692,498.36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HATO MAYOR</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6,431</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$2,673,466.08</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HERMANAS MIRABAL</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4,602</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$2,036,299.44</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INDEPENDENCIA</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3,760</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$1,445,006.88</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ALTAGRACIA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8,053</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$2,870,659.80</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ROMANA</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12,658</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$4,289,173.20</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LA VEGA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23,305</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$10,090,317.36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MARIA TRINIDAD SANCHEZ</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9,273</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$4,061,640.96</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MONSEÑOR NOUEL</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7,177</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$3,146,312.76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MONTE CRISTI</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8,036</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$3,563,504.04</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MONTE PLATA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17,070</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$5,494,118.16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PEDERNALES</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1,184</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$484,372.92</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PERAVIA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7,092</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$2,613,978.96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PUERTO PLATA</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12,119</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$5,187,065.52</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SAMANA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3,833</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$1,694,410.56</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CRISTOBAL</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20,557</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$7,479,468.60</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JOSE DE OCOA</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2,129</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$887,813.52</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JUAN</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24,819</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$9,402,201.72</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 PEDRO DE MACORIS</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20,521</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$6,462,832.92</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SANCHEZ RAMIREZ</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8,844</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$3,898,253.40</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SANTIAGO</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24,700</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$10,590,185.88</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SANTIAGO RODRIGUEZ</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3,901</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$1,730,205.84</w:t>
            </w:r>
          </w:p>
        </w:tc>
      </w:tr>
      <w:tr w:rsidR="007C12B2"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SANTO DOMINGO</w:t>
            </w:r>
          </w:p>
        </w:tc>
        <w:tc>
          <w:tcPr>
            <w:tcW w:w="1043"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76,928</w:t>
            </w:r>
          </w:p>
        </w:tc>
        <w:tc>
          <w:tcPr>
            <w:tcW w:w="1572" w:type="pct"/>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color w:val="000000"/>
              </w:rPr>
            </w:pPr>
            <w:r w:rsidRPr="007C12B2">
              <w:rPr>
                <w:color w:val="000000"/>
              </w:rPr>
              <w:t>$26,727,876.48</w:t>
            </w:r>
          </w:p>
        </w:tc>
      </w:tr>
      <w:tr w:rsidR="007C12B2"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C12B2" w:rsidRPr="00593FD4" w:rsidRDefault="007C12B2" w:rsidP="00386E4F">
            <w:pPr>
              <w:spacing w:line="276" w:lineRule="auto"/>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VALVERDE</w:t>
            </w:r>
          </w:p>
        </w:tc>
        <w:tc>
          <w:tcPr>
            <w:tcW w:w="1043"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11,794</w:t>
            </w:r>
          </w:p>
        </w:tc>
        <w:tc>
          <w:tcPr>
            <w:tcW w:w="1572" w:type="pct"/>
            <w:hideMark/>
          </w:tcPr>
          <w:p w:rsidR="007C12B2" w:rsidRPr="007C12B2" w:rsidRDefault="007C12B2" w:rsidP="007C12B2">
            <w:pPr>
              <w:jc w:val="center"/>
              <w:cnfStyle w:val="000000010000" w:firstRow="0" w:lastRow="0" w:firstColumn="0" w:lastColumn="0" w:oddVBand="0" w:evenVBand="0" w:oddHBand="0" w:evenHBand="1" w:firstRowFirstColumn="0" w:firstRowLastColumn="0" w:lastRowFirstColumn="0" w:lastRowLastColumn="0"/>
              <w:rPr>
                <w:color w:val="000000"/>
              </w:rPr>
            </w:pPr>
            <w:r w:rsidRPr="007C12B2">
              <w:rPr>
                <w:color w:val="000000"/>
              </w:rPr>
              <w:t>$5,232,047.16</w:t>
            </w:r>
          </w:p>
        </w:tc>
      </w:tr>
      <w:tr w:rsidR="007C12B2" w:rsidRPr="00B66CC7" w:rsidTr="000819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tcBorders>
              <w:bottom w:val="nil"/>
            </w:tcBorders>
            <w:hideMark/>
          </w:tcPr>
          <w:p w:rsidR="007C12B2" w:rsidRPr="00593FD4" w:rsidRDefault="007C12B2" w:rsidP="00593FD4">
            <w:pPr>
              <w:jc w:val="center"/>
              <w:rPr>
                <w:rFonts w:eastAsia="Times New Roman" w:cs="Times New Roman"/>
                <w:color w:val="000000"/>
                <w:sz w:val="20"/>
                <w:szCs w:val="20"/>
                <w:lang w:val="en-US"/>
              </w:rPr>
            </w:pPr>
            <w:r w:rsidRPr="00593FD4">
              <w:rPr>
                <w:rFonts w:eastAsia="Times New Roman" w:cs="Times New Roman"/>
                <w:color w:val="000000"/>
                <w:sz w:val="20"/>
                <w:szCs w:val="20"/>
                <w:lang w:val="en-US"/>
              </w:rPr>
              <w:t>TOTAL</w:t>
            </w:r>
          </w:p>
        </w:tc>
        <w:tc>
          <w:tcPr>
            <w:tcW w:w="1043" w:type="pct"/>
            <w:tcBorders>
              <w:bottom w:val="nil"/>
            </w:tcBorders>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7C12B2">
              <w:rPr>
                <w:b/>
                <w:bCs/>
                <w:color w:val="000000"/>
              </w:rPr>
              <w:t>435,186</w:t>
            </w:r>
          </w:p>
        </w:tc>
        <w:tc>
          <w:tcPr>
            <w:tcW w:w="1572" w:type="pct"/>
            <w:tcBorders>
              <w:bottom w:val="nil"/>
            </w:tcBorders>
            <w:hideMark/>
          </w:tcPr>
          <w:p w:rsidR="007C12B2" w:rsidRPr="007C12B2" w:rsidRDefault="007C12B2" w:rsidP="007C12B2">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7C12B2">
              <w:rPr>
                <w:b/>
                <w:bCs/>
                <w:color w:val="000000"/>
              </w:rPr>
              <w:t>$167,103,764.52</w:t>
            </w:r>
          </w:p>
        </w:tc>
      </w:tr>
      <w:tr w:rsidR="00593FD4" w:rsidRPr="00B66CC7" w:rsidTr="000819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nil"/>
              <w:right w:val="nil"/>
            </w:tcBorders>
          </w:tcPr>
          <w:p w:rsidR="00593FD4" w:rsidRDefault="00593FD4" w:rsidP="00593FD4">
            <w:pPr>
              <w:jc w:val="both"/>
              <w:rPr>
                <w:sz w:val="20"/>
                <w:szCs w:val="20"/>
              </w:rPr>
            </w:pPr>
            <w:r w:rsidRPr="00AD6BFE">
              <w:rPr>
                <w:b w:val="0"/>
                <w:sz w:val="20"/>
                <w:szCs w:val="20"/>
              </w:rPr>
              <w:t>Fuente:</w:t>
            </w:r>
            <w:r w:rsidRPr="00AD6BFE">
              <w:rPr>
                <w:sz w:val="20"/>
                <w:szCs w:val="20"/>
              </w:rPr>
              <w:t xml:space="preserve"> Sistema de Información Progresando con Solidaridad (SIPS)</w:t>
            </w:r>
          </w:p>
          <w:p w:rsidR="00593FD4" w:rsidRPr="00E84796" w:rsidRDefault="00593FD4" w:rsidP="00E84796">
            <w:pPr>
              <w:jc w:val="center"/>
              <w:rPr>
                <w:b w:val="0"/>
                <w:bCs w:val="0"/>
                <w:color w:val="000000"/>
              </w:rPr>
            </w:pPr>
          </w:p>
        </w:tc>
      </w:tr>
    </w:tbl>
    <w:p w:rsidR="0072258B" w:rsidRDefault="0072258B" w:rsidP="00386E4F">
      <w:pPr>
        <w:spacing w:after="0"/>
        <w:jc w:val="both"/>
        <w:rPr>
          <w:sz w:val="20"/>
          <w:szCs w:val="20"/>
        </w:rPr>
      </w:pPr>
    </w:p>
    <w:p w:rsidR="0072258B" w:rsidRDefault="0072258B" w:rsidP="00386E4F">
      <w:pPr>
        <w:spacing w:after="0"/>
        <w:jc w:val="both"/>
        <w:rPr>
          <w:sz w:val="20"/>
          <w:szCs w:val="20"/>
        </w:rPr>
      </w:pPr>
    </w:p>
    <w:p w:rsidR="00EA1B56" w:rsidRPr="00FF04DF" w:rsidRDefault="0084113E" w:rsidP="00386E4F">
      <w:pPr>
        <w:pStyle w:val="Ttulo2"/>
        <w:numPr>
          <w:ilvl w:val="0"/>
          <w:numId w:val="2"/>
        </w:numPr>
        <w:rPr>
          <w:color w:val="17365D" w:themeColor="text2" w:themeShade="BF"/>
          <w:lang w:val="es-ES"/>
        </w:rPr>
      </w:pPr>
      <w:bookmarkStart w:id="26" w:name="_Toc13585219"/>
      <w:r w:rsidRPr="00FF04DF">
        <w:rPr>
          <w:color w:val="17365D" w:themeColor="text2" w:themeShade="BF"/>
          <w:lang w:val="es-ES"/>
        </w:rPr>
        <w:lastRenderedPageBreak/>
        <w:t>ACOMPAÑAMIENTO SOCIOEDUCATIVO</w:t>
      </w:r>
      <w:bookmarkEnd w:id="26"/>
    </w:p>
    <w:p w:rsidR="006B673E" w:rsidRPr="00656D0A" w:rsidRDefault="006B673E" w:rsidP="00386E4F">
      <w:pPr>
        <w:spacing w:after="0"/>
        <w:jc w:val="both"/>
        <w:rPr>
          <w:rFonts w:ascii="Calibri" w:eastAsia="MS Mincho" w:hAnsi="Calibri" w:cs="Arial"/>
          <w:spacing w:val="-1"/>
          <w:sz w:val="24"/>
          <w:szCs w:val="24"/>
          <w:lang w:val="es-ES" w:eastAsia="es-DO"/>
        </w:rPr>
      </w:pPr>
    </w:p>
    <w:p w:rsidR="0084113E" w:rsidRPr="00F82D19" w:rsidRDefault="0084113E" w:rsidP="00386E4F">
      <w:pPr>
        <w:spacing w:after="0"/>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Default="004A5C01" w:rsidP="00386E4F">
      <w:pPr>
        <w:spacing w:after="0"/>
        <w:rPr>
          <w:rFonts w:ascii="Calibri" w:eastAsia="MS Mincho" w:hAnsi="Calibri" w:cs="Arial"/>
          <w:b/>
          <w:spacing w:val="-1"/>
          <w:sz w:val="24"/>
          <w:szCs w:val="24"/>
          <w:lang w:eastAsia="es-DO"/>
        </w:rPr>
      </w:pPr>
      <w:r w:rsidRPr="004A5C01">
        <w:rPr>
          <w:rFonts w:ascii="Calibri" w:eastAsia="MS Mincho" w:hAnsi="Calibri" w:cs="Arial"/>
          <w:b/>
          <w:spacing w:val="-1"/>
          <w:sz w:val="24"/>
          <w:szCs w:val="24"/>
          <w:lang w:eastAsia="es-DO"/>
        </w:rPr>
        <w:t>779,272</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FF04DF" w:rsidRDefault="0084113E" w:rsidP="00386E4F">
      <w:pPr>
        <w:pStyle w:val="Ttulo3"/>
        <w:rPr>
          <w:rFonts w:eastAsia="MS Mincho"/>
          <w:color w:val="17365D" w:themeColor="text2" w:themeShade="BF"/>
          <w:lang w:eastAsia="es-DO"/>
        </w:rPr>
      </w:pPr>
      <w:bookmarkStart w:id="27" w:name="_Toc479352273"/>
      <w:bookmarkStart w:id="28" w:name="_Toc13585220"/>
      <w:r w:rsidRPr="00FF04DF">
        <w:rPr>
          <w:rFonts w:eastAsia="MS Mincho"/>
          <w:color w:val="17365D" w:themeColor="text2" w:themeShade="BF"/>
          <w:lang w:eastAsia="es-DO"/>
        </w:rPr>
        <w:t>VISITAS DOMICILIARIAS</w:t>
      </w:r>
      <w:bookmarkEnd w:id="27"/>
      <w:bookmarkEnd w:id="28"/>
    </w:p>
    <w:p w:rsidR="00656D0A" w:rsidRPr="00C61263" w:rsidRDefault="00656D0A" w:rsidP="00386E4F">
      <w:pPr>
        <w:tabs>
          <w:tab w:val="left" w:pos="3817"/>
        </w:tabs>
        <w:jc w:val="both"/>
        <w:rPr>
          <w:rFonts w:ascii="Calibri" w:eastAsia="MS Mincho" w:hAnsi="Calibri" w:cs="Arial"/>
          <w:spacing w:val="-1"/>
          <w:sz w:val="24"/>
          <w:szCs w:val="24"/>
          <w:lang w:val="es-ES_tradnl" w:eastAsia="es-DO"/>
        </w:rPr>
      </w:pPr>
      <w:r w:rsidRPr="00C61263">
        <w:rPr>
          <w:rFonts w:ascii="Calibri" w:eastAsia="MS Mincho" w:hAnsi="Calibri" w:cs="Arial"/>
          <w:spacing w:val="-1"/>
          <w:sz w:val="24"/>
          <w:szCs w:val="24"/>
          <w:lang w:val="es-ES_tradnl" w:eastAsia="es-DO"/>
        </w:rPr>
        <w:t xml:space="preserve">En el mes de </w:t>
      </w:r>
      <w:r w:rsidR="003C792A">
        <w:rPr>
          <w:rFonts w:ascii="Calibri" w:eastAsia="MS Mincho" w:hAnsi="Calibri" w:cs="Arial"/>
          <w:spacing w:val="-1"/>
          <w:sz w:val="24"/>
          <w:szCs w:val="24"/>
          <w:lang w:val="es-ES_tradnl" w:eastAsia="es-DO"/>
        </w:rPr>
        <w:t>junio</w:t>
      </w:r>
      <w:r w:rsidRPr="00C61263">
        <w:rPr>
          <w:rFonts w:ascii="Calibri" w:eastAsia="MS Mincho" w:hAnsi="Calibri" w:cs="Arial"/>
          <w:color w:val="000000" w:themeColor="text1"/>
          <w:spacing w:val="-1"/>
          <w:sz w:val="24"/>
          <w:szCs w:val="24"/>
          <w:lang w:val="es-ES_tradnl" w:eastAsia="es-DO"/>
        </w:rPr>
        <w:t xml:space="preserve"> </w:t>
      </w:r>
      <w:r w:rsidR="003C792A">
        <w:rPr>
          <w:rFonts w:ascii="Calibri" w:eastAsia="MS Mincho" w:hAnsi="Calibri" w:cs="Arial"/>
          <w:b/>
          <w:color w:val="000000" w:themeColor="text1"/>
          <w:spacing w:val="-1"/>
          <w:sz w:val="24"/>
          <w:szCs w:val="24"/>
          <w:lang w:val="es-ES_tradnl" w:eastAsia="es-DO"/>
        </w:rPr>
        <w:t>746,927</w:t>
      </w:r>
      <w:r w:rsidR="0072242E">
        <w:rPr>
          <w:rFonts w:ascii="Calibri" w:eastAsia="MS Mincho" w:hAnsi="Calibri" w:cs="Arial"/>
          <w:b/>
          <w:color w:val="000000" w:themeColor="text1"/>
          <w:spacing w:val="-1"/>
          <w:sz w:val="24"/>
          <w:szCs w:val="24"/>
          <w:lang w:val="es-ES_tradnl" w:eastAsia="es-DO"/>
        </w:rPr>
        <w:t xml:space="preserve"> </w:t>
      </w:r>
      <w:r w:rsidRPr="00C61263">
        <w:rPr>
          <w:rFonts w:ascii="Calibri" w:eastAsia="MS Mincho" w:hAnsi="Calibri" w:cs="Arial"/>
          <w:spacing w:val="-1"/>
          <w:sz w:val="24"/>
          <w:szCs w:val="24"/>
          <w:lang w:val="es-ES_tradnl" w:eastAsia="es-DO"/>
        </w:rPr>
        <w:t xml:space="preserve">familias participantes del Programa recibieron visitas en su domicilio como parte de la intervención socio educativa en las siete líneas de acción, con el </w:t>
      </w:r>
      <w:r w:rsidR="00A16FEB" w:rsidRPr="00A16FEB">
        <w:rPr>
          <w:rFonts w:ascii="Calibri" w:eastAsia="MS Mincho" w:hAnsi="Calibri" w:cs="Arial"/>
          <w:spacing w:val="-1"/>
          <w:sz w:val="24"/>
          <w:szCs w:val="24"/>
          <w:lang w:val="es-ES_tradnl" w:eastAsia="es-DO"/>
        </w:rPr>
        <w:t xml:space="preserve">tema   </w:t>
      </w:r>
      <w:r w:rsidR="00A16FEB" w:rsidRPr="00A16FEB">
        <w:rPr>
          <w:rFonts w:ascii="Calibri" w:eastAsia="MS Mincho" w:hAnsi="Calibri" w:cs="Arial"/>
          <w:b/>
          <w:spacing w:val="-1"/>
          <w:sz w:val="24"/>
          <w:szCs w:val="24"/>
          <w:lang w:val="es-ES_tradnl" w:eastAsia="es-DO"/>
        </w:rPr>
        <w:t>"</w:t>
      </w:r>
      <w:r w:rsidR="003C792A" w:rsidRPr="003C792A">
        <w:t xml:space="preserve"> </w:t>
      </w:r>
      <w:r w:rsidR="003C792A" w:rsidRPr="003C792A">
        <w:rPr>
          <w:rFonts w:ascii="Calibri" w:eastAsia="MS Mincho" w:hAnsi="Calibri" w:cs="Arial"/>
          <w:b/>
          <w:spacing w:val="-1"/>
          <w:sz w:val="24"/>
          <w:szCs w:val="24"/>
          <w:lang w:val="es-ES_tradnl" w:eastAsia="es-DO"/>
        </w:rPr>
        <w:t xml:space="preserve">Cuidando el Árbol para que crezca sano componente salud: Segunda parte </w:t>
      </w:r>
      <w:r w:rsidR="00A16FEB" w:rsidRPr="00A16FEB">
        <w:rPr>
          <w:rFonts w:ascii="Calibri" w:eastAsia="MS Mincho" w:hAnsi="Calibri" w:cs="Arial"/>
          <w:b/>
          <w:spacing w:val="-1"/>
          <w:sz w:val="24"/>
          <w:szCs w:val="24"/>
          <w:lang w:val="es-ES_tradnl" w:eastAsia="es-DO"/>
        </w:rPr>
        <w:t>"</w:t>
      </w:r>
      <w:r w:rsidR="00A16FEB">
        <w:rPr>
          <w:rFonts w:ascii="Calibri" w:eastAsia="MS Mincho" w:hAnsi="Calibri" w:cs="Arial"/>
          <w:spacing w:val="-1"/>
          <w:sz w:val="24"/>
          <w:szCs w:val="24"/>
          <w:lang w:val="es-ES_tradnl" w:eastAsia="es-DO"/>
        </w:rPr>
        <w:t xml:space="preserve"> </w:t>
      </w:r>
      <w:r w:rsidRPr="00C61263">
        <w:rPr>
          <w:rFonts w:ascii="Calibri" w:eastAsia="MS Mincho" w:hAnsi="Calibri" w:cs="Arial"/>
          <w:spacing w:val="-1"/>
          <w:sz w:val="24"/>
          <w:szCs w:val="24"/>
          <w:lang w:val="es-ES_tradnl" w:eastAsia="es-DO"/>
        </w:rPr>
        <w:t>en las 13 regionales de cobertura del Prosoli; la siguiente tabla nos presenta los resultados en detalle del mes en cuestión.</w:t>
      </w:r>
      <w:r w:rsidR="004C365C" w:rsidRPr="00C61263">
        <w:rPr>
          <w:rFonts w:ascii="Calibri" w:eastAsia="MS Mincho" w:hAnsi="Calibri" w:cs="Arial"/>
          <w:spacing w:val="-1"/>
          <w:sz w:val="24"/>
          <w:szCs w:val="24"/>
          <w:lang w:val="es-ES_tradnl" w:eastAsia="es-DO"/>
        </w:rPr>
        <w:t xml:space="preserve"> Para una ejecución del </w:t>
      </w:r>
      <w:r w:rsidR="003C792A">
        <w:rPr>
          <w:rFonts w:ascii="Calibri" w:eastAsia="MS Mincho" w:hAnsi="Calibri" w:cs="Arial"/>
          <w:spacing w:val="-1"/>
          <w:sz w:val="24"/>
          <w:szCs w:val="24"/>
          <w:lang w:val="es-ES_tradnl" w:eastAsia="es-DO"/>
        </w:rPr>
        <w:t>95.8</w:t>
      </w:r>
      <w:r w:rsidRPr="00C61263">
        <w:rPr>
          <w:rFonts w:ascii="Calibri" w:eastAsia="MS Mincho" w:hAnsi="Calibri" w:cs="Arial"/>
          <w:spacing w:val="-1"/>
          <w:sz w:val="24"/>
          <w:szCs w:val="24"/>
          <w:lang w:val="es-ES_tradnl" w:eastAsia="es-DO"/>
        </w:rPr>
        <w:t>% de lo programado.</w:t>
      </w:r>
    </w:p>
    <w:p w:rsidR="00656D0A" w:rsidRPr="00FF04DF" w:rsidRDefault="00997670" w:rsidP="00386E4F">
      <w:pPr>
        <w:pStyle w:val="Epgrafe"/>
        <w:spacing w:line="276" w:lineRule="auto"/>
        <w:rPr>
          <w:color w:val="17365D" w:themeColor="text2" w:themeShade="BF"/>
          <w:sz w:val="20"/>
          <w:szCs w:val="20"/>
        </w:rPr>
      </w:pPr>
      <w:r w:rsidRPr="00FF04DF">
        <w:rPr>
          <w:color w:val="17365D" w:themeColor="text2" w:themeShade="BF"/>
          <w:sz w:val="20"/>
          <w:szCs w:val="20"/>
        </w:rPr>
        <w:t>Tabla 9</w:t>
      </w:r>
      <w:r w:rsidR="00656D0A" w:rsidRPr="00FF04DF">
        <w:rPr>
          <w:color w:val="17365D" w:themeColor="text2" w:themeShade="BF"/>
          <w:sz w:val="20"/>
          <w:szCs w:val="20"/>
        </w:rPr>
        <w:t xml:space="preserve">. Visitas Domiciliarias Programadas Vs. Ejecutadas en el ciclo de trabajo correspondiente al mes de </w:t>
      </w:r>
      <w:r w:rsidR="003C792A">
        <w:rPr>
          <w:color w:val="17365D" w:themeColor="text2" w:themeShade="BF"/>
          <w:sz w:val="20"/>
          <w:szCs w:val="20"/>
        </w:rPr>
        <w:t>junio</w:t>
      </w:r>
      <w:r w:rsidR="00A06D26">
        <w:rPr>
          <w:color w:val="17365D" w:themeColor="text2" w:themeShade="BF"/>
          <w:sz w:val="20"/>
          <w:szCs w:val="20"/>
        </w:rPr>
        <w:t xml:space="preserve"> </w:t>
      </w:r>
      <w:r w:rsidR="00656D0A" w:rsidRPr="00FF04DF">
        <w:rPr>
          <w:color w:val="17365D" w:themeColor="text2" w:themeShade="BF"/>
          <w:sz w:val="20"/>
          <w:szCs w:val="20"/>
        </w:rPr>
        <w:t>(por regionales)</w:t>
      </w:r>
    </w:p>
    <w:tbl>
      <w:tblPr>
        <w:tblStyle w:val="Sombreadomedio1-nfasis5"/>
        <w:tblW w:w="4913" w:type="pct"/>
        <w:tblLayout w:type="fixed"/>
        <w:tblLook w:val="04A0" w:firstRow="1" w:lastRow="0" w:firstColumn="1" w:lastColumn="0" w:noHBand="0" w:noVBand="1"/>
      </w:tblPr>
      <w:tblGrid>
        <w:gridCol w:w="2937"/>
        <w:gridCol w:w="1989"/>
        <w:gridCol w:w="1776"/>
        <w:gridCol w:w="1909"/>
        <w:gridCol w:w="285"/>
      </w:tblGrid>
      <w:tr w:rsidR="00656D0A" w:rsidRPr="0046551A" w:rsidTr="00C61263">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CENTRAL</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66,177</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62,994</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95.19%</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DEL VALLE</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74,970</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66,215</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88.32%</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DISTRITO NACIONAL</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63,294</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61,480</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97.13%</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ENRIQUILLO</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50,291</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49,554</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98.53%</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ESTE I</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43,526</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39,457</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90.65%</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ESTE II</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51,314</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50,201</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97.83%</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NORCENTRAL</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101,274</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91,226</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90.08%</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NORDESTE</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75,595</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74,386</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98.40%</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NOROESTE</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48,932</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48,108</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98.32%</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ESTE</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39,751</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39,874</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100.00%</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NORTE</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55,614</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55,427</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99.66%</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SANTO DOMINGO OESTE</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37,075</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35,249</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95.07%</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1604F9"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1604F9" w:rsidRPr="00081966" w:rsidRDefault="001604F9" w:rsidP="00386E4F">
            <w:pPr>
              <w:spacing w:line="276" w:lineRule="auto"/>
              <w:jc w:val="center"/>
              <w:rPr>
                <w:rFonts w:ascii="Calibri" w:eastAsia="Times New Roman" w:hAnsi="Calibri" w:cs="Times New Roman"/>
                <w:sz w:val="20"/>
                <w:szCs w:val="20"/>
                <w:lang w:eastAsia="es-DO"/>
              </w:rPr>
            </w:pPr>
            <w:r w:rsidRPr="00081966">
              <w:rPr>
                <w:rFonts w:ascii="Calibri" w:eastAsia="Times New Roman" w:hAnsi="Calibri" w:cs="Times New Roman"/>
                <w:sz w:val="20"/>
                <w:szCs w:val="20"/>
                <w:lang w:eastAsia="es-DO"/>
              </w:rPr>
              <w:t>VALDESIA</w:t>
            </w:r>
          </w:p>
        </w:tc>
        <w:tc>
          <w:tcPr>
            <w:tcW w:w="111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71,849</w:t>
            </w:r>
          </w:p>
        </w:tc>
        <w:tc>
          <w:tcPr>
            <w:tcW w:w="998" w:type="pct"/>
            <w:hideMark/>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72,756</w:t>
            </w:r>
          </w:p>
        </w:tc>
        <w:tc>
          <w:tcPr>
            <w:tcW w:w="1073" w:type="pct"/>
          </w:tcPr>
          <w:p w:rsidR="001604F9" w:rsidRDefault="001604F9" w:rsidP="001604F9">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100.00%</w:t>
            </w:r>
          </w:p>
        </w:tc>
        <w:tc>
          <w:tcPr>
            <w:tcW w:w="160" w:type="pct"/>
          </w:tcPr>
          <w:p w:rsidR="001604F9" w:rsidRDefault="001604F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1604F9"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1604F9" w:rsidRPr="00081966" w:rsidRDefault="001604F9" w:rsidP="00386E4F">
            <w:pPr>
              <w:spacing w:line="276" w:lineRule="auto"/>
              <w:jc w:val="center"/>
              <w:rPr>
                <w:rFonts w:ascii="Arial" w:eastAsia="Times New Roman" w:hAnsi="Arial" w:cs="Arial"/>
                <w:bCs w:val="0"/>
                <w:sz w:val="20"/>
                <w:szCs w:val="20"/>
                <w:lang w:eastAsia="es-DO"/>
              </w:rPr>
            </w:pPr>
            <w:r w:rsidRPr="00081966">
              <w:rPr>
                <w:rFonts w:ascii="Arial" w:eastAsia="Times New Roman" w:hAnsi="Arial" w:cs="Arial"/>
                <w:bCs w:val="0"/>
                <w:sz w:val="20"/>
                <w:szCs w:val="20"/>
                <w:lang w:eastAsia="es-DO"/>
              </w:rPr>
              <w:t>Totales</w:t>
            </w:r>
          </w:p>
        </w:tc>
        <w:tc>
          <w:tcPr>
            <w:tcW w:w="111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779,662</w:t>
            </w:r>
          </w:p>
        </w:tc>
        <w:tc>
          <w:tcPr>
            <w:tcW w:w="998" w:type="pct"/>
            <w:hideMark/>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746,927</w:t>
            </w:r>
          </w:p>
        </w:tc>
        <w:tc>
          <w:tcPr>
            <w:tcW w:w="1073" w:type="pct"/>
          </w:tcPr>
          <w:p w:rsidR="001604F9" w:rsidRDefault="001604F9" w:rsidP="001604F9">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95.80%</w:t>
            </w:r>
          </w:p>
        </w:tc>
        <w:tc>
          <w:tcPr>
            <w:tcW w:w="160" w:type="pct"/>
          </w:tcPr>
          <w:p w:rsidR="001604F9" w:rsidRDefault="001604F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386E4F">
      <w:pPr>
        <w:tabs>
          <w:tab w:val="left" w:pos="1658"/>
        </w:tabs>
        <w:spacing w:after="0"/>
        <w:rPr>
          <w:rFonts w:ascii="Calibri" w:eastAsia="Times New Roman" w:hAnsi="Calibri" w:cs="Arial"/>
          <w:color w:val="000000"/>
          <w:szCs w:val="24"/>
        </w:rPr>
      </w:pPr>
    </w:p>
    <w:p w:rsidR="00656D0A" w:rsidRPr="005A1FCE" w:rsidRDefault="00656D0A" w:rsidP="00386E4F">
      <w:pPr>
        <w:pStyle w:val="Ttulo3"/>
        <w:rPr>
          <w:rFonts w:eastAsia="MS Mincho"/>
          <w:color w:val="4BACC6" w:themeColor="accent5"/>
          <w:lang w:eastAsia="es-DO"/>
        </w:rPr>
      </w:pPr>
      <w:bookmarkStart w:id="29" w:name="_Toc479352274"/>
      <w:bookmarkStart w:id="30" w:name="_Toc13585221"/>
      <w:r w:rsidRPr="006B0B3A">
        <w:rPr>
          <w:rFonts w:eastAsia="MS Mincho"/>
          <w:caps w:val="0"/>
          <w:color w:val="1F497D" w:themeColor="text2"/>
          <w:lang w:eastAsia="es-DO"/>
        </w:rPr>
        <w:t>ES</w:t>
      </w:r>
      <w:r w:rsidRPr="006B0B3A">
        <w:rPr>
          <w:rFonts w:eastAsia="MS Mincho"/>
          <w:color w:val="1F497D" w:themeColor="text2"/>
          <w:lang w:eastAsia="es-DO"/>
        </w:rPr>
        <w:t>CUELAS DE FAMILIAS</w:t>
      </w:r>
      <w:bookmarkEnd w:id="29"/>
      <w:bookmarkEnd w:id="30"/>
    </w:p>
    <w:p w:rsidR="00656D0A" w:rsidRPr="00C61263" w:rsidRDefault="00656D0A" w:rsidP="00386E4F">
      <w:pPr>
        <w:tabs>
          <w:tab w:val="left" w:pos="3817"/>
        </w:tabs>
        <w:jc w:val="both"/>
        <w:rPr>
          <w:sz w:val="24"/>
          <w:szCs w:val="24"/>
          <w:lang w:val="es-ES"/>
        </w:rPr>
      </w:pPr>
      <w:r w:rsidRPr="00C61263">
        <w:rPr>
          <w:sz w:val="24"/>
          <w:szCs w:val="24"/>
          <w:lang w:val="es-ES"/>
        </w:rPr>
        <w:t xml:space="preserve">Durante </w:t>
      </w:r>
      <w:r w:rsidRPr="00C61263">
        <w:rPr>
          <w:rFonts w:ascii="Calibri" w:eastAsia="MS Mincho" w:hAnsi="Calibri" w:cs="Arial"/>
          <w:spacing w:val="-1"/>
          <w:sz w:val="24"/>
          <w:szCs w:val="24"/>
          <w:lang w:val="es-ES_tradnl" w:eastAsia="es-DO"/>
        </w:rPr>
        <w:t xml:space="preserve">el mes de </w:t>
      </w:r>
      <w:r w:rsidR="0043747B">
        <w:rPr>
          <w:rFonts w:ascii="Calibri" w:eastAsia="MS Mincho" w:hAnsi="Calibri" w:cs="Arial"/>
          <w:spacing w:val="-1"/>
          <w:sz w:val="24"/>
          <w:szCs w:val="24"/>
          <w:lang w:val="es-ES_tradnl" w:eastAsia="es-DO"/>
        </w:rPr>
        <w:t>junio</w:t>
      </w:r>
      <w:r w:rsidR="00EC7CA8">
        <w:rPr>
          <w:rFonts w:ascii="Calibri" w:eastAsia="MS Mincho" w:hAnsi="Calibri" w:cs="Arial"/>
          <w:spacing w:val="-1"/>
          <w:sz w:val="24"/>
          <w:szCs w:val="24"/>
          <w:lang w:val="es-ES_tradnl" w:eastAsia="es-DO"/>
        </w:rPr>
        <w:t xml:space="preserve"> </w:t>
      </w:r>
      <w:r w:rsidRPr="00C61263">
        <w:rPr>
          <w:rFonts w:ascii="Calibri" w:eastAsia="MS Mincho" w:hAnsi="Calibri" w:cs="Arial"/>
          <w:spacing w:val="-1"/>
          <w:sz w:val="24"/>
          <w:szCs w:val="24"/>
          <w:lang w:val="es-ES_tradnl" w:eastAsia="es-DO"/>
        </w:rPr>
        <w:t xml:space="preserve">fueron ejecutadas </w:t>
      </w:r>
      <w:r w:rsidR="0043747B" w:rsidRPr="0043747B">
        <w:rPr>
          <w:rFonts w:ascii="Calibri" w:eastAsia="MS Mincho" w:hAnsi="Calibri" w:cs="Arial"/>
          <w:b/>
          <w:spacing w:val="-1"/>
          <w:sz w:val="24"/>
          <w:szCs w:val="24"/>
          <w:lang w:val="es-ES_tradnl" w:eastAsia="es-DO"/>
        </w:rPr>
        <w:t xml:space="preserve">16,961 </w:t>
      </w:r>
      <w:r w:rsidRPr="00C61263">
        <w:rPr>
          <w:rFonts w:ascii="Calibri" w:eastAsia="MS Mincho" w:hAnsi="Calibri" w:cs="Arial"/>
          <w:spacing w:val="-1"/>
          <w:sz w:val="24"/>
          <w:szCs w:val="24"/>
          <w:lang w:val="es-ES_tradnl" w:eastAsia="es-DO"/>
        </w:rPr>
        <w:t xml:space="preserve">Escuelas de Familias a través de las cuales </w:t>
      </w:r>
      <w:r w:rsidR="0043747B" w:rsidRPr="0043747B">
        <w:rPr>
          <w:rFonts w:ascii="Calibri" w:eastAsia="MS Mincho" w:hAnsi="Calibri" w:cs="Arial"/>
          <w:b/>
          <w:spacing w:val="-1"/>
          <w:sz w:val="24"/>
          <w:szCs w:val="24"/>
          <w:lang w:val="es-ES_tradnl" w:eastAsia="es-DO"/>
        </w:rPr>
        <w:t xml:space="preserve">558,943 </w:t>
      </w:r>
      <w:r w:rsidRPr="00C61263">
        <w:rPr>
          <w:rFonts w:ascii="Calibri" w:eastAsia="MS Mincho" w:hAnsi="Calibri" w:cs="Arial"/>
          <w:spacing w:val="-1"/>
          <w:sz w:val="24"/>
          <w:szCs w:val="24"/>
          <w:lang w:val="es-ES_tradnl" w:eastAsia="es-DO"/>
        </w:rPr>
        <w:t>miembros de familias</w:t>
      </w:r>
      <w:r w:rsidRPr="00C61263">
        <w:rPr>
          <w:sz w:val="24"/>
          <w:szCs w:val="24"/>
          <w:lang w:val="es-ES"/>
        </w:rPr>
        <w:t xml:space="preserve"> se orientaron sobre el tema mes </w:t>
      </w:r>
      <w:r w:rsidR="0043747B" w:rsidRPr="0043747B">
        <w:rPr>
          <w:b/>
          <w:sz w:val="24"/>
          <w:szCs w:val="24"/>
          <w:lang w:val="es-ES"/>
        </w:rPr>
        <w:t xml:space="preserve">"Prevención de Enfermedades Tropicales (Dengue, Chikungunya, Leptospirosis, entre otros.)", </w:t>
      </w:r>
      <w:r w:rsidRPr="00C61263">
        <w:rPr>
          <w:sz w:val="24"/>
          <w:szCs w:val="24"/>
          <w:lang w:val="es-ES"/>
        </w:rPr>
        <w:t>en las 13 regionales de intervención del Prosoli; la siguiente tabla nos presenta los resultados en detalle del mes en cuestión.</w:t>
      </w:r>
    </w:p>
    <w:p w:rsidR="00656D0A" w:rsidRPr="00FF04DF" w:rsidRDefault="00487CBD" w:rsidP="00386E4F">
      <w:pPr>
        <w:pStyle w:val="Epgrafe"/>
        <w:spacing w:line="276" w:lineRule="auto"/>
        <w:ind w:left="720" w:hanging="720"/>
        <w:rPr>
          <w:color w:val="17365D" w:themeColor="text2" w:themeShade="BF"/>
          <w:sz w:val="20"/>
          <w:szCs w:val="20"/>
          <w:lang w:val="es-ES"/>
        </w:rPr>
      </w:pPr>
      <w:r w:rsidRPr="00FF04DF">
        <w:rPr>
          <w:color w:val="17365D" w:themeColor="text2" w:themeShade="BF"/>
          <w:sz w:val="20"/>
          <w:szCs w:val="20"/>
        </w:rPr>
        <w:lastRenderedPageBreak/>
        <w:t>Tabla 10</w:t>
      </w:r>
      <w:r w:rsidR="00656D0A" w:rsidRPr="00FF04DF">
        <w:rPr>
          <w:color w:val="17365D" w:themeColor="text2" w:themeShade="BF"/>
          <w:sz w:val="20"/>
          <w:szCs w:val="20"/>
        </w:rPr>
        <w:t xml:space="preserve">. Escuelas de Familia Programadas Vs. Ejecutada en el mes de </w:t>
      </w:r>
      <w:r w:rsidR="00891ED0">
        <w:rPr>
          <w:color w:val="17365D" w:themeColor="text2" w:themeShade="BF"/>
          <w:sz w:val="20"/>
          <w:szCs w:val="20"/>
        </w:rPr>
        <w:t>junio</w:t>
      </w:r>
      <w:r w:rsidR="00656D0A" w:rsidRPr="00FF04DF">
        <w:rPr>
          <w:color w:val="17365D" w:themeColor="text2" w:themeShade="BF"/>
          <w:sz w:val="20"/>
          <w:szCs w:val="20"/>
        </w:rPr>
        <w:t xml:space="preserve"> (por regionales)</w:t>
      </w:r>
    </w:p>
    <w:tbl>
      <w:tblPr>
        <w:tblStyle w:val="Sombreadomedio1-nfasis5"/>
        <w:tblW w:w="0" w:type="auto"/>
        <w:tblLook w:val="04A0" w:firstRow="1" w:lastRow="0" w:firstColumn="1" w:lastColumn="0" w:noHBand="0" w:noVBand="1"/>
      </w:tblPr>
      <w:tblGrid>
        <w:gridCol w:w="2562"/>
        <w:gridCol w:w="1495"/>
        <w:gridCol w:w="1595"/>
        <w:gridCol w:w="1201"/>
        <w:gridCol w:w="942"/>
        <w:gridCol w:w="1259"/>
      </w:tblGrid>
      <w:tr w:rsidR="00656D0A" w:rsidRPr="00DB480E" w:rsidTr="0094550B">
        <w:trPr>
          <w:cnfStyle w:val="100000000000" w:firstRow="1" w:lastRow="0" w:firstColumn="0" w:lastColumn="0" w:oddVBand="0" w:evenVBand="0" w:oddHBand="0" w:evenHBand="0" w:firstRowFirstColumn="0" w:firstRowLastColumn="0" w:lastRowFirstColumn="0" w:lastRowLastColumn="0"/>
          <w:trHeight w:val="204"/>
          <w:tblHeader/>
        </w:trPr>
        <w:tc>
          <w:tcPr>
            <w:cnfStyle w:val="001000000000" w:firstRow="0" w:lastRow="0" w:firstColumn="1" w:lastColumn="0" w:oddVBand="0" w:evenVBand="0" w:oddHBand="0" w:evenHBand="0" w:firstRowFirstColumn="0" w:firstRowLastColumn="0" w:lastRowFirstColumn="0" w:lastRowLastColumn="0"/>
            <w:tcW w:w="2562" w:type="dxa"/>
            <w:hideMark/>
          </w:tcPr>
          <w:p w:rsidR="00656D0A" w:rsidRPr="00664E94" w:rsidRDefault="00656D0A" w:rsidP="00386E4F">
            <w:pPr>
              <w:spacing w:line="276" w:lineRule="auto"/>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1595"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201"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2201" w:type="dxa"/>
            <w:gridSpan w:val="2"/>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1,389</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1,305</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93.95%</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47,513</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1,389</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1,815</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1,419</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78.18%</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49,988</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1,815</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1,236</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1,055</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85.36%</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49,627</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1,236</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983</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977</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99.39%</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39,934</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983</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997</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928</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93.08%</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21,479</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997</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1,249</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1,234</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98.80%</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41,907</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1,249</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2,566</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2,304</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89.79%</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74,450</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2,566</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1,801</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1,800</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99.94%</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46,166</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1,801</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1,170</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1,170</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100%</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32,549</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1,170</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1,034</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970</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93.81%</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32,368</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1,034</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1,314</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1,130</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86.00%</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37,677</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1,314</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990</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912</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92.12%</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21,366</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990</w:t>
            </w:r>
          </w:p>
        </w:tc>
      </w:tr>
      <w:tr w:rsidR="00891ED0" w:rsidRPr="00DB480E" w:rsidTr="0094550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91ED0" w:rsidRPr="00DB480E" w:rsidRDefault="00891ED0"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1,851</w:t>
            </w:r>
          </w:p>
        </w:tc>
        <w:tc>
          <w:tcPr>
            <w:tcW w:w="1595"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1,757</w:t>
            </w:r>
          </w:p>
        </w:tc>
        <w:tc>
          <w:tcPr>
            <w:tcW w:w="1201" w:type="dxa"/>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94.92%</w:t>
            </w:r>
          </w:p>
        </w:tc>
        <w:tc>
          <w:tcPr>
            <w:tcW w:w="942" w:type="dxa"/>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63,919</w:t>
            </w:r>
          </w:p>
        </w:tc>
        <w:tc>
          <w:tcPr>
            <w:tcW w:w="1259" w:type="dxa"/>
            <w:noWrap/>
            <w:hideMark/>
          </w:tcPr>
          <w:p w:rsidR="00891ED0" w:rsidRDefault="00891ED0" w:rsidP="00891E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r>
              <w:rPr>
                <w:rFonts w:ascii="Arial" w:hAnsi="Arial" w:cs="Arial"/>
                <w:color w:val="555555"/>
                <w:sz w:val="20"/>
                <w:szCs w:val="20"/>
              </w:rPr>
              <w:t>1,851</w:t>
            </w:r>
          </w:p>
        </w:tc>
      </w:tr>
      <w:tr w:rsidR="00891ED0" w:rsidRPr="00DB480E" w:rsidTr="0094550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891ED0" w:rsidRPr="00287604" w:rsidRDefault="00891ED0" w:rsidP="00386E4F">
            <w:pPr>
              <w:spacing w:line="276"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18,395</w:t>
            </w:r>
          </w:p>
        </w:tc>
        <w:tc>
          <w:tcPr>
            <w:tcW w:w="1595"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16,961</w:t>
            </w:r>
          </w:p>
        </w:tc>
        <w:tc>
          <w:tcPr>
            <w:tcW w:w="1201" w:type="dxa"/>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92.20%</w:t>
            </w:r>
          </w:p>
        </w:tc>
        <w:tc>
          <w:tcPr>
            <w:tcW w:w="942" w:type="dxa"/>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558,943</w:t>
            </w:r>
          </w:p>
        </w:tc>
        <w:tc>
          <w:tcPr>
            <w:tcW w:w="1259" w:type="dxa"/>
            <w:noWrap/>
            <w:hideMark/>
          </w:tcPr>
          <w:p w:rsidR="00891ED0" w:rsidRDefault="00891ED0" w:rsidP="00891ED0">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r>
              <w:rPr>
                <w:rFonts w:ascii="Arial" w:hAnsi="Arial" w:cs="Arial"/>
                <w:b/>
                <w:bCs/>
                <w:color w:val="555555"/>
                <w:sz w:val="20"/>
                <w:szCs w:val="20"/>
              </w:rPr>
              <w:t>18,395</w:t>
            </w: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487CBD" w:rsidRDefault="00487CBD" w:rsidP="00386E4F">
      <w:pPr>
        <w:tabs>
          <w:tab w:val="left" w:pos="3817"/>
        </w:tabs>
        <w:jc w:val="both"/>
        <w:rPr>
          <w:sz w:val="24"/>
          <w:szCs w:val="24"/>
          <w:lang w:val="es-ES"/>
        </w:rPr>
      </w:pPr>
    </w:p>
    <w:p w:rsidR="000B7A4B" w:rsidRDefault="000B7A4B" w:rsidP="00386E4F">
      <w:pPr>
        <w:tabs>
          <w:tab w:val="left" w:pos="3817"/>
        </w:tabs>
        <w:jc w:val="both"/>
        <w:rPr>
          <w:sz w:val="24"/>
          <w:szCs w:val="24"/>
          <w:lang w:val="es-ES"/>
        </w:rPr>
      </w:pPr>
      <w:r>
        <w:rPr>
          <w:sz w:val="24"/>
          <w:szCs w:val="24"/>
          <w:lang w:val="es-ES"/>
        </w:rPr>
        <w:t xml:space="preserve">En el mes de junio alrededor de 100 </w:t>
      </w:r>
      <w:r w:rsidRPr="000B7A4B">
        <w:rPr>
          <w:sz w:val="24"/>
          <w:szCs w:val="24"/>
          <w:lang w:val="es-ES"/>
        </w:rPr>
        <w:t>Enlaces</w:t>
      </w:r>
      <w:r>
        <w:rPr>
          <w:sz w:val="24"/>
          <w:szCs w:val="24"/>
          <w:lang w:val="es-ES"/>
        </w:rPr>
        <w:t xml:space="preserve"> Familiares </w:t>
      </w:r>
      <w:r w:rsidRPr="000B7A4B">
        <w:rPr>
          <w:sz w:val="24"/>
          <w:szCs w:val="24"/>
          <w:lang w:val="es-ES"/>
        </w:rPr>
        <w:t xml:space="preserve">Prosoli de las regionales Santo Domingo y Valdesia participaron del «Foro Socialización y Transferencia de Conocimientos del Voluntariado» del programa. El objetivo es compartir las fortalezas con las que cuentan </w:t>
      </w:r>
      <w:r>
        <w:rPr>
          <w:sz w:val="24"/>
          <w:szCs w:val="24"/>
          <w:lang w:val="es-ES"/>
        </w:rPr>
        <w:t xml:space="preserve">los </w:t>
      </w:r>
      <w:r w:rsidRPr="000B7A4B">
        <w:rPr>
          <w:sz w:val="24"/>
          <w:szCs w:val="24"/>
          <w:lang w:val="es-ES"/>
        </w:rPr>
        <w:t>Enlaces</w:t>
      </w:r>
      <w:r>
        <w:rPr>
          <w:sz w:val="24"/>
          <w:szCs w:val="24"/>
          <w:lang w:val="es-ES"/>
        </w:rPr>
        <w:t xml:space="preserve"> </w:t>
      </w:r>
      <w:r w:rsidRPr="000B7A4B">
        <w:rPr>
          <w:sz w:val="24"/>
          <w:szCs w:val="24"/>
          <w:lang w:val="es-ES"/>
        </w:rPr>
        <w:t>Prosoli a través de las vivencias y experiencias que estos reciben con las familias participantes del programa.</w:t>
      </w:r>
    </w:p>
    <w:p w:rsidR="00D91F4F" w:rsidRPr="00DC48CB" w:rsidRDefault="00D91F4F" w:rsidP="00DC48CB">
      <w:bookmarkStart w:id="31" w:name="_Toc479352275"/>
    </w:p>
    <w:p w:rsidR="0084113E" w:rsidRPr="00FF04DF" w:rsidRDefault="0016282F" w:rsidP="00386E4F">
      <w:pPr>
        <w:pStyle w:val="Ttulo11"/>
        <w:spacing w:line="276" w:lineRule="auto"/>
        <w:jc w:val="both"/>
        <w:rPr>
          <w:color w:val="17365D" w:themeColor="text2" w:themeShade="BF"/>
        </w:rPr>
      </w:pPr>
      <w:bookmarkStart w:id="32" w:name="_Toc13585222"/>
      <w:r w:rsidRPr="00FF04DF">
        <w:rPr>
          <w:color w:val="17365D" w:themeColor="text2" w:themeShade="BF"/>
        </w:rPr>
        <w:t xml:space="preserve">4. </w:t>
      </w:r>
      <w:r w:rsidR="0084113E" w:rsidRPr="00FF04DF">
        <w:rPr>
          <w:color w:val="17365D" w:themeColor="text2" w:themeShade="BF"/>
        </w:rPr>
        <w:t xml:space="preserve">RESULTADOS SEGÚN </w:t>
      </w:r>
      <w:r w:rsidR="00636EAE" w:rsidRPr="00FF04DF">
        <w:rPr>
          <w:color w:val="17365D" w:themeColor="text2" w:themeShade="BF"/>
        </w:rPr>
        <w:t>COMPONENTES</w:t>
      </w:r>
      <w:r w:rsidR="0084113E" w:rsidRPr="00FF04DF">
        <w:rPr>
          <w:color w:val="17365D" w:themeColor="text2" w:themeShade="BF"/>
        </w:rPr>
        <w:t xml:space="preserve"> </w:t>
      </w:r>
      <w:r w:rsidR="00636EAE" w:rsidRPr="00FF04DF">
        <w:rPr>
          <w:color w:val="17365D" w:themeColor="text2" w:themeShade="BF"/>
        </w:rPr>
        <w:t>D</w:t>
      </w:r>
      <w:r w:rsidR="0084113E" w:rsidRPr="00FF04DF">
        <w:rPr>
          <w:color w:val="17365D" w:themeColor="text2" w:themeShade="BF"/>
        </w:rPr>
        <w:t>E</w:t>
      </w:r>
      <w:r w:rsidR="00636EAE" w:rsidRPr="00FF04DF">
        <w:rPr>
          <w:color w:val="17365D" w:themeColor="text2" w:themeShade="BF"/>
        </w:rPr>
        <w:t xml:space="preserve"> </w:t>
      </w:r>
      <w:bookmarkEnd w:id="31"/>
      <w:r w:rsidR="00CA651B" w:rsidRPr="00FF04DF">
        <w:rPr>
          <w:color w:val="17365D" w:themeColor="text2" w:themeShade="BF"/>
        </w:rPr>
        <w:t>INTERVENCIÓN</w:t>
      </w:r>
      <w:bookmarkEnd w:id="32"/>
    </w:p>
    <w:p w:rsidR="0016282F" w:rsidRDefault="00C61263" w:rsidP="00386E4F">
      <w:pPr>
        <w:rPr>
          <w:lang w:val="es-ES" w:eastAsia="es-ES"/>
        </w:rPr>
      </w:pPr>
      <w:r w:rsidRPr="00FF04DF">
        <w:rPr>
          <w:noProof/>
          <w:color w:val="17365D" w:themeColor="text2" w:themeShade="BF"/>
          <w:lang w:eastAsia="es-DO"/>
        </w:rPr>
        <w:drawing>
          <wp:anchor distT="0" distB="0" distL="114300" distR="114300" simplePos="0" relativeHeight="251691008" behindDoc="1" locked="0" layoutInCell="1" allowOverlap="1">
            <wp:simplePos x="0" y="0"/>
            <wp:positionH relativeFrom="column">
              <wp:posOffset>383755</wp:posOffset>
            </wp:positionH>
            <wp:positionV relativeFrom="paragraph">
              <wp:posOffset>7736</wp:posOffset>
            </wp:positionV>
            <wp:extent cx="5020958" cy="2824076"/>
            <wp:effectExtent l="0" t="0" r="825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0958" cy="2824076"/>
                    </a:xfrm>
                    <a:prstGeom prst="rect">
                      <a:avLst/>
                    </a:prstGeom>
                  </pic:spPr>
                </pic:pic>
              </a:graphicData>
            </a:graphic>
          </wp:anchor>
        </w:drawing>
      </w: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Pr="00FF04DF" w:rsidRDefault="00122748" w:rsidP="00386E4F">
      <w:pPr>
        <w:pStyle w:val="Ttulo2"/>
        <w:numPr>
          <w:ilvl w:val="0"/>
          <w:numId w:val="3"/>
        </w:numPr>
        <w:jc w:val="both"/>
        <w:rPr>
          <w:color w:val="17365D" w:themeColor="text2" w:themeShade="BF"/>
        </w:rPr>
      </w:pPr>
      <w:bookmarkStart w:id="33" w:name="_Toc479352276"/>
      <w:bookmarkStart w:id="34" w:name="_Toc13585223"/>
      <w:r w:rsidRPr="00FF04DF">
        <w:rPr>
          <w:color w:val="17365D" w:themeColor="text2" w:themeShade="BF"/>
        </w:rPr>
        <w:lastRenderedPageBreak/>
        <w:t>S</w:t>
      </w:r>
      <w:r w:rsidR="0084113E" w:rsidRPr="00FF04DF">
        <w:rPr>
          <w:color w:val="17365D" w:themeColor="text2" w:themeShade="BF"/>
        </w:rPr>
        <w:t>ALUD INTEGRAL</w:t>
      </w:r>
      <w:bookmarkEnd w:id="33"/>
      <w:bookmarkEnd w:id="34"/>
    </w:p>
    <w:p w:rsidR="00204155" w:rsidRDefault="00204155" w:rsidP="00386E4F">
      <w:pPr>
        <w:spacing w:after="0"/>
        <w:rPr>
          <w:rFonts w:eastAsia="Times New Roman"/>
          <w:b/>
          <w:sz w:val="24"/>
          <w:szCs w:val="24"/>
        </w:rPr>
      </w:pPr>
    </w:p>
    <w:p w:rsidR="00C23F29" w:rsidRDefault="00C23F29" w:rsidP="00386E4F">
      <w:pPr>
        <w:spacing w:after="0"/>
        <w:rPr>
          <w:rFonts w:eastAsia="Times New Roman"/>
          <w:b/>
          <w:i/>
          <w:sz w:val="24"/>
          <w:szCs w:val="24"/>
        </w:rPr>
      </w:pPr>
      <w:r w:rsidRPr="00577D0F">
        <w:rPr>
          <w:rFonts w:eastAsia="Times New Roman"/>
          <w:b/>
          <w:sz w:val="24"/>
          <w:szCs w:val="24"/>
        </w:rPr>
        <w:t xml:space="preserve">Indicador de Producto: </w:t>
      </w:r>
    </w:p>
    <w:p w:rsidR="00F1738F" w:rsidRPr="00577D0F" w:rsidRDefault="009E40E0" w:rsidP="00386E4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E86C1E">
        <w:rPr>
          <w:rFonts w:eastAsia="Times New Roman"/>
          <w:b/>
          <w:i/>
          <w:sz w:val="24"/>
          <w:szCs w:val="24"/>
        </w:rPr>
        <w:t>participantes</w:t>
      </w:r>
      <w:r w:rsidR="006B348F" w:rsidRPr="006B348F">
        <w:rPr>
          <w:rFonts w:eastAsia="Times New Roman"/>
          <w:b/>
          <w:i/>
          <w:sz w:val="24"/>
          <w:szCs w:val="24"/>
        </w:rPr>
        <w:t xml:space="preserve">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0E69A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0E69A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6B3D1D"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3,109 </w:t>
            </w:r>
            <w:r w:rsidR="00DA3C69">
              <w:rPr>
                <w:rFonts w:ascii="Calibri" w:eastAsia="MS Mincho" w:hAnsi="Calibri" w:cs="Times New Roman"/>
                <w:b w:val="0"/>
                <w:bCs w:val="0"/>
                <w:szCs w:val="24"/>
                <w:lang w:eastAsia="es-DO"/>
              </w:rPr>
              <w:t>M</w:t>
            </w:r>
            <w:r w:rsidR="00DA3C69"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tcPr>
          <w:p w:rsidR="00F1738F" w:rsidRPr="00184C8F" w:rsidRDefault="00AF2DB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4,404</w:t>
            </w:r>
          </w:p>
        </w:tc>
        <w:tc>
          <w:tcPr>
            <w:tcW w:w="751" w:type="pct"/>
          </w:tcPr>
          <w:p w:rsidR="00F1738F" w:rsidRPr="00184C8F" w:rsidRDefault="006B3D1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F1738F" w:rsidRDefault="00F1738F" w:rsidP="00386E4F">
      <w:pPr>
        <w:tabs>
          <w:tab w:val="left" w:pos="1770"/>
        </w:tabs>
        <w:spacing w:after="0"/>
        <w:rPr>
          <w:rFonts w:eastAsia="Times New Roman"/>
        </w:rPr>
      </w:pPr>
    </w:p>
    <w:p w:rsidR="001D4C79" w:rsidRDefault="009E40E0" w:rsidP="001D4C79">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Estas </w:t>
      </w:r>
      <w:r w:rsidR="00C23F29" w:rsidRPr="008B6F65">
        <w:rPr>
          <w:rFonts w:ascii="Calibri" w:eastAsia="MS Mincho" w:hAnsi="Calibri" w:cs="Arial"/>
          <w:spacing w:val="-1"/>
          <w:sz w:val="24"/>
          <w:szCs w:val="24"/>
          <w:lang w:eastAsia="es-DO"/>
        </w:rPr>
        <w:t>m</w:t>
      </w:r>
      <w:r w:rsidRPr="008B6F65">
        <w:rPr>
          <w:rFonts w:ascii="Calibri" w:eastAsia="MS Mincho" w:hAnsi="Calibri" w:cs="Arial"/>
          <w:spacing w:val="-1"/>
          <w:sz w:val="24"/>
          <w:szCs w:val="24"/>
          <w:lang w:eastAsia="es-DO"/>
        </w:rPr>
        <w:t xml:space="preserve">ujeres en estado de gestación, recibieron orientación </w:t>
      </w:r>
      <w:r w:rsidR="00C23F29" w:rsidRPr="008B6F65">
        <w:rPr>
          <w:rFonts w:ascii="Calibri" w:eastAsia="MS Mincho" w:hAnsi="Calibri" w:cs="Arial"/>
          <w:spacing w:val="-1"/>
          <w:sz w:val="24"/>
          <w:szCs w:val="24"/>
          <w:lang w:eastAsia="es-DO"/>
        </w:rPr>
        <w:t xml:space="preserve">en temas de salud preventiva; </w:t>
      </w:r>
      <w:r w:rsidRPr="008B6F65">
        <w:rPr>
          <w:rFonts w:ascii="Calibri" w:eastAsia="MS Mincho" w:hAnsi="Calibri" w:cs="Arial"/>
          <w:spacing w:val="-1"/>
          <w:sz w:val="24"/>
          <w:szCs w:val="24"/>
          <w:lang w:eastAsia="es-DO"/>
        </w:rPr>
        <w:t xml:space="preserve">además, se les entregó la canastilla para bebé “Mi Primer Regalo”, en </w:t>
      </w:r>
      <w:r w:rsidR="00D50559">
        <w:rPr>
          <w:rFonts w:ascii="Calibri" w:eastAsia="MS Mincho" w:hAnsi="Calibri" w:cs="Arial"/>
          <w:spacing w:val="-1"/>
          <w:sz w:val="24"/>
          <w:szCs w:val="24"/>
          <w:lang w:eastAsia="es-DO"/>
        </w:rPr>
        <w:t>26</w:t>
      </w:r>
      <w:r w:rsidR="00C82807">
        <w:rPr>
          <w:rFonts w:ascii="Calibri" w:eastAsia="MS Mincho" w:hAnsi="Calibri" w:cs="Arial"/>
          <w:spacing w:val="-1"/>
          <w:sz w:val="24"/>
          <w:szCs w:val="24"/>
          <w:lang w:eastAsia="es-DO"/>
        </w:rPr>
        <w:t xml:space="preserve"> </w:t>
      </w:r>
      <w:r w:rsidR="00D50559">
        <w:rPr>
          <w:rFonts w:ascii="Calibri" w:eastAsia="MS Mincho" w:hAnsi="Calibri" w:cs="Arial"/>
          <w:spacing w:val="-1"/>
          <w:sz w:val="24"/>
          <w:szCs w:val="24"/>
          <w:lang w:eastAsia="es-DO"/>
        </w:rPr>
        <w:t>provincias del país.</w:t>
      </w:r>
      <w:r w:rsidR="008C6BFA">
        <w:rPr>
          <w:rFonts w:ascii="Calibri" w:eastAsia="MS Mincho" w:hAnsi="Calibri" w:cs="Arial"/>
          <w:spacing w:val="-1"/>
          <w:sz w:val="24"/>
          <w:szCs w:val="24"/>
          <w:lang w:eastAsia="es-DO"/>
        </w:rPr>
        <w:t xml:space="preserve"> </w:t>
      </w:r>
      <w:r w:rsidR="001D4C79" w:rsidRPr="008B6F65">
        <w:rPr>
          <w:rFonts w:ascii="Calibri" w:eastAsia="MS Mincho" w:hAnsi="Calibri" w:cs="Arial"/>
          <w:spacing w:val="-1"/>
          <w:sz w:val="24"/>
          <w:szCs w:val="24"/>
          <w:lang w:eastAsia="es-DO"/>
        </w:rPr>
        <w:t xml:space="preserve">En el marco de este componente de salud, durante el </w:t>
      </w:r>
      <w:r w:rsidR="001D4C79">
        <w:rPr>
          <w:rFonts w:ascii="Calibri" w:eastAsia="MS Mincho" w:hAnsi="Calibri" w:cs="Arial"/>
          <w:spacing w:val="-1"/>
          <w:sz w:val="24"/>
          <w:szCs w:val="24"/>
          <w:lang w:eastAsia="es-DO"/>
        </w:rPr>
        <w:t>transcurso del 2do trimestre,</w:t>
      </w:r>
      <w:r w:rsidR="001D4C79" w:rsidRPr="008B6F65">
        <w:rPr>
          <w:rFonts w:ascii="Calibri" w:eastAsia="MS Mincho" w:hAnsi="Calibri" w:cs="Arial"/>
          <w:spacing w:val="-1"/>
          <w:sz w:val="24"/>
          <w:szCs w:val="24"/>
          <w:lang w:eastAsia="es-DO"/>
        </w:rPr>
        <w:t xml:space="preserve"> </w:t>
      </w:r>
      <w:r w:rsidR="001D4C79">
        <w:rPr>
          <w:rFonts w:ascii="Calibri" w:eastAsia="MS Mincho" w:hAnsi="Calibri" w:cs="Arial"/>
          <w:spacing w:val="-1"/>
          <w:sz w:val="24"/>
          <w:szCs w:val="24"/>
          <w:lang w:eastAsia="es-DO"/>
        </w:rPr>
        <w:t>se realizó una c</w:t>
      </w:r>
      <w:r w:rsidR="001D4C79" w:rsidRPr="003C45C0">
        <w:rPr>
          <w:rFonts w:ascii="Calibri" w:eastAsia="MS Mincho" w:hAnsi="Calibri" w:cs="Arial"/>
          <w:spacing w:val="-1"/>
          <w:sz w:val="24"/>
          <w:szCs w:val="24"/>
          <w:lang w:eastAsia="es-DO"/>
        </w:rPr>
        <w:t>harla de prevención de embarazos y entrega de simuladores de bebés, impartida a 50 adolescentes y jóvenes de 12 a 17 años de la Provincia Bahoruco.</w:t>
      </w:r>
    </w:p>
    <w:p w:rsidR="001D4C79" w:rsidRDefault="001D4C79" w:rsidP="001D4C79">
      <w:pPr>
        <w:spacing w:after="0"/>
        <w:jc w:val="both"/>
        <w:rPr>
          <w:rFonts w:ascii="Calibri" w:eastAsia="MS Mincho" w:hAnsi="Calibri" w:cs="Arial"/>
          <w:spacing w:val="-1"/>
          <w:sz w:val="24"/>
          <w:szCs w:val="24"/>
          <w:lang w:eastAsia="es-DO"/>
        </w:rPr>
      </w:pPr>
    </w:p>
    <w:p w:rsidR="001D4C79" w:rsidRPr="003C45C0" w:rsidRDefault="001D4C79" w:rsidP="001D4C79">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En ese mismo orden, se realizaron t</w:t>
      </w:r>
      <w:r w:rsidRPr="003C45C0">
        <w:rPr>
          <w:rFonts w:ascii="Calibri" w:eastAsia="MS Mincho" w:hAnsi="Calibri" w:cs="Arial"/>
          <w:spacing w:val="-1"/>
          <w:sz w:val="24"/>
          <w:szCs w:val="24"/>
          <w:lang w:eastAsia="es-DO"/>
        </w:rPr>
        <w:t xml:space="preserve">alleres </w:t>
      </w:r>
      <w:r>
        <w:rPr>
          <w:rFonts w:ascii="Calibri" w:eastAsia="MS Mincho" w:hAnsi="Calibri" w:cs="Arial"/>
          <w:spacing w:val="-1"/>
          <w:sz w:val="24"/>
          <w:szCs w:val="24"/>
          <w:lang w:eastAsia="es-DO"/>
        </w:rPr>
        <w:t>a adolescentes y mujeres e</w:t>
      </w:r>
      <w:r w:rsidRPr="003C45C0">
        <w:rPr>
          <w:rFonts w:ascii="Calibri" w:eastAsia="MS Mincho" w:hAnsi="Calibri" w:cs="Arial"/>
          <w:spacing w:val="-1"/>
          <w:sz w:val="24"/>
          <w:szCs w:val="24"/>
          <w:lang w:eastAsia="es-DO"/>
        </w:rPr>
        <w:t>mbarazadas, a fin de dar seguimiento en salud a 200 adolescentes y mujeres embarazadas y entrega de canastilla  “Mi Primer Regalo” de las provincias de: Santiago Rodríguez, Valverde, Mao, Santiago Rodríguez, La Romana y San Pedro de Macorís.</w:t>
      </w:r>
    </w:p>
    <w:p w:rsidR="001D4C79" w:rsidRPr="003C45C0" w:rsidRDefault="001D4C79" w:rsidP="001D4C79">
      <w:pPr>
        <w:spacing w:after="0"/>
        <w:jc w:val="both"/>
        <w:rPr>
          <w:rFonts w:ascii="Calibri" w:eastAsia="MS Mincho" w:hAnsi="Calibri" w:cs="Arial"/>
          <w:spacing w:val="-1"/>
          <w:sz w:val="24"/>
          <w:szCs w:val="24"/>
          <w:lang w:eastAsia="es-DO"/>
        </w:rPr>
      </w:pPr>
    </w:p>
    <w:p w:rsidR="001D4C79" w:rsidRDefault="001D4C79" w:rsidP="001D4C79">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Además de </w:t>
      </w:r>
      <w:r w:rsidRPr="003C45C0">
        <w:rPr>
          <w:rFonts w:ascii="Calibri" w:eastAsia="MS Mincho" w:hAnsi="Calibri" w:cs="Arial"/>
          <w:spacing w:val="-1"/>
          <w:sz w:val="24"/>
          <w:szCs w:val="24"/>
          <w:lang w:eastAsia="es-DO"/>
        </w:rPr>
        <w:t>dar Seguimiento 40 Adolescentes y Mujeres Embarazadas en Lactancia Materna y visitas a la UNAP de en Santiago Reg. Norcentral.</w:t>
      </w:r>
    </w:p>
    <w:p w:rsidR="001D4C79" w:rsidRDefault="001D4C79" w:rsidP="00C82807">
      <w:pPr>
        <w:spacing w:after="0"/>
        <w:jc w:val="both"/>
        <w:rPr>
          <w:rFonts w:ascii="Calibri" w:eastAsia="MS Mincho" w:hAnsi="Calibri" w:cs="Arial"/>
          <w:spacing w:val="-1"/>
          <w:sz w:val="24"/>
          <w:szCs w:val="24"/>
          <w:lang w:eastAsia="es-DO"/>
        </w:rPr>
      </w:pPr>
    </w:p>
    <w:p w:rsidR="00120673" w:rsidRDefault="00120673" w:rsidP="00386E4F">
      <w:pPr>
        <w:spacing w:after="0"/>
      </w:pPr>
    </w:p>
    <w:p w:rsidR="00120673" w:rsidRPr="00577D0F" w:rsidRDefault="00120673" w:rsidP="00386E4F">
      <w:pPr>
        <w:spacing w:after="0"/>
        <w:rPr>
          <w:rFonts w:eastAsia="Times New Roman"/>
          <w:b/>
          <w:sz w:val="24"/>
          <w:szCs w:val="24"/>
        </w:rPr>
      </w:pPr>
      <w:r w:rsidRPr="00577D0F">
        <w:rPr>
          <w:rFonts w:eastAsia="Times New Roman"/>
          <w:b/>
          <w:sz w:val="24"/>
          <w:szCs w:val="24"/>
        </w:rPr>
        <w:t xml:space="preserve">Indicador de Producto: </w:t>
      </w:r>
    </w:p>
    <w:p w:rsidR="00120673" w:rsidRPr="00577D0F" w:rsidRDefault="00120673" w:rsidP="00386E4F">
      <w:pPr>
        <w:rPr>
          <w:rFonts w:eastAsia="Times New Roman"/>
          <w:b/>
          <w:i/>
          <w:sz w:val="24"/>
          <w:szCs w:val="24"/>
        </w:rPr>
      </w:pPr>
      <w:r>
        <w:rPr>
          <w:rFonts w:eastAsia="Times New Roman"/>
          <w:b/>
          <w:i/>
          <w:sz w:val="24"/>
          <w:szCs w:val="24"/>
        </w:rPr>
        <w:t xml:space="preserve">30,000 </w:t>
      </w:r>
      <w:r w:rsidR="00E86C1E">
        <w:rPr>
          <w:rFonts w:eastAsia="Times New Roman"/>
          <w:b/>
          <w:i/>
          <w:sz w:val="24"/>
          <w:szCs w:val="24"/>
        </w:rPr>
        <w:t>participantes</w:t>
      </w:r>
      <w:r w:rsidRPr="00120673">
        <w:rPr>
          <w:rFonts w:eastAsia="Times New Roman"/>
          <w:b/>
          <w:i/>
          <w:sz w:val="24"/>
          <w:szCs w:val="24"/>
        </w:rPr>
        <w:t xml:space="preserve">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120673"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120673" w:rsidRPr="00015ADE" w:rsidRDefault="00120673"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120673" w:rsidTr="00C23F2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352" w:type="pct"/>
          </w:tcPr>
          <w:p w:rsidR="00120673" w:rsidRDefault="00341022"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7,500</w:t>
            </w:r>
            <w:r w:rsidR="00120673">
              <w:rPr>
                <w:rFonts w:ascii="Calibri" w:eastAsia="MS Mincho" w:hAnsi="Calibri" w:cs="Times New Roman"/>
                <w:b w:val="0"/>
                <w:szCs w:val="24"/>
                <w:lang w:eastAsia="es-DO"/>
              </w:rPr>
              <w:t xml:space="preserve"> </w:t>
            </w:r>
            <w:r w:rsidR="00120673" w:rsidRPr="00120673">
              <w:rPr>
                <w:rFonts w:ascii="Calibri" w:eastAsia="MS Mincho" w:hAnsi="Calibri" w:cs="Times New Roman"/>
                <w:b w:val="0"/>
                <w:szCs w:val="24"/>
                <w:lang w:eastAsia="es-DO"/>
              </w:rPr>
              <w:t>miembros Prosoli atendidos en operativos oftalmológicos y odontológicos "Mirada y Sonrisa Feliz".</w:t>
            </w:r>
          </w:p>
        </w:tc>
        <w:tc>
          <w:tcPr>
            <w:tcW w:w="897" w:type="pct"/>
          </w:tcPr>
          <w:p w:rsidR="00120673" w:rsidRDefault="00AF2DB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7,172</w:t>
            </w:r>
          </w:p>
        </w:tc>
        <w:tc>
          <w:tcPr>
            <w:tcW w:w="751" w:type="pct"/>
          </w:tcPr>
          <w:p w:rsidR="00120673" w:rsidRDefault="00AF2DB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95</w:t>
            </w:r>
          </w:p>
        </w:tc>
      </w:tr>
    </w:tbl>
    <w:p w:rsidR="00B54D4A" w:rsidRDefault="00B54D4A" w:rsidP="00386E4F">
      <w:pPr>
        <w:tabs>
          <w:tab w:val="left" w:pos="1770"/>
        </w:tabs>
        <w:spacing w:after="0"/>
        <w:rPr>
          <w:rFonts w:eastAsia="Times New Roman"/>
        </w:rPr>
      </w:pPr>
    </w:p>
    <w:p w:rsidR="00337467" w:rsidRPr="008B6F65" w:rsidRDefault="00B54D4A" w:rsidP="00F539B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Estos operativos oftalmológicos y odonto</w:t>
      </w:r>
      <w:r w:rsidR="003C45C0">
        <w:rPr>
          <w:rFonts w:ascii="Calibri" w:eastAsia="MS Mincho" w:hAnsi="Calibri" w:cs="Arial"/>
          <w:spacing w:val="-1"/>
          <w:sz w:val="24"/>
          <w:szCs w:val="24"/>
          <w:lang w:eastAsia="es-DO"/>
        </w:rPr>
        <w:t xml:space="preserve">lógicos </w:t>
      </w:r>
      <w:r w:rsidR="001D4C79">
        <w:rPr>
          <w:rFonts w:ascii="Calibri" w:eastAsia="MS Mincho" w:hAnsi="Calibri" w:cs="Arial"/>
          <w:spacing w:val="-1"/>
          <w:sz w:val="24"/>
          <w:szCs w:val="24"/>
          <w:lang w:eastAsia="es-DO"/>
        </w:rPr>
        <w:t xml:space="preserve">se han realizado, en lo que transcurre del segundo trimestre </w:t>
      </w:r>
      <w:r w:rsidR="003C45C0">
        <w:rPr>
          <w:rFonts w:ascii="Calibri" w:eastAsia="MS Mincho" w:hAnsi="Calibri" w:cs="Arial"/>
          <w:spacing w:val="-1"/>
          <w:sz w:val="24"/>
          <w:szCs w:val="24"/>
          <w:lang w:eastAsia="es-DO"/>
        </w:rPr>
        <w:t>en la</w:t>
      </w:r>
      <w:r w:rsidR="001D4C79">
        <w:rPr>
          <w:rFonts w:ascii="Calibri" w:eastAsia="MS Mincho" w:hAnsi="Calibri" w:cs="Arial"/>
          <w:spacing w:val="-1"/>
          <w:sz w:val="24"/>
          <w:szCs w:val="24"/>
          <w:lang w:eastAsia="es-DO"/>
        </w:rPr>
        <w:t>s</w:t>
      </w:r>
      <w:r w:rsidR="003C45C0">
        <w:rPr>
          <w:rFonts w:ascii="Calibri" w:eastAsia="MS Mincho" w:hAnsi="Calibri" w:cs="Arial"/>
          <w:spacing w:val="-1"/>
          <w:sz w:val="24"/>
          <w:szCs w:val="24"/>
          <w:lang w:eastAsia="es-DO"/>
        </w:rPr>
        <w:t xml:space="preserve"> provincia</w:t>
      </w:r>
      <w:r w:rsidR="001D4C79">
        <w:rPr>
          <w:rFonts w:ascii="Calibri" w:eastAsia="MS Mincho" w:hAnsi="Calibri" w:cs="Arial"/>
          <w:spacing w:val="-1"/>
          <w:sz w:val="24"/>
          <w:szCs w:val="24"/>
          <w:lang w:eastAsia="es-DO"/>
        </w:rPr>
        <w:t>s</w:t>
      </w:r>
      <w:r w:rsidRPr="008B6F65">
        <w:rPr>
          <w:rFonts w:ascii="Calibri" w:eastAsia="MS Mincho" w:hAnsi="Calibri" w:cs="Arial"/>
          <w:spacing w:val="-1"/>
          <w:sz w:val="24"/>
          <w:szCs w:val="24"/>
          <w:lang w:eastAsia="es-DO"/>
        </w:rPr>
        <w:t xml:space="preserve"> de </w:t>
      </w:r>
      <w:r w:rsidR="001D4C79">
        <w:rPr>
          <w:rFonts w:ascii="Calibri" w:eastAsia="MS Mincho" w:hAnsi="Calibri" w:cs="Arial"/>
          <w:spacing w:val="-1"/>
          <w:sz w:val="24"/>
          <w:szCs w:val="24"/>
          <w:lang w:eastAsia="es-DO"/>
        </w:rPr>
        <w:t>Santo Domingo y Duarte.</w:t>
      </w:r>
    </w:p>
    <w:p w:rsidR="00255151" w:rsidRDefault="00255151" w:rsidP="00F539B5">
      <w:pPr>
        <w:spacing w:after="0"/>
        <w:jc w:val="both"/>
        <w:rPr>
          <w:rFonts w:ascii="Calibri" w:eastAsia="MS Mincho" w:hAnsi="Calibri" w:cs="Arial"/>
          <w:spacing w:val="-1"/>
          <w:sz w:val="24"/>
          <w:szCs w:val="24"/>
          <w:lang w:eastAsia="es-DO"/>
        </w:rPr>
      </w:pPr>
    </w:p>
    <w:p w:rsidR="00E86C1E" w:rsidRDefault="00E86C1E" w:rsidP="00F539B5">
      <w:pPr>
        <w:spacing w:after="0"/>
        <w:jc w:val="both"/>
        <w:rPr>
          <w:rFonts w:ascii="Calibri" w:eastAsia="MS Mincho" w:hAnsi="Calibri" w:cs="Arial"/>
          <w:spacing w:val="-1"/>
          <w:sz w:val="24"/>
          <w:szCs w:val="24"/>
          <w:lang w:eastAsia="es-DO"/>
        </w:rPr>
      </w:pPr>
    </w:p>
    <w:p w:rsidR="00E86C1E" w:rsidRPr="008B6F65" w:rsidRDefault="00E86C1E" w:rsidP="00F539B5">
      <w:pPr>
        <w:spacing w:after="0"/>
        <w:jc w:val="both"/>
        <w:rPr>
          <w:rFonts w:ascii="Calibri" w:eastAsia="MS Mincho" w:hAnsi="Calibri" w:cs="Arial"/>
          <w:spacing w:val="-1"/>
          <w:sz w:val="24"/>
          <w:szCs w:val="24"/>
          <w:lang w:eastAsia="es-DO"/>
        </w:rPr>
      </w:pPr>
    </w:p>
    <w:p w:rsidR="00084F4D" w:rsidRDefault="00084F4D" w:rsidP="001D4C79">
      <w:pPr>
        <w:tabs>
          <w:tab w:val="left" w:pos="1770"/>
        </w:tabs>
        <w:spacing w:after="0"/>
        <w:rPr>
          <w:rFonts w:eastAsia="Times New Roman"/>
          <w:lang w:val="es-ES"/>
        </w:rPr>
      </w:pPr>
    </w:p>
    <w:p w:rsidR="00A9107B" w:rsidRPr="00577D0F" w:rsidRDefault="00A9107B" w:rsidP="00A9107B">
      <w:pPr>
        <w:spacing w:after="0"/>
        <w:rPr>
          <w:rFonts w:eastAsia="Times New Roman"/>
          <w:b/>
          <w:sz w:val="24"/>
          <w:szCs w:val="24"/>
        </w:rPr>
      </w:pPr>
      <w:r w:rsidRPr="00577D0F">
        <w:rPr>
          <w:rFonts w:eastAsia="Times New Roman"/>
          <w:b/>
          <w:sz w:val="24"/>
          <w:szCs w:val="24"/>
        </w:rPr>
        <w:lastRenderedPageBreak/>
        <w:t xml:space="preserve">Indicador de Producto: </w:t>
      </w:r>
    </w:p>
    <w:p w:rsidR="00A9107B" w:rsidRPr="00577D0F" w:rsidRDefault="00A9107B" w:rsidP="00A9107B">
      <w:pPr>
        <w:rPr>
          <w:rFonts w:eastAsia="Times New Roman"/>
          <w:b/>
          <w:i/>
          <w:sz w:val="24"/>
          <w:szCs w:val="24"/>
        </w:rPr>
      </w:pPr>
      <w:r w:rsidRPr="00A9107B">
        <w:rPr>
          <w:rFonts w:eastAsia="Times New Roman"/>
          <w:b/>
          <w:i/>
          <w:sz w:val="24"/>
          <w:szCs w:val="24"/>
        </w:rPr>
        <w:t>43,900 Adolescentes y jóvenes vinculados a estrategias socioeducativas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A9107B" w:rsidTr="00232368">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A9107B" w:rsidRPr="00015ADE" w:rsidRDefault="00A9107B" w:rsidP="00232368">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A9107B" w:rsidRPr="00015ADE" w:rsidRDefault="00A9107B"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A9107B" w:rsidRPr="00015ADE" w:rsidRDefault="00A9107B"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A9107B" w:rsidTr="00232368">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352" w:type="pct"/>
          </w:tcPr>
          <w:p w:rsidR="00A9107B" w:rsidRDefault="00A9107B" w:rsidP="00A9107B">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3,300 </w:t>
            </w:r>
            <w:r w:rsidRPr="00A9107B">
              <w:rPr>
                <w:rFonts w:ascii="Calibri" w:eastAsia="MS Mincho" w:hAnsi="Calibri" w:cs="Times New Roman"/>
                <w:b w:val="0"/>
                <w:szCs w:val="24"/>
                <w:lang w:eastAsia="es-DO"/>
              </w:rPr>
              <w:t>adolescentes y jóvenes orientados en salud sexual y reproductiva</w:t>
            </w:r>
          </w:p>
        </w:tc>
        <w:tc>
          <w:tcPr>
            <w:tcW w:w="897" w:type="pct"/>
          </w:tcPr>
          <w:p w:rsidR="00A9107B" w:rsidRDefault="00A9107B" w:rsidP="0023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3,262</w:t>
            </w:r>
          </w:p>
        </w:tc>
        <w:tc>
          <w:tcPr>
            <w:tcW w:w="751" w:type="pct"/>
          </w:tcPr>
          <w:p w:rsidR="00A9107B" w:rsidRDefault="00A9107B" w:rsidP="0023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98</w:t>
            </w:r>
          </w:p>
        </w:tc>
      </w:tr>
    </w:tbl>
    <w:p w:rsidR="00084F4D" w:rsidRDefault="00084F4D" w:rsidP="001D4C79">
      <w:pPr>
        <w:tabs>
          <w:tab w:val="left" w:pos="1770"/>
        </w:tabs>
        <w:spacing w:after="0"/>
        <w:rPr>
          <w:rFonts w:eastAsia="Times New Roman"/>
          <w:lang w:val="es-ES"/>
        </w:rPr>
      </w:pPr>
    </w:p>
    <w:p w:rsidR="00CF231A" w:rsidRDefault="00CF231A" w:rsidP="00CF231A">
      <w:pPr>
        <w:rPr>
          <w:rFonts w:eastAsia="Times New Roman"/>
          <w:lang w:val="es-ES"/>
        </w:rPr>
      </w:pPr>
      <w:r>
        <w:rPr>
          <w:rFonts w:eastAsia="Times New Roman"/>
          <w:lang w:val="es-ES"/>
        </w:rPr>
        <w:t xml:space="preserve">Estos </w:t>
      </w:r>
      <w:r w:rsidRPr="00CF231A">
        <w:rPr>
          <w:rFonts w:eastAsia="Times New Roman"/>
          <w:lang w:val="es-ES"/>
        </w:rPr>
        <w:t xml:space="preserve">adolescentes y jóvenes vinculados a estrategias socioeducativas y pedagógicas para salud sexual y reproductiva, </w:t>
      </w:r>
      <w:r w:rsidR="008047B9">
        <w:rPr>
          <w:rFonts w:eastAsia="Times New Roman"/>
          <w:lang w:val="es-ES"/>
        </w:rPr>
        <w:t>estos residen</w:t>
      </w:r>
      <w:r>
        <w:rPr>
          <w:rFonts w:eastAsia="Times New Roman"/>
          <w:lang w:val="es-ES"/>
        </w:rPr>
        <w:t xml:space="preserve"> </w:t>
      </w:r>
      <w:r w:rsidRPr="00CF231A">
        <w:rPr>
          <w:rFonts w:eastAsia="Times New Roman"/>
          <w:lang w:val="es-ES"/>
        </w:rPr>
        <w:t>en las provincias Distrito Nacional, Espaillat, La Romana, San Juan y Santo Domingo.</w:t>
      </w:r>
    </w:p>
    <w:p w:rsidR="00084F4D" w:rsidRDefault="00A4397F" w:rsidP="003440AB">
      <w:pPr>
        <w:rPr>
          <w:rFonts w:eastAsia="Times New Roman"/>
          <w:lang w:val="es-ES"/>
        </w:rPr>
      </w:pPr>
      <w:r>
        <w:rPr>
          <w:rFonts w:eastAsia="Times New Roman"/>
          <w:lang w:val="es-ES"/>
        </w:rPr>
        <w:t>En el marco del proyecto ¿Bebé? ¡Piénsalo Bien! Fue realizado el acto de lanzamiento de ¿</w:t>
      </w:r>
      <w:r w:rsidRPr="00A4397F">
        <w:rPr>
          <w:rFonts w:eastAsia="Times New Roman"/>
          <w:lang w:val="es-ES"/>
        </w:rPr>
        <w:t>Bebé</w:t>
      </w:r>
      <w:r>
        <w:rPr>
          <w:rFonts w:eastAsia="Times New Roman"/>
          <w:lang w:val="es-ES"/>
        </w:rPr>
        <w:t xml:space="preserve">? ¡Piénsalo </w:t>
      </w:r>
      <w:r w:rsidRPr="00A4397F">
        <w:rPr>
          <w:rFonts w:eastAsia="Times New Roman"/>
          <w:lang w:val="es-ES"/>
        </w:rPr>
        <w:t>Bien</w:t>
      </w:r>
      <w:r>
        <w:rPr>
          <w:rFonts w:eastAsia="Times New Roman"/>
          <w:lang w:val="es-ES"/>
        </w:rPr>
        <w:t xml:space="preserve">!, Verano Sur, </w:t>
      </w:r>
      <w:r w:rsidRPr="00A4397F">
        <w:rPr>
          <w:rFonts w:eastAsia="Times New Roman"/>
          <w:lang w:val="es-ES"/>
        </w:rPr>
        <w:t xml:space="preserve"> en la región sur, junto a la Agencia de Cooperación Internacional de Corea (#KOICA), con el que se busca fortalecer las acciones que se vienen desarrollando, crear sinergias interinstitucionales y beneficiar a la población y zonas de mayor vulnerabilidad del país para la prevención de embarazo en adolescentes.</w:t>
      </w:r>
    </w:p>
    <w:p w:rsidR="0084113E" w:rsidRPr="00FF04DF" w:rsidRDefault="00814128" w:rsidP="00386E4F">
      <w:pPr>
        <w:pStyle w:val="Ttulo2"/>
        <w:numPr>
          <w:ilvl w:val="0"/>
          <w:numId w:val="3"/>
        </w:numPr>
        <w:rPr>
          <w:rFonts w:asciiTheme="minorHAnsi" w:eastAsia="Times New Roman" w:hAnsiTheme="minorHAnsi" w:cstheme="minorBidi"/>
          <w:color w:val="17365D" w:themeColor="text2" w:themeShade="BF"/>
          <w:szCs w:val="22"/>
        </w:rPr>
      </w:pPr>
      <w:bookmarkStart w:id="35" w:name="_Toc479352278"/>
      <w:bookmarkStart w:id="36" w:name="_Toc13585224"/>
      <w:r w:rsidRPr="00FF04DF">
        <w:rPr>
          <w:color w:val="17365D" w:themeColor="text2" w:themeShade="BF"/>
        </w:rPr>
        <w:t>S</w:t>
      </w:r>
      <w:r w:rsidR="0084113E" w:rsidRPr="00FF04DF">
        <w:rPr>
          <w:color w:val="17365D" w:themeColor="text2" w:themeShade="BF"/>
        </w:rPr>
        <w:t>EGURIDAD ALIMENTARIA, NUTRICIÓN Y GENERACIÓN DE INGRESOS</w:t>
      </w:r>
      <w:bookmarkEnd w:id="35"/>
      <w:bookmarkEnd w:id="36"/>
    </w:p>
    <w:p w:rsidR="00184C8F" w:rsidRDefault="00184C8F" w:rsidP="00386E4F">
      <w:pPr>
        <w:spacing w:after="0"/>
        <w:rPr>
          <w:rFonts w:eastAsia="Times New Roman"/>
        </w:rPr>
      </w:pPr>
    </w:p>
    <w:p w:rsidR="0084113E"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386E4F">
      <w:pPr>
        <w:spacing w:after="0"/>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w:t>
      </w:r>
      <w:r w:rsidR="008047B9">
        <w:rPr>
          <w:rFonts w:eastAsia="Times New Roman"/>
          <w:b/>
          <w:i/>
          <w:sz w:val="24"/>
          <w:szCs w:val="24"/>
        </w:rPr>
        <w:t>participantes</w:t>
      </w:r>
      <w:r w:rsidR="00BE359C" w:rsidRPr="00BE359C">
        <w:rPr>
          <w:rFonts w:eastAsia="Times New Roman"/>
          <w:b/>
          <w:i/>
          <w:sz w:val="24"/>
          <w:szCs w:val="24"/>
        </w:rPr>
        <w:t xml:space="preserve"> de familia egresados de acciones de formación técnico profesional, tecnológica, agrícola, agropecuaria o de artesanía.</w:t>
      </w:r>
    </w:p>
    <w:p w:rsidR="0084113E" w:rsidRPr="00303791" w:rsidRDefault="0084113E" w:rsidP="00386E4F">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255151">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89126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084F4D" w:rsidRPr="00571901" w:rsidRDefault="009A24BB" w:rsidP="00A9107B">
            <w:pPr>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29,710</w:t>
            </w:r>
            <w:r w:rsidR="00D607C7">
              <w:rPr>
                <w:rFonts w:ascii="Calibri" w:eastAsia="MS Mincho" w:hAnsi="Calibri" w:cs="Times New Roman"/>
                <w:b w:val="0"/>
                <w:bCs w:val="0"/>
                <w:szCs w:val="24"/>
                <w:lang w:eastAsia="es-DO"/>
              </w:rPr>
              <w:t xml:space="preserve"> d</w:t>
            </w:r>
            <w:r w:rsidR="00D607C7"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tc>
        <w:tc>
          <w:tcPr>
            <w:tcW w:w="896" w:type="pct"/>
            <w:vAlign w:val="center"/>
          </w:tcPr>
          <w:p w:rsidR="0084113E" w:rsidRPr="00571901" w:rsidRDefault="00464C97"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19,624</w:t>
            </w:r>
          </w:p>
        </w:tc>
        <w:tc>
          <w:tcPr>
            <w:tcW w:w="751" w:type="pct"/>
            <w:vAlign w:val="center"/>
          </w:tcPr>
          <w:p w:rsidR="0084113E" w:rsidRPr="00571901" w:rsidRDefault="00464C97"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66</w:t>
            </w:r>
          </w:p>
        </w:tc>
      </w:tr>
      <w:tr w:rsidR="0084113E" w:rsidTr="0089126D">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2704A9" w:rsidP="00386E4F">
            <w:pPr>
              <w:tabs>
                <w:tab w:val="left" w:pos="2528"/>
              </w:tabs>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w:t>
            </w:r>
            <w:r w:rsidR="004A78D8">
              <w:rPr>
                <w:rFonts w:ascii="Calibri" w:eastAsia="MS Mincho" w:hAnsi="Calibri" w:cs="Times New Roman"/>
                <w:b w:val="0"/>
                <w:bCs w:val="0"/>
                <w:szCs w:val="24"/>
                <w:lang w:eastAsia="es-DO"/>
              </w:rPr>
              <w:t>4</w:t>
            </w:r>
            <w:r>
              <w:rPr>
                <w:rFonts w:ascii="Calibri" w:eastAsia="MS Mincho" w:hAnsi="Calibri" w:cs="Times New Roman"/>
                <w:b w:val="0"/>
                <w:bCs w:val="0"/>
                <w:szCs w:val="24"/>
                <w:lang w:eastAsia="es-DO"/>
              </w:rPr>
              <w:t>,</w:t>
            </w:r>
            <w:r w:rsidR="004A78D8">
              <w:rPr>
                <w:rFonts w:ascii="Calibri" w:eastAsia="MS Mincho" w:hAnsi="Calibri" w:cs="Times New Roman"/>
                <w:b w:val="0"/>
                <w:bCs w:val="0"/>
                <w:szCs w:val="24"/>
                <w:lang w:eastAsia="es-DO"/>
              </w:rPr>
              <w:t>425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vAlign w:val="center"/>
            <w:hideMark/>
          </w:tcPr>
          <w:p w:rsidR="0084113E" w:rsidRPr="00571901" w:rsidRDefault="0079491E"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16,887</w:t>
            </w:r>
          </w:p>
        </w:tc>
        <w:tc>
          <w:tcPr>
            <w:tcW w:w="751" w:type="pct"/>
            <w:vAlign w:val="center"/>
            <w:hideMark/>
          </w:tcPr>
          <w:p w:rsidR="0084113E" w:rsidRPr="00571901" w:rsidRDefault="0079491E"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69</w:t>
            </w:r>
          </w:p>
        </w:tc>
      </w:tr>
    </w:tbl>
    <w:p w:rsidR="00303791" w:rsidRDefault="00303791" w:rsidP="00386E4F">
      <w:pPr>
        <w:spacing w:after="0"/>
        <w:jc w:val="both"/>
        <w:rPr>
          <w:rFonts w:eastAsia="Times New Roman"/>
          <w:sz w:val="24"/>
          <w:szCs w:val="20"/>
        </w:rPr>
      </w:pPr>
    </w:p>
    <w:p w:rsidR="00E03304" w:rsidRPr="008B6F65" w:rsidRDefault="002909C9" w:rsidP="00386E4F">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Los</w:t>
      </w:r>
      <w:r w:rsidR="008047B9">
        <w:rPr>
          <w:rFonts w:ascii="Calibri" w:eastAsia="MS Mincho" w:hAnsi="Calibri" w:cs="Arial"/>
          <w:spacing w:val="-1"/>
          <w:sz w:val="24"/>
          <w:szCs w:val="24"/>
          <w:lang w:eastAsia="es-DO"/>
        </w:rPr>
        <w:t xml:space="preserve"> y las</w:t>
      </w:r>
      <w:r w:rsidRPr="008B6F65">
        <w:rPr>
          <w:rFonts w:ascii="Calibri" w:eastAsia="MS Mincho" w:hAnsi="Calibri" w:cs="Arial"/>
          <w:spacing w:val="-1"/>
          <w:sz w:val="24"/>
          <w:szCs w:val="24"/>
          <w:lang w:eastAsia="es-DO"/>
        </w:rPr>
        <w:t xml:space="preserve"> </w:t>
      </w:r>
      <w:r w:rsidR="008047B9">
        <w:rPr>
          <w:rFonts w:ascii="Calibri" w:eastAsia="MS Mincho" w:hAnsi="Calibri" w:cs="Arial"/>
          <w:spacing w:val="-1"/>
          <w:sz w:val="24"/>
          <w:szCs w:val="24"/>
          <w:lang w:eastAsia="es-DO"/>
        </w:rPr>
        <w:t>participantes</w:t>
      </w:r>
      <w:r w:rsidRPr="008B6F65">
        <w:rPr>
          <w:rFonts w:ascii="Calibri" w:eastAsia="MS Mincho" w:hAnsi="Calibri" w:cs="Arial"/>
          <w:spacing w:val="-1"/>
          <w:sz w:val="24"/>
          <w:szCs w:val="24"/>
          <w:lang w:eastAsia="es-DO"/>
        </w:rPr>
        <w:t xml:space="preserve"> de familias</w:t>
      </w:r>
      <w:r w:rsidR="008047B9">
        <w:rPr>
          <w:rFonts w:ascii="Calibri" w:eastAsia="MS Mincho" w:hAnsi="Calibri" w:cs="Arial"/>
          <w:spacing w:val="-1"/>
          <w:sz w:val="24"/>
          <w:szCs w:val="24"/>
          <w:lang w:eastAsia="es-DO"/>
        </w:rPr>
        <w:t xml:space="preserve"> recibieron capacitación </w:t>
      </w:r>
      <w:r w:rsidRPr="008B6F65">
        <w:rPr>
          <w:rFonts w:ascii="Calibri" w:eastAsia="MS Mincho" w:hAnsi="Calibri" w:cs="Arial"/>
          <w:spacing w:val="-1"/>
          <w:sz w:val="24"/>
          <w:szCs w:val="24"/>
          <w:lang w:eastAsia="es-DO"/>
        </w:rPr>
        <w:t>a través de los C</w:t>
      </w:r>
      <w:r w:rsidR="00D52C2E">
        <w:rPr>
          <w:rFonts w:ascii="Calibri" w:eastAsia="MS Mincho" w:hAnsi="Calibri" w:cs="Arial"/>
          <w:spacing w:val="-1"/>
          <w:sz w:val="24"/>
          <w:szCs w:val="24"/>
          <w:lang w:eastAsia="es-DO"/>
        </w:rPr>
        <w:t xml:space="preserve">entros de </w:t>
      </w:r>
      <w:r w:rsidR="00D1164B" w:rsidRPr="008B6F65">
        <w:rPr>
          <w:rFonts w:ascii="Calibri" w:eastAsia="MS Mincho" w:hAnsi="Calibri" w:cs="Arial"/>
          <w:spacing w:val="-1"/>
          <w:sz w:val="24"/>
          <w:szCs w:val="24"/>
          <w:lang w:eastAsia="es-DO"/>
        </w:rPr>
        <w:t>C</w:t>
      </w:r>
      <w:r w:rsidR="00D1164B">
        <w:rPr>
          <w:rFonts w:ascii="Calibri" w:eastAsia="MS Mincho" w:hAnsi="Calibri" w:cs="Arial"/>
          <w:spacing w:val="-1"/>
          <w:sz w:val="24"/>
          <w:szCs w:val="24"/>
          <w:lang w:eastAsia="es-DO"/>
        </w:rPr>
        <w:t>apacitación</w:t>
      </w:r>
      <w:r w:rsidR="00D52C2E">
        <w:rPr>
          <w:rFonts w:ascii="Calibri" w:eastAsia="MS Mincho" w:hAnsi="Calibri" w:cs="Arial"/>
          <w:spacing w:val="-1"/>
          <w:sz w:val="24"/>
          <w:szCs w:val="24"/>
          <w:lang w:eastAsia="es-DO"/>
        </w:rPr>
        <w:t xml:space="preserve"> </w:t>
      </w:r>
      <w:r w:rsidRPr="008B6F65">
        <w:rPr>
          <w:rFonts w:ascii="Calibri" w:eastAsia="MS Mincho" w:hAnsi="Calibri" w:cs="Arial"/>
          <w:spacing w:val="-1"/>
          <w:sz w:val="24"/>
          <w:szCs w:val="24"/>
          <w:lang w:eastAsia="es-DO"/>
        </w:rPr>
        <w:t>P</w:t>
      </w:r>
      <w:r w:rsidR="00D52C2E">
        <w:rPr>
          <w:rFonts w:ascii="Calibri" w:eastAsia="MS Mincho" w:hAnsi="Calibri" w:cs="Arial"/>
          <w:spacing w:val="-1"/>
          <w:sz w:val="24"/>
          <w:szCs w:val="24"/>
          <w:lang w:eastAsia="es-DO"/>
        </w:rPr>
        <w:t>rogresando (CCPP)</w:t>
      </w:r>
      <w:r w:rsidRPr="008B6F65">
        <w:rPr>
          <w:rFonts w:ascii="Calibri" w:eastAsia="MS Mincho" w:hAnsi="Calibri" w:cs="Arial"/>
          <w:spacing w:val="-1"/>
          <w:sz w:val="24"/>
          <w:szCs w:val="24"/>
          <w:lang w:eastAsia="es-DO"/>
        </w:rPr>
        <w:t xml:space="preserve"> y los </w:t>
      </w:r>
      <w:r w:rsidR="00D52C2E">
        <w:rPr>
          <w:rFonts w:ascii="Calibri" w:eastAsia="MS Mincho" w:hAnsi="Calibri" w:cs="Arial"/>
          <w:spacing w:val="-1"/>
          <w:sz w:val="24"/>
          <w:szCs w:val="24"/>
          <w:lang w:eastAsia="es-DO"/>
        </w:rPr>
        <w:t>Espacios</w:t>
      </w:r>
      <w:r w:rsidRPr="008B6F65">
        <w:rPr>
          <w:rFonts w:ascii="Calibri" w:eastAsia="MS Mincho" w:hAnsi="Calibri" w:cs="Arial"/>
          <w:spacing w:val="-1"/>
          <w:sz w:val="24"/>
          <w:szCs w:val="24"/>
          <w:lang w:eastAsia="es-DO"/>
        </w:rPr>
        <w:t xml:space="preserve"> de </w:t>
      </w:r>
      <w:r w:rsidR="00D52C2E">
        <w:rPr>
          <w:rFonts w:ascii="Calibri" w:eastAsia="MS Mincho" w:hAnsi="Calibri" w:cs="Arial"/>
          <w:spacing w:val="-1"/>
          <w:sz w:val="24"/>
          <w:szCs w:val="24"/>
          <w:lang w:eastAsia="es-DO"/>
        </w:rPr>
        <w:t>C</w:t>
      </w:r>
      <w:r w:rsidRPr="008B6F65">
        <w:rPr>
          <w:rFonts w:ascii="Calibri" w:eastAsia="MS Mincho" w:hAnsi="Calibri" w:cs="Arial"/>
          <w:spacing w:val="-1"/>
          <w:sz w:val="24"/>
          <w:szCs w:val="24"/>
          <w:lang w:eastAsia="es-DO"/>
        </w:rPr>
        <w:t xml:space="preserve">apacitación </w:t>
      </w:r>
      <w:r w:rsidR="00D52C2E">
        <w:rPr>
          <w:rFonts w:ascii="Calibri" w:eastAsia="MS Mincho" w:hAnsi="Calibri" w:cs="Arial"/>
          <w:spacing w:val="-1"/>
          <w:sz w:val="24"/>
          <w:szCs w:val="24"/>
          <w:lang w:eastAsia="es-DO"/>
        </w:rPr>
        <w:t>C</w:t>
      </w:r>
      <w:r w:rsidRPr="008B6F65">
        <w:rPr>
          <w:rFonts w:ascii="Calibri" w:eastAsia="MS Mincho" w:hAnsi="Calibri" w:cs="Arial"/>
          <w:spacing w:val="-1"/>
          <w:sz w:val="24"/>
          <w:szCs w:val="24"/>
          <w:lang w:eastAsia="es-DO"/>
        </w:rPr>
        <w:t>omunitarios</w:t>
      </w:r>
      <w:r w:rsidR="00D52C2E">
        <w:rPr>
          <w:rFonts w:ascii="Calibri" w:eastAsia="MS Mincho" w:hAnsi="Calibri" w:cs="Arial"/>
          <w:spacing w:val="-1"/>
          <w:sz w:val="24"/>
          <w:szCs w:val="24"/>
          <w:lang w:eastAsia="es-DO"/>
        </w:rPr>
        <w:t xml:space="preserve"> </w:t>
      </w:r>
      <w:r w:rsidR="00DC7593" w:rsidRPr="008B6F65">
        <w:rPr>
          <w:rFonts w:ascii="Calibri" w:eastAsia="MS Mincho" w:hAnsi="Calibri" w:cs="Arial"/>
          <w:spacing w:val="-1"/>
          <w:sz w:val="24"/>
          <w:szCs w:val="24"/>
          <w:lang w:eastAsia="es-DO"/>
        </w:rPr>
        <w:t xml:space="preserve">ubicados en las </w:t>
      </w:r>
      <w:r w:rsidR="00D52C2E">
        <w:rPr>
          <w:rFonts w:ascii="Calibri" w:eastAsia="MS Mincho" w:hAnsi="Calibri" w:cs="Arial"/>
          <w:spacing w:val="-1"/>
          <w:sz w:val="24"/>
          <w:szCs w:val="24"/>
          <w:lang w:eastAsia="es-DO"/>
        </w:rPr>
        <w:t>trece</w:t>
      </w:r>
      <w:r w:rsidR="00DC7593" w:rsidRPr="008B6F65">
        <w:rPr>
          <w:rFonts w:ascii="Calibri" w:eastAsia="MS Mincho" w:hAnsi="Calibri" w:cs="Arial"/>
          <w:spacing w:val="-1"/>
          <w:sz w:val="24"/>
          <w:szCs w:val="24"/>
          <w:lang w:eastAsia="es-DO"/>
        </w:rPr>
        <w:t xml:space="preserve"> regionales del programa Progresando con Solidaridad</w:t>
      </w:r>
      <w:r w:rsidRPr="008B6F65">
        <w:rPr>
          <w:rFonts w:ascii="Calibri" w:eastAsia="MS Mincho" w:hAnsi="Calibri" w:cs="Arial"/>
          <w:spacing w:val="-1"/>
          <w:sz w:val="24"/>
          <w:szCs w:val="24"/>
          <w:lang w:eastAsia="es-DO"/>
        </w:rPr>
        <w:t>.</w:t>
      </w:r>
      <w:r w:rsidR="00525D18" w:rsidRPr="008B6F65">
        <w:rPr>
          <w:rFonts w:ascii="Calibri" w:eastAsia="MS Mincho" w:hAnsi="Calibri" w:cs="Arial"/>
          <w:spacing w:val="-1"/>
          <w:sz w:val="24"/>
          <w:szCs w:val="24"/>
          <w:lang w:eastAsia="es-DO"/>
        </w:rPr>
        <w:t xml:space="preserve"> </w:t>
      </w:r>
      <w:r w:rsidR="00E5643C" w:rsidRPr="008B6F65">
        <w:rPr>
          <w:rFonts w:ascii="Calibri" w:eastAsia="MS Mincho" w:hAnsi="Calibri" w:cs="Arial"/>
          <w:spacing w:val="-1"/>
          <w:sz w:val="24"/>
          <w:szCs w:val="24"/>
          <w:lang w:eastAsia="es-DO"/>
        </w:rPr>
        <w:t>En términos generales, más de un 80%</w:t>
      </w:r>
      <w:r w:rsidR="00525D18" w:rsidRPr="008B6F65">
        <w:rPr>
          <w:rFonts w:ascii="Calibri" w:eastAsia="MS Mincho" w:hAnsi="Calibri" w:cs="Arial"/>
          <w:spacing w:val="-1"/>
          <w:sz w:val="24"/>
          <w:szCs w:val="24"/>
          <w:lang w:eastAsia="es-DO"/>
        </w:rPr>
        <w:t xml:space="preserve"> de las personas egresadas de las capacitaciones son mujeres.</w:t>
      </w:r>
    </w:p>
    <w:p w:rsidR="00087FE4" w:rsidRPr="008B6F65" w:rsidRDefault="00087FE4" w:rsidP="00386E4F">
      <w:pPr>
        <w:spacing w:after="0"/>
        <w:jc w:val="both"/>
        <w:rPr>
          <w:rFonts w:ascii="Calibri" w:eastAsia="MS Mincho" w:hAnsi="Calibri" w:cs="Arial"/>
          <w:spacing w:val="-1"/>
          <w:sz w:val="24"/>
          <w:szCs w:val="24"/>
          <w:lang w:eastAsia="es-DO"/>
        </w:rPr>
      </w:pPr>
    </w:p>
    <w:p w:rsidR="00BB22A3" w:rsidRDefault="002704A9" w:rsidP="00BB22A3">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Durante este </w:t>
      </w:r>
      <w:r w:rsidR="00084F4D">
        <w:rPr>
          <w:rFonts w:ascii="Calibri" w:eastAsia="MS Mincho" w:hAnsi="Calibri" w:cs="Arial"/>
          <w:spacing w:val="-1"/>
          <w:sz w:val="24"/>
          <w:szCs w:val="24"/>
          <w:lang w:eastAsia="es-DO"/>
        </w:rPr>
        <w:t>segundo</w:t>
      </w:r>
      <w:r>
        <w:rPr>
          <w:rFonts w:ascii="Calibri" w:eastAsia="MS Mincho" w:hAnsi="Calibri" w:cs="Arial"/>
          <w:spacing w:val="-1"/>
          <w:sz w:val="24"/>
          <w:szCs w:val="24"/>
          <w:lang w:eastAsia="es-DO"/>
        </w:rPr>
        <w:t xml:space="preserve"> trimestre</w:t>
      </w:r>
      <w:r w:rsidR="00BB22A3">
        <w:rPr>
          <w:rFonts w:ascii="Calibri" w:eastAsia="MS Mincho" w:hAnsi="Calibri" w:cs="Arial"/>
          <w:spacing w:val="-1"/>
          <w:sz w:val="24"/>
          <w:szCs w:val="24"/>
          <w:lang w:eastAsia="es-DO"/>
        </w:rPr>
        <w:t xml:space="preserve">, </w:t>
      </w:r>
      <w:r>
        <w:rPr>
          <w:rFonts w:ascii="Calibri" w:eastAsia="MS Mincho" w:hAnsi="Calibri" w:cs="Arial"/>
          <w:spacing w:val="-1"/>
          <w:sz w:val="24"/>
          <w:szCs w:val="24"/>
          <w:lang w:eastAsia="es-DO"/>
        </w:rPr>
        <w:t xml:space="preserve">la Dra. </w:t>
      </w:r>
      <w:r w:rsidR="00BB22A3" w:rsidRPr="00BB22A3">
        <w:rPr>
          <w:rFonts w:ascii="Calibri" w:eastAsia="MS Mincho" w:hAnsi="Calibri" w:cs="Arial"/>
          <w:spacing w:val="-1"/>
          <w:sz w:val="24"/>
          <w:szCs w:val="24"/>
          <w:lang w:eastAsia="es-DO"/>
        </w:rPr>
        <w:t xml:space="preserve">Margarita Cedeño </w:t>
      </w:r>
      <w:r>
        <w:rPr>
          <w:rFonts w:ascii="Calibri" w:eastAsia="MS Mincho" w:hAnsi="Calibri" w:cs="Arial"/>
          <w:spacing w:val="-1"/>
          <w:sz w:val="24"/>
          <w:szCs w:val="24"/>
          <w:lang w:eastAsia="es-DO"/>
        </w:rPr>
        <w:t>ha entregado</w:t>
      </w:r>
      <w:r w:rsidR="00BB22A3" w:rsidRPr="00BB22A3">
        <w:rPr>
          <w:rFonts w:ascii="Calibri" w:eastAsia="MS Mincho" w:hAnsi="Calibri" w:cs="Arial"/>
          <w:spacing w:val="-1"/>
          <w:sz w:val="24"/>
          <w:szCs w:val="24"/>
          <w:lang w:eastAsia="es-DO"/>
        </w:rPr>
        <w:t xml:space="preserve"> a la sociedad 1086 jóvenes </w:t>
      </w:r>
      <w:r w:rsidR="00BB22A3">
        <w:rPr>
          <w:rFonts w:ascii="Calibri" w:eastAsia="MS Mincho" w:hAnsi="Calibri" w:cs="Arial"/>
          <w:spacing w:val="-1"/>
          <w:sz w:val="24"/>
          <w:szCs w:val="24"/>
          <w:lang w:eastAsia="es-DO"/>
        </w:rPr>
        <w:t xml:space="preserve">capacitados en cursos técnicos vocacionales </w:t>
      </w:r>
      <w:r w:rsidR="00BB22A3" w:rsidRPr="00BB22A3">
        <w:rPr>
          <w:rFonts w:ascii="Calibri" w:eastAsia="MS Mincho" w:hAnsi="Calibri" w:cs="Arial"/>
          <w:spacing w:val="-1"/>
          <w:sz w:val="24"/>
          <w:szCs w:val="24"/>
          <w:lang w:eastAsia="es-DO"/>
        </w:rPr>
        <w:t>de la regional Valdesia en un acto de graduación del programa</w:t>
      </w:r>
      <w:r w:rsidR="00BB22A3">
        <w:rPr>
          <w:rFonts w:ascii="Calibri" w:eastAsia="MS Mincho" w:hAnsi="Calibri" w:cs="Arial"/>
          <w:spacing w:val="-1"/>
          <w:sz w:val="24"/>
          <w:szCs w:val="24"/>
          <w:lang w:eastAsia="es-DO"/>
        </w:rPr>
        <w:t xml:space="preserve"> </w:t>
      </w:r>
      <w:r w:rsidR="00BB22A3" w:rsidRPr="00BB22A3">
        <w:rPr>
          <w:rFonts w:ascii="Calibri" w:eastAsia="MS Mincho" w:hAnsi="Calibri" w:cs="Arial"/>
          <w:spacing w:val="-1"/>
          <w:sz w:val="24"/>
          <w:szCs w:val="24"/>
          <w:lang w:eastAsia="es-DO"/>
        </w:rPr>
        <w:t>Progresando</w:t>
      </w:r>
      <w:r w:rsidR="00BB22A3">
        <w:rPr>
          <w:rFonts w:ascii="Calibri" w:eastAsia="MS Mincho" w:hAnsi="Calibri" w:cs="Arial"/>
          <w:spacing w:val="-1"/>
          <w:sz w:val="24"/>
          <w:szCs w:val="24"/>
          <w:lang w:eastAsia="es-DO"/>
        </w:rPr>
        <w:t xml:space="preserve"> </w:t>
      </w:r>
      <w:r w:rsidR="00140427">
        <w:rPr>
          <w:rFonts w:ascii="Calibri" w:eastAsia="MS Mincho" w:hAnsi="Calibri" w:cs="Arial"/>
          <w:spacing w:val="-1"/>
          <w:sz w:val="24"/>
          <w:szCs w:val="24"/>
          <w:lang w:eastAsia="es-DO"/>
        </w:rPr>
        <w:t>Unidos,</w:t>
      </w:r>
      <w:r w:rsidR="00BB22A3">
        <w:rPr>
          <w:rFonts w:ascii="Calibri" w:eastAsia="MS Mincho" w:hAnsi="Calibri" w:cs="Arial"/>
          <w:spacing w:val="-1"/>
          <w:sz w:val="24"/>
          <w:szCs w:val="24"/>
          <w:lang w:eastAsia="es-DO"/>
        </w:rPr>
        <w:t xml:space="preserve"> </w:t>
      </w:r>
      <w:r w:rsidR="00140427">
        <w:rPr>
          <w:rFonts w:ascii="Calibri" w:eastAsia="MS Mincho" w:hAnsi="Calibri" w:cs="Arial"/>
          <w:spacing w:val="-1"/>
          <w:sz w:val="24"/>
          <w:szCs w:val="24"/>
          <w:lang w:eastAsia="es-DO"/>
        </w:rPr>
        <w:t>a</w:t>
      </w:r>
      <w:r w:rsidR="00BB22A3">
        <w:rPr>
          <w:rFonts w:ascii="Calibri" w:eastAsia="MS Mincho" w:hAnsi="Calibri" w:cs="Arial"/>
          <w:spacing w:val="-1"/>
          <w:sz w:val="24"/>
          <w:szCs w:val="24"/>
          <w:lang w:eastAsia="es-DO"/>
        </w:rPr>
        <w:t xml:space="preserve">sí mismo en la provincia de </w:t>
      </w:r>
      <w:r w:rsidR="00BB22A3" w:rsidRPr="00BB22A3">
        <w:rPr>
          <w:rFonts w:ascii="Calibri" w:eastAsia="MS Mincho" w:hAnsi="Calibri" w:cs="Arial"/>
          <w:spacing w:val="-1"/>
          <w:sz w:val="24"/>
          <w:szCs w:val="24"/>
          <w:lang w:eastAsia="es-DO"/>
        </w:rPr>
        <w:t>Azua</w:t>
      </w:r>
      <w:r w:rsidR="00BB22A3">
        <w:rPr>
          <w:rFonts w:ascii="Calibri" w:eastAsia="MS Mincho" w:hAnsi="Calibri" w:cs="Arial"/>
          <w:spacing w:val="-1"/>
          <w:sz w:val="24"/>
          <w:szCs w:val="24"/>
          <w:lang w:eastAsia="es-DO"/>
        </w:rPr>
        <w:t>,</w:t>
      </w:r>
      <w:r w:rsidR="00BB22A3" w:rsidRPr="00BB22A3">
        <w:rPr>
          <w:rFonts w:ascii="Calibri" w:eastAsia="MS Mincho" w:hAnsi="Calibri" w:cs="Arial"/>
          <w:spacing w:val="-1"/>
          <w:sz w:val="24"/>
          <w:szCs w:val="24"/>
          <w:lang w:eastAsia="es-DO"/>
        </w:rPr>
        <w:t xml:space="preserve"> </w:t>
      </w:r>
      <w:r w:rsidR="00BB22A3">
        <w:rPr>
          <w:rFonts w:ascii="Calibri" w:eastAsia="MS Mincho" w:hAnsi="Calibri" w:cs="Arial"/>
          <w:spacing w:val="-1"/>
          <w:sz w:val="24"/>
          <w:szCs w:val="24"/>
          <w:lang w:eastAsia="es-DO"/>
        </w:rPr>
        <w:t xml:space="preserve">otra </w:t>
      </w:r>
      <w:r w:rsidR="00BB22A3" w:rsidRPr="00BB22A3">
        <w:rPr>
          <w:rFonts w:ascii="Calibri" w:eastAsia="MS Mincho" w:hAnsi="Calibri" w:cs="Arial"/>
          <w:spacing w:val="-1"/>
          <w:sz w:val="24"/>
          <w:szCs w:val="24"/>
          <w:lang w:eastAsia="es-DO"/>
        </w:rPr>
        <w:t xml:space="preserve">de </w:t>
      </w:r>
      <w:r w:rsidR="00BB22A3" w:rsidRPr="00BB22A3">
        <w:rPr>
          <w:rFonts w:ascii="Calibri" w:eastAsia="MS Mincho" w:hAnsi="Calibri" w:cs="Arial"/>
          <w:spacing w:val="-1"/>
          <w:sz w:val="24"/>
          <w:szCs w:val="24"/>
          <w:lang w:eastAsia="es-DO"/>
        </w:rPr>
        <w:lastRenderedPageBreak/>
        <w:t xml:space="preserve">las </w:t>
      </w:r>
      <w:r w:rsidR="00BB22A3">
        <w:rPr>
          <w:rFonts w:ascii="Calibri" w:eastAsia="MS Mincho" w:hAnsi="Calibri" w:cs="Arial"/>
          <w:spacing w:val="-1"/>
          <w:sz w:val="24"/>
          <w:szCs w:val="24"/>
          <w:lang w:eastAsia="es-DO"/>
        </w:rPr>
        <w:t xml:space="preserve">provincias donde se implementa </w:t>
      </w:r>
      <w:r w:rsidR="00BB22A3" w:rsidRPr="00BB22A3">
        <w:rPr>
          <w:rFonts w:ascii="Calibri" w:eastAsia="MS Mincho" w:hAnsi="Calibri" w:cs="Arial"/>
          <w:spacing w:val="-1"/>
          <w:sz w:val="24"/>
          <w:szCs w:val="24"/>
          <w:lang w:eastAsia="es-DO"/>
        </w:rPr>
        <w:t>Progresando</w:t>
      </w:r>
      <w:r w:rsidR="00BB22A3">
        <w:rPr>
          <w:rFonts w:ascii="Calibri" w:eastAsia="MS Mincho" w:hAnsi="Calibri" w:cs="Arial"/>
          <w:spacing w:val="-1"/>
          <w:sz w:val="24"/>
          <w:szCs w:val="24"/>
          <w:lang w:eastAsia="es-DO"/>
        </w:rPr>
        <w:t xml:space="preserve"> Unidos, </w:t>
      </w:r>
      <w:r w:rsidR="00BB22A3" w:rsidRPr="00BB22A3">
        <w:rPr>
          <w:rFonts w:ascii="Calibri" w:eastAsia="MS Mincho" w:hAnsi="Calibri" w:cs="Arial"/>
          <w:spacing w:val="-1"/>
          <w:sz w:val="24"/>
          <w:szCs w:val="24"/>
          <w:lang w:eastAsia="es-DO"/>
        </w:rPr>
        <w:t xml:space="preserve">Margarita Cedeño graduó 1130 jóvenes en </w:t>
      </w:r>
      <w:r w:rsidR="00BB22A3">
        <w:rPr>
          <w:rFonts w:ascii="Calibri" w:eastAsia="MS Mincho" w:hAnsi="Calibri" w:cs="Arial"/>
          <w:spacing w:val="-1"/>
          <w:sz w:val="24"/>
          <w:szCs w:val="24"/>
          <w:lang w:eastAsia="es-DO"/>
        </w:rPr>
        <w:t xml:space="preserve">53 </w:t>
      </w:r>
      <w:r w:rsidR="00BB22A3" w:rsidRPr="00BB22A3">
        <w:rPr>
          <w:rFonts w:ascii="Calibri" w:eastAsia="MS Mincho" w:hAnsi="Calibri" w:cs="Arial"/>
          <w:spacing w:val="-1"/>
          <w:sz w:val="24"/>
          <w:szCs w:val="24"/>
          <w:lang w:eastAsia="es-DO"/>
        </w:rPr>
        <w:t>carreras técnicas</w:t>
      </w:r>
      <w:r w:rsidR="00F076A7">
        <w:rPr>
          <w:rFonts w:ascii="Calibri" w:eastAsia="MS Mincho" w:hAnsi="Calibri" w:cs="Arial"/>
          <w:spacing w:val="-1"/>
          <w:sz w:val="24"/>
          <w:szCs w:val="24"/>
          <w:lang w:eastAsia="es-DO"/>
        </w:rPr>
        <w:t>, a la vez</w:t>
      </w:r>
      <w:r w:rsidR="00BB22A3" w:rsidRPr="00BB22A3">
        <w:rPr>
          <w:rFonts w:ascii="Calibri" w:eastAsia="MS Mincho" w:hAnsi="Calibri" w:cs="Arial"/>
          <w:spacing w:val="-1"/>
          <w:sz w:val="24"/>
          <w:szCs w:val="24"/>
          <w:lang w:eastAsia="es-DO"/>
        </w:rPr>
        <w:t xml:space="preserve"> visitó hogares de las 890 viviendas que han recibido cambio de piso de tierra por cemento y </w:t>
      </w:r>
      <w:r w:rsidR="00F076A7">
        <w:rPr>
          <w:rFonts w:ascii="Calibri" w:eastAsia="MS Mincho" w:hAnsi="Calibri" w:cs="Arial"/>
          <w:spacing w:val="-1"/>
          <w:sz w:val="24"/>
          <w:szCs w:val="24"/>
          <w:lang w:eastAsia="es-DO"/>
        </w:rPr>
        <w:t xml:space="preserve">la </w:t>
      </w:r>
      <w:r w:rsidR="00BB22A3" w:rsidRPr="00BB22A3">
        <w:rPr>
          <w:rFonts w:ascii="Calibri" w:eastAsia="MS Mincho" w:hAnsi="Calibri" w:cs="Arial"/>
          <w:spacing w:val="-1"/>
          <w:sz w:val="24"/>
          <w:szCs w:val="24"/>
          <w:lang w:eastAsia="es-DO"/>
        </w:rPr>
        <w:t>pint</w:t>
      </w:r>
      <w:r w:rsidR="00F076A7">
        <w:rPr>
          <w:rFonts w:ascii="Calibri" w:eastAsia="MS Mincho" w:hAnsi="Calibri" w:cs="Arial"/>
          <w:spacing w:val="-1"/>
          <w:sz w:val="24"/>
          <w:szCs w:val="24"/>
          <w:lang w:eastAsia="es-DO"/>
        </w:rPr>
        <w:t>ura</w:t>
      </w:r>
      <w:r w:rsidR="00BB22A3" w:rsidRPr="00BB22A3">
        <w:rPr>
          <w:rFonts w:ascii="Calibri" w:eastAsia="MS Mincho" w:hAnsi="Calibri" w:cs="Arial"/>
          <w:spacing w:val="-1"/>
          <w:sz w:val="24"/>
          <w:szCs w:val="24"/>
          <w:lang w:eastAsia="es-DO"/>
        </w:rPr>
        <w:t xml:space="preserve"> de </w:t>
      </w:r>
      <w:r w:rsidR="00F076A7">
        <w:rPr>
          <w:rFonts w:ascii="Calibri" w:eastAsia="MS Mincho" w:hAnsi="Calibri" w:cs="Arial"/>
          <w:spacing w:val="-1"/>
          <w:sz w:val="24"/>
          <w:szCs w:val="24"/>
          <w:lang w:eastAsia="es-DO"/>
        </w:rPr>
        <w:t>la casa</w:t>
      </w:r>
      <w:r w:rsidR="00BB22A3" w:rsidRPr="00BB22A3">
        <w:rPr>
          <w:rFonts w:ascii="Calibri" w:eastAsia="MS Mincho" w:hAnsi="Calibri" w:cs="Arial"/>
          <w:spacing w:val="-1"/>
          <w:sz w:val="24"/>
          <w:szCs w:val="24"/>
          <w:lang w:eastAsia="es-DO"/>
        </w:rPr>
        <w:t>.</w:t>
      </w:r>
      <w:r w:rsidR="00BB22A3">
        <w:rPr>
          <w:rFonts w:ascii="Calibri" w:eastAsia="MS Mincho" w:hAnsi="Calibri" w:cs="Arial"/>
          <w:spacing w:val="-1"/>
          <w:sz w:val="24"/>
          <w:szCs w:val="24"/>
          <w:lang w:eastAsia="es-DO"/>
        </w:rPr>
        <w:t xml:space="preserve"> </w:t>
      </w:r>
      <w:r w:rsidR="00BB22A3" w:rsidRPr="00BB22A3">
        <w:rPr>
          <w:rFonts w:ascii="Calibri" w:eastAsia="MS Mincho" w:hAnsi="Calibri" w:cs="Arial"/>
          <w:spacing w:val="-1"/>
          <w:sz w:val="24"/>
          <w:szCs w:val="24"/>
          <w:lang w:eastAsia="es-DO"/>
        </w:rPr>
        <w:t>Con este programa se busca mejorar la salud de los niños y niñas en hogares vulnerables, además de aliviar la carga económica que significa para la familia invertir en sus viviendas.</w:t>
      </w:r>
    </w:p>
    <w:p w:rsidR="00D47759" w:rsidRDefault="00D47759" w:rsidP="00BB22A3">
      <w:pPr>
        <w:spacing w:after="0"/>
        <w:jc w:val="both"/>
        <w:rPr>
          <w:rFonts w:ascii="Calibri" w:eastAsia="MS Mincho" w:hAnsi="Calibri" w:cs="Arial"/>
          <w:spacing w:val="-1"/>
          <w:sz w:val="24"/>
          <w:szCs w:val="24"/>
          <w:lang w:eastAsia="es-DO"/>
        </w:rPr>
      </w:pPr>
    </w:p>
    <w:p w:rsidR="00D47759" w:rsidRDefault="00D47759" w:rsidP="00BB22A3">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Con relación a las familias capacitadas e integradas a la producción para autoconsumo o comercialización, así están registradas </w:t>
      </w:r>
      <w:r w:rsidR="00AC6B28">
        <w:rPr>
          <w:rFonts w:ascii="Calibri" w:eastAsia="MS Mincho" w:hAnsi="Calibri" w:cs="Arial"/>
          <w:spacing w:val="-1"/>
          <w:sz w:val="24"/>
          <w:szCs w:val="24"/>
          <w:lang w:eastAsia="es-DO"/>
        </w:rPr>
        <w:t>las capacitaciones que se realizaron a través de Agricultura familiar:</w:t>
      </w:r>
    </w:p>
    <w:p w:rsidR="008B751D" w:rsidRDefault="008B751D" w:rsidP="00BB22A3">
      <w:pPr>
        <w:spacing w:after="0"/>
        <w:jc w:val="both"/>
        <w:rPr>
          <w:rFonts w:ascii="Calibri" w:eastAsia="MS Mincho" w:hAnsi="Calibri" w:cs="Arial"/>
          <w:spacing w:val="-1"/>
          <w:sz w:val="24"/>
          <w:szCs w:val="24"/>
          <w:lang w:eastAsia="es-DO"/>
        </w:rPr>
      </w:pPr>
    </w:p>
    <w:p w:rsidR="00AC6B28" w:rsidRPr="008D7B01" w:rsidRDefault="008D7B01" w:rsidP="008B751D">
      <w:pPr>
        <w:spacing w:after="0"/>
        <w:jc w:val="center"/>
        <w:rPr>
          <w:rFonts w:ascii="Calibri" w:eastAsia="MS Mincho" w:hAnsi="Calibri" w:cs="Arial"/>
          <w:b/>
          <w:spacing w:val="-1"/>
          <w:sz w:val="24"/>
          <w:szCs w:val="24"/>
          <w:lang w:eastAsia="es-DO"/>
        </w:rPr>
      </w:pPr>
      <w:r w:rsidRPr="008D7B01">
        <w:rPr>
          <w:rFonts w:ascii="Calibri" w:eastAsia="MS Mincho" w:hAnsi="Calibri" w:cs="Arial"/>
          <w:b/>
          <w:spacing w:val="-1"/>
          <w:sz w:val="24"/>
          <w:szCs w:val="24"/>
          <w:lang w:eastAsia="es-DO"/>
        </w:rPr>
        <w:t>Actividades                                                                                                  Meta    Ejec   %</w:t>
      </w:r>
    </w:p>
    <w:tbl>
      <w:tblPr>
        <w:tblStyle w:val="Sombreadoclaro-nfasis5"/>
        <w:tblW w:w="0" w:type="auto"/>
        <w:tblLook w:val="04A0" w:firstRow="1" w:lastRow="0" w:firstColumn="1" w:lastColumn="0" w:noHBand="0" w:noVBand="1"/>
      </w:tblPr>
      <w:tblGrid>
        <w:gridCol w:w="6832"/>
        <w:gridCol w:w="828"/>
        <w:gridCol w:w="717"/>
        <w:gridCol w:w="677"/>
      </w:tblGrid>
      <w:tr w:rsidR="008D7B01" w:rsidRPr="008D7B01" w:rsidTr="008D7B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hortalizas a través de invernaderos.</w:t>
            </w:r>
          </w:p>
        </w:tc>
        <w:tc>
          <w:tcPr>
            <w:tcW w:w="0" w:type="auto"/>
            <w:hideMark/>
          </w:tcPr>
          <w:p w:rsidR="008D7B01" w:rsidRPr="008D7B01" w:rsidRDefault="008D7B01" w:rsidP="008D7B01">
            <w:pPr>
              <w:spacing w:after="300"/>
              <w:jc w:val="right"/>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40</w:t>
            </w:r>
          </w:p>
        </w:tc>
        <w:tc>
          <w:tcPr>
            <w:tcW w:w="0" w:type="auto"/>
            <w:hideMark/>
          </w:tcPr>
          <w:p w:rsidR="008D7B01" w:rsidRPr="008D7B01" w:rsidRDefault="008D7B01" w:rsidP="008D7B01">
            <w:pPr>
              <w:spacing w:after="300"/>
              <w:jc w:val="right"/>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41</w:t>
            </w:r>
          </w:p>
        </w:tc>
        <w:tc>
          <w:tcPr>
            <w:tcW w:w="0" w:type="auto"/>
            <w:noWrap/>
            <w:hideMark/>
          </w:tcPr>
          <w:p w:rsidR="008D7B01" w:rsidRPr="008D7B01" w:rsidRDefault="008D7B01" w:rsidP="008D7B01">
            <w:pPr>
              <w:spacing w:after="300"/>
              <w:jc w:val="right"/>
              <w:cnfStyle w:val="100000000000" w:firstRow="1"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maíz tierno para consumo y venta.</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730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734</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uva.</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25</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25</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participantes a la producción de abono a través de la lombricultura y compost.</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600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596</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99%</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Capacitar familias para la producción de musáceas.</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450</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459</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Capacitar familias para la producción avícola.</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300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600</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productos Lácteos.</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35</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32</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91%</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peces para autoconsumo y venta.</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40</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17"/>
                <w:szCs w:val="17"/>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Cacao.</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250</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253</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Capacitar familias para la producción de orégano.</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720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720</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la producción de Café.</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125</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180</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con capacidad de producir y vender alimentos al Programa de Alimentación Escolar para las jornadas extendidas.</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60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75</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Capacitar familias en producción de huertos familiares.</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14,600</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7,763</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53%</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Integrar familias a unidades Aprendizajes para la comercialización de huevos y vegetales.</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60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61</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Visitas de seguimiento a familias integradas en la crianza y producción de conejos.</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2</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lastRenderedPageBreak/>
              <w:t>Capacitar familias para el cultivo de leguminosas.</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990</w:t>
            </w:r>
          </w:p>
        </w:tc>
        <w:tc>
          <w:tcPr>
            <w:tcW w:w="0" w:type="auto"/>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994</w:t>
            </w:r>
          </w:p>
        </w:tc>
        <w:tc>
          <w:tcPr>
            <w:tcW w:w="0" w:type="auto"/>
            <w:noWrap/>
            <w:hideMark/>
          </w:tcPr>
          <w:p w:rsidR="008D7B01" w:rsidRPr="008D7B01" w:rsidRDefault="008D7B01" w:rsidP="008D7B01">
            <w:pPr>
              <w:spacing w:after="300"/>
              <w:jc w:val="right"/>
              <w:cnfStyle w:val="000000100000" w:firstRow="0" w:lastRow="0" w:firstColumn="0" w:lastColumn="0" w:oddVBand="0" w:evenVBand="0" w:oddHBand="1"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100%</w:t>
            </w:r>
          </w:p>
        </w:tc>
      </w:tr>
      <w:tr w:rsidR="008D7B01" w:rsidRPr="008D7B01" w:rsidTr="008D7B01">
        <w:tc>
          <w:tcPr>
            <w:cnfStyle w:val="001000000000" w:firstRow="0" w:lastRow="0" w:firstColumn="1" w:lastColumn="0" w:oddVBand="0" w:evenVBand="0" w:oddHBand="0" w:evenHBand="0" w:firstRowFirstColumn="0" w:firstRowLastColumn="0" w:lastRowFirstColumn="0" w:lastRowLastColumn="0"/>
            <w:tcW w:w="0" w:type="auto"/>
            <w:hideMark/>
          </w:tcPr>
          <w:p w:rsidR="008D7B01" w:rsidRPr="003440AB" w:rsidRDefault="008D7B01" w:rsidP="008D7B01">
            <w:pPr>
              <w:spacing w:after="300"/>
              <w:rPr>
                <w:rFonts w:ascii="Helvetica" w:eastAsia="Times New Roman" w:hAnsi="Helvetica" w:cs="Times New Roman"/>
                <w:b w:val="0"/>
                <w:color w:val="auto"/>
                <w:sz w:val="20"/>
                <w:szCs w:val="20"/>
              </w:rPr>
            </w:pPr>
            <w:r w:rsidRPr="003440AB">
              <w:rPr>
                <w:rFonts w:ascii="Helvetica" w:eastAsia="Times New Roman" w:hAnsi="Helvetica" w:cs="Times New Roman"/>
                <w:b w:val="0"/>
                <w:color w:val="auto"/>
                <w:sz w:val="20"/>
                <w:szCs w:val="20"/>
              </w:rPr>
              <w:t>Capacitar familias para la producción de frutales.</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5,400</w:t>
            </w:r>
          </w:p>
        </w:tc>
        <w:tc>
          <w:tcPr>
            <w:tcW w:w="0" w:type="auto"/>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20"/>
                <w:szCs w:val="20"/>
                <w:lang w:val="en-US"/>
              </w:rPr>
            </w:pPr>
            <w:r w:rsidRPr="008D7B01">
              <w:rPr>
                <w:rFonts w:ascii="Helvetica" w:eastAsia="Times New Roman" w:hAnsi="Helvetica" w:cs="Times New Roman"/>
                <w:color w:val="auto"/>
                <w:sz w:val="20"/>
                <w:szCs w:val="20"/>
                <w:lang w:val="en-US"/>
              </w:rPr>
              <w:t>4,312</w:t>
            </w:r>
          </w:p>
        </w:tc>
        <w:tc>
          <w:tcPr>
            <w:tcW w:w="0" w:type="auto"/>
            <w:noWrap/>
            <w:hideMark/>
          </w:tcPr>
          <w:p w:rsidR="008D7B01" w:rsidRPr="008D7B01" w:rsidRDefault="008D7B01" w:rsidP="008D7B01">
            <w:pPr>
              <w:spacing w:after="300"/>
              <w:jc w:val="right"/>
              <w:cnfStyle w:val="000000000000" w:firstRow="0" w:lastRow="0" w:firstColumn="0" w:lastColumn="0" w:oddVBand="0" w:evenVBand="0" w:oddHBand="0" w:evenHBand="0" w:firstRowFirstColumn="0" w:firstRowLastColumn="0" w:lastRowFirstColumn="0" w:lastRowLastColumn="0"/>
              <w:rPr>
                <w:rFonts w:ascii="Helvetica" w:eastAsia="Times New Roman" w:hAnsi="Helvetica" w:cs="Times New Roman"/>
                <w:color w:val="auto"/>
                <w:sz w:val="18"/>
                <w:szCs w:val="18"/>
                <w:lang w:val="en-US"/>
              </w:rPr>
            </w:pPr>
            <w:r w:rsidRPr="008D7B01">
              <w:rPr>
                <w:rFonts w:ascii="Helvetica" w:eastAsia="Times New Roman" w:hAnsi="Helvetica" w:cs="Times New Roman"/>
                <w:color w:val="auto"/>
                <w:sz w:val="18"/>
                <w:szCs w:val="18"/>
                <w:lang w:val="en-US"/>
              </w:rPr>
              <w:t>80%</w:t>
            </w:r>
          </w:p>
        </w:tc>
      </w:tr>
    </w:tbl>
    <w:p w:rsidR="00AC6B28" w:rsidRDefault="00AC6B28" w:rsidP="00BB22A3">
      <w:pPr>
        <w:spacing w:after="0"/>
        <w:jc w:val="both"/>
        <w:rPr>
          <w:rFonts w:ascii="Calibri" w:eastAsia="MS Mincho" w:hAnsi="Calibri" w:cs="Arial"/>
          <w:spacing w:val="-1"/>
          <w:sz w:val="24"/>
          <w:szCs w:val="24"/>
          <w:lang w:eastAsia="es-DO"/>
        </w:rPr>
      </w:pPr>
    </w:p>
    <w:p w:rsidR="00F3170F" w:rsidRDefault="00F3170F" w:rsidP="00BB22A3">
      <w:pPr>
        <w:spacing w:after="0"/>
        <w:jc w:val="both"/>
        <w:rPr>
          <w:rFonts w:ascii="Calibri" w:eastAsia="MS Mincho" w:hAnsi="Calibri" w:cs="Arial"/>
          <w:spacing w:val="-1"/>
          <w:sz w:val="24"/>
          <w:szCs w:val="24"/>
          <w:lang w:eastAsia="es-DO"/>
        </w:rPr>
      </w:pPr>
    </w:p>
    <w:p w:rsidR="008A1010" w:rsidRPr="00577D0F" w:rsidRDefault="008A1010" w:rsidP="00386E4F">
      <w:pPr>
        <w:spacing w:after="0"/>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386E4F">
      <w:pPr>
        <w:spacing w:after="0"/>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w:t>
      </w:r>
      <w:r w:rsidR="008761A4">
        <w:rPr>
          <w:rFonts w:eastAsia="Times New Roman"/>
          <w:b/>
          <w:i/>
          <w:sz w:val="24"/>
          <w:szCs w:val="24"/>
        </w:rPr>
        <w:t xml:space="preserve"> en</w:t>
      </w:r>
      <w:r w:rsidR="006736C3" w:rsidRPr="00F34AC9">
        <w:rPr>
          <w:rFonts w:eastAsia="Times New Roman"/>
          <w:b/>
          <w:i/>
          <w:sz w:val="24"/>
          <w:szCs w:val="24"/>
        </w:rPr>
        <w:t xml:space="preserve"> actividades productivas para generar ingresos.</w:t>
      </w:r>
    </w:p>
    <w:p w:rsidR="00C17ED3" w:rsidRDefault="00C17ED3" w:rsidP="00386E4F">
      <w:pPr>
        <w:spacing w:after="0"/>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8B6F65">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86E4F">
            <w:pPr>
              <w:spacing w:line="276" w:lineRule="auto"/>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Pr="00A23E26" w:rsidRDefault="001C7D70"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10,980</w:t>
            </w:r>
            <w:r w:rsidR="00F0438C">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8D7B0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11,244</w:t>
            </w:r>
            <w:r w:rsidR="003730B5" w:rsidRPr="003730B5">
              <w:rPr>
                <w:rFonts w:ascii="Calibri" w:eastAsia="MS Mincho" w:hAnsi="Calibri" w:cs="Times New Roman"/>
                <w:szCs w:val="24"/>
                <w:lang w:eastAsia="es-DO"/>
              </w:rPr>
              <w:tab/>
            </w:r>
          </w:p>
        </w:tc>
        <w:tc>
          <w:tcPr>
            <w:tcW w:w="751" w:type="pct"/>
            <w:hideMark/>
          </w:tcPr>
          <w:p w:rsidR="0084113E" w:rsidRPr="00ED2DEB" w:rsidRDefault="008D7B0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Pr="00ED2DEB" w:rsidRDefault="00A836FB" w:rsidP="00745465">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w:t>
            </w:r>
            <w:r w:rsidR="00745465">
              <w:rPr>
                <w:rFonts w:ascii="Calibri" w:eastAsia="MS Mincho" w:hAnsi="Calibri" w:cs="Times New Roman"/>
                <w:b w:val="0"/>
                <w:bCs w:val="0"/>
                <w:szCs w:val="24"/>
                <w:lang w:eastAsia="es-DO"/>
              </w:rPr>
              <w:t>05</w:t>
            </w:r>
            <w:r w:rsidR="00D64F48">
              <w:rPr>
                <w:rFonts w:ascii="Calibri" w:eastAsia="MS Mincho" w:hAnsi="Calibri" w:cs="Times New Roman"/>
                <w:b w:val="0"/>
                <w:bCs w:val="0"/>
                <w:szCs w:val="24"/>
                <w:lang w:eastAsia="es-DO"/>
              </w:rPr>
              <w:t xml:space="preserve"> </w:t>
            </w:r>
            <w:r w:rsidR="001C7D70">
              <w:rPr>
                <w:rFonts w:ascii="Calibri" w:eastAsia="MS Mincho" w:hAnsi="Calibri" w:cs="Times New Roman"/>
                <w:b w:val="0"/>
                <w:bCs w:val="0"/>
                <w:szCs w:val="24"/>
                <w:lang w:eastAsia="es-DO"/>
              </w:rPr>
              <w:t>M</w:t>
            </w:r>
            <w:r w:rsidR="006736C3" w:rsidRPr="006736C3">
              <w:rPr>
                <w:rFonts w:ascii="Calibri" w:eastAsia="MS Mincho" w:hAnsi="Calibri" w:cs="Times New Roman"/>
                <w:b w:val="0"/>
                <w:bCs w:val="0"/>
                <w:szCs w:val="24"/>
                <w:lang w:eastAsia="es-DO"/>
              </w:rPr>
              <w:t>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tc>
        <w:tc>
          <w:tcPr>
            <w:tcW w:w="896" w:type="pct"/>
          </w:tcPr>
          <w:p w:rsidR="00ED2DEB" w:rsidRPr="00A23E26" w:rsidRDefault="0074546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335</w:t>
            </w:r>
          </w:p>
        </w:tc>
        <w:tc>
          <w:tcPr>
            <w:tcW w:w="751" w:type="pct"/>
          </w:tcPr>
          <w:p w:rsidR="00ED2DEB" w:rsidRPr="00ED2DEB" w:rsidRDefault="001C7D7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F0438C"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Default="008D7B01" w:rsidP="0006209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352</w:t>
            </w:r>
            <w:r w:rsidR="003730B5">
              <w:rPr>
                <w:rFonts w:ascii="Calibri" w:eastAsia="MS Mincho" w:hAnsi="Calibri" w:cs="Times New Roman"/>
                <w:b w:val="0"/>
                <w:bCs w:val="0"/>
                <w:szCs w:val="24"/>
                <w:lang w:eastAsia="es-DO"/>
              </w:rPr>
              <w:t xml:space="preserve"> </w:t>
            </w:r>
            <w:r w:rsidR="001C7D70">
              <w:rPr>
                <w:rFonts w:ascii="Calibri" w:eastAsia="MS Mincho" w:hAnsi="Calibri" w:cs="Times New Roman"/>
                <w:b w:val="0"/>
                <w:bCs w:val="0"/>
                <w:szCs w:val="24"/>
                <w:lang w:eastAsia="es-DO"/>
              </w:rPr>
              <w:t>G</w:t>
            </w:r>
            <w:r w:rsidR="003730B5" w:rsidRPr="003730B5">
              <w:rPr>
                <w:rFonts w:ascii="Calibri" w:eastAsia="MS Mincho" w:hAnsi="Calibri" w:cs="Times New Roman"/>
                <w:b w:val="0"/>
                <w:bCs w:val="0"/>
                <w:szCs w:val="24"/>
                <w:lang w:eastAsia="es-DO"/>
              </w:rPr>
              <w:t>rupos de ahorros conformados para sensibilizar sus miembros en cultura de ahorro</w:t>
            </w:r>
            <w:r w:rsidR="0089126D">
              <w:rPr>
                <w:rFonts w:ascii="Calibri" w:eastAsia="MS Mincho" w:hAnsi="Calibri" w:cs="Times New Roman"/>
                <w:b w:val="0"/>
                <w:bCs w:val="0"/>
                <w:szCs w:val="24"/>
                <w:lang w:eastAsia="es-DO"/>
              </w:rPr>
              <w:t>.</w:t>
            </w:r>
          </w:p>
        </w:tc>
        <w:tc>
          <w:tcPr>
            <w:tcW w:w="896" w:type="pct"/>
          </w:tcPr>
          <w:p w:rsidR="00F0438C" w:rsidRDefault="008D7B0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352</w:t>
            </w:r>
          </w:p>
        </w:tc>
        <w:tc>
          <w:tcPr>
            <w:tcW w:w="751" w:type="pct"/>
          </w:tcPr>
          <w:p w:rsidR="00F0438C" w:rsidRDefault="008D7B0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033B4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9126D" w:rsidRDefault="00915DA7" w:rsidP="006D3904">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1,179</w:t>
            </w:r>
            <w:r w:rsidR="00E83952">
              <w:rPr>
                <w:rFonts w:ascii="Calibri" w:eastAsia="MS Mincho" w:hAnsi="Calibri" w:cs="Times New Roman"/>
                <w:b w:val="0"/>
                <w:bCs w:val="0"/>
                <w:szCs w:val="24"/>
                <w:lang w:eastAsia="es-DO"/>
              </w:rPr>
              <w:t xml:space="preserve"> </w:t>
            </w:r>
            <w:r w:rsidR="003440AB">
              <w:rPr>
                <w:rFonts w:ascii="Calibri" w:eastAsia="MS Mincho" w:hAnsi="Calibri" w:cs="Times New Roman"/>
                <w:b w:val="0"/>
                <w:bCs w:val="0"/>
                <w:szCs w:val="24"/>
                <w:lang w:eastAsia="es-DO"/>
              </w:rPr>
              <w:t>participantes</w:t>
            </w:r>
            <w:r w:rsidR="00033B45" w:rsidRPr="00033B45">
              <w:rPr>
                <w:rFonts w:ascii="Calibri" w:eastAsia="MS Mincho" w:hAnsi="Calibri" w:cs="Times New Roman"/>
                <w:b w:val="0"/>
                <w:bCs w:val="0"/>
                <w:szCs w:val="24"/>
                <w:lang w:eastAsia="es-DO"/>
              </w:rPr>
              <w:t xml:space="preserve"> </w:t>
            </w:r>
            <w:r w:rsidR="003440AB">
              <w:rPr>
                <w:rFonts w:ascii="Calibri" w:eastAsia="MS Mincho" w:hAnsi="Calibri" w:cs="Times New Roman"/>
                <w:b w:val="0"/>
                <w:bCs w:val="0"/>
                <w:szCs w:val="24"/>
                <w:lang w:eastAsia="es-DO"/>
              </w:rPr>
              <w:t>que egresan</w:t>
            </w:r>
            <w:r w:rsidR="00033B45" w:rsidRPr="00033B45">
              <w:rPr>
                <w:rFonts w:ascii="Calibri" w:eastAsia="MS Mincho" w:hAnsi="Calibri" w:cs="Times New Roman"/>
                <w:b w:val="0"/>
                <w:bCs w:val="0"/>
                <w:szCs w:val="24"/>
                <w:lang w:eastAsia="es-DO"/>
              </w:rPr>
              <w:t xml:space="preserve"> de acciones técnico-vocacionales comercializan sus productos a través de Manos Dominicanas, Línea Cayena y la Red de Abastecimiento Social (RAS).</w:t>
            </w:r>
          </w:p>
        </w:tc>
        <w:tc>
          <w:tcPr>
            <w:tcW w:w="896" w:type="pct"/>
          </w:tcPr>
          <w:p w:rsidR="00033B45" w:rsidRDefault="008D7B0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718</w:t>
            </w:r>
          </w:p>
        </w:tc>
        <w:tc>
          <w:tcPr>
            <w:tcW w:w="751" w:type="pct"/>
          </w:tcPr>
          <w:p w:rsidR="00033B45" w:rsidRDefault="008D7B0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60</w:t>
            </w:r>
          </w:p>
        </w:tc>
      </w:tr>
      <w:tr w:rsidR="00062094"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62094" w:rsidRDefault="00242B43" w:rsidP="00062094">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140 </w:t>
            </w:r>
            <w:r w:rsidR="008A064C" w:rsidRPr="008A064C">
              <w:rPr>
                <w:rFonts w:ascii="Calibri" w:eastAsia="MS Mincho" w:hAnsi="Calibri" w:cs="Times New Roman"/>
                <w:b w:val="0"/>
                <w:bCs w:val="0"/>
                <w:szCs w:val="24"/>
                <w:lang w:eastAsia="es-DO"/>
              </w:rPr>
              <w:t>emprendedores y emprendedoras PROSOLI vinculados a proyectos de desarrollo económico y de innovación productiva comunitaria</w:t>
            </w:r>
          </w:p>
        </w:tc>
        <w:tc>
          <w:tcPr>
            <w:tcW w:w="896" w:type="pct"/>
          </w:tcPr>
          <w:p w:rsidR="00062094" w:rsidRDefault="008A064C"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142</w:t>
            </w:r>
          </w:p>
        </w:tc>
        <w:tc>
          <w:tcPr>
            <w:tcW w:w="751" w:type="pct"/>
          </w:tcPr>
          <w:p w:rsidR="00062094" w:rsidRDefault="00242B43"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74546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745465" w:rsidRPr="00745465" w:rsidRDefault="00745465" w:rsidP="006D3904">
            <w:pPr>
              <w:rPr>
                <w:rFonts w:ascii="Calibri" w:eastAsia="MS Mincho" w:hAnsi="Calibri" w:cs="Times New Roman"/>
                <w:b w:val="0"/>
                <w:szCs w:val="24"/>
                <w:lang w:eastAsia="es-DO"/>
              </w:rPr>
            </w:pPr>
            <w:r w:rsidRPr="00745465">
              <w:rPr>
                <w:rFonts w:ascii="Calibri" w:eastAsia="MS Mincho" w:hAnsi="Calibri" w:cs="Times New Roman"/>
                <w:b w:val="0"/>
                <w:szCs w:val="24"/>
                <w:lang w:eastAsia="es-DO"/>
              </w:rPr>
              <w:t>2,500 créditos desembolsados</w:t>
            </w:r>
            <w:r w:rsidR="006D3904">
              <w:rPr>
                <w:rFonts w:ascii="Calibri" w:eastAsia="MS Mincho" w:hAnsi="Calibri" w:cs="Times New Roman"/>
                <w:b w:val="0"/>
                <w:szCs w:val="24"/>
                <w:lang w:eastAsia="es-DO"/>
              </w:rPr>
              <w:t xml:space="preserve"> </w:t>
            </w:r>
            <w:r w:rsidR="006D3904" w:rsidRPr="00745465">
              <w:rPr>
                <w:rFonts w:ascii="Calibri" w:eastAsia="MS Mincho" w:hAnsi="Calibri" w:cs="Times New Roman"/>
                <w:b w:val="0"/>
                <w:szCs w:val="24"/>
                <w:lang w:eastAsia="es-DO"/>
              </w:rPr>
              <w:t>por entidades financieras aliadas</w:t>
            </w:r>
            <w:r w:rsidRPr="00745465">
              <w:rPr>
                <w:rFonts w:ascii="Calibri" w:eastAsia="MS Mincho" w:hAnsi="Calibri" w:cs="Times New Roman"/>
                <w:b w:val="0"/>
                <w:szCs w:val="24"/>
                <w:lang w:eastAsia="es-DO"/>
              </w:rPr>
              <w:t xml:space="preserve"> a </w:t>
            </w:r>
            <w:r w:rsidR="006D3904">
              <w:rPr>
                <w:rFonts w:ascii="Calibri" w:eastAsia="MS Mincho" w:hAnsi="Calibri" w:cs="Times New Roman"/>
                <w:b w:val="0"/>
                <w:szCs w:val="24"/>
                <w:lang w:eastAsia="es-DO"/>
              </w:rPr>
              <w:t>participantes</w:t>
            </w:r>
            <w:r w:rsidRPr="00745465">
              <w:rPr>
                <w:rFonts w:ascii="Calibri" w:eastAsia="MS Mincho" w:hAnsi="Calibri" w:cs="Times New Roman"/>
                <w:b w:val="0"/>
                <w:szCs w:val="24"/>
                <w:lang w:eastAsia="es-DO"/>
              </w:rPr>
              <w:t xml:space="preserve"> de familias </w:t>
            </w:r>
            <w:r w:rsidR="006D3904">
              <w:rPr>
                <w:rFonts w:ascii="Calibri" w:eastAsia="MS Mincho" w:hAnsi="Calibri" w:cs="Times New Roman"/>
                <w:b w:val="0"/>
                <w:szCs w:val="24"/>
                <w:lang w:eastAsia="es-DO"/>
              </w:rPr>
              <w:t>Prosoli</w:t>
            </w:r>
            <w:r w:rsidRPr="00745465">
              <w:rPr>
                <w:rFonts w:ascii="Calibri" w:eastAsia="MS Mincho" w:hAnsi="Calibri" w:cs="Times New Roman"/>
                <w:b w:val="0"/>
                <w:szCs w:val="24"/>
                <w:lang w:eastAsia="es-DO"/>
              </w:rPr>
              <w:t>.</w:t>
            </w:r>
          </w:p>
        </w:tc>
        <w:tc>
          <w:tcPr>
            <w:tcW w:w="896" w:type="pct"/>
          </w:tcPr>
          <w:p w:rsidR="00745465" w:rsidRDefault="00745465"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2,519</w:t>
            </w:r>
          </w:p>
        </w:tc>
        <w:tc>
          <w:tcPr>
            <w:tcW w:w="751" w:type="pct"/>
          </w:tcPr>
          <w:p w:rsidR="00745465" w:rsidRDefault="00745465"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D7B01"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8D7B01" w:rsidRDefault="008D7B01" w:rsidP="00F77E0F">
            <w:pPr>
              <w:rPr>
                <w:rFonts w:ascii="Calibri" w:eastAsia="MS Mincho" w:hAnsi="Calibri" w:cs="Times New Roman"/>
                <w:szCs w:val="24"/>
                <w:lang w:eastAsia="es-DO"/>
              </w:rPr>
            </w:pPr>
            <w:r w:rsidRPr="008D7B01">
              <w:rPr>
                <w:rFonts w:ascii="Calibri" w:eastAsia="MS Mincho" w:hAnsi="Calibri" w:cs="Times New Roman"/>
                <w:b w:val="0"/>
                <w:bCs w:val="0"/>
                <w:szCs w:val="24"/>
                <w:lang w:eastAsia="es-DO"/>
              </w:rPr>
              <w:t xml:space="preserve">406 </w:t>
            </w:r>
            <w:r w:rsidR="00F77E0F">
              <w:rPr>
                <w:rFonts w:ascii="Calibri" w:eastAsia="MS Mincho" w:hAnsi="Calibri" w:cs="Times New Roman"/>
                <w:b w:val="0"/>
                <w:bCs w:val="0"/>
                <w:szCs w:val="24"/>
                <w:lang w:eastAsia="es-DO"/>
              </w:rPr>
              <w:t>participantes</w:t>
            </w:r>
            <w:r w:rsidRPr="008D7B01">
              <w:rPr>
                <w:rFonts w:ascii="Calibri" w:eastAsia="MS Mincho" w:hAnsi="Calibri" w:cs="Times New Roman"/>
                <w:b w:val="0"/>
                <w:bCs w:val="0"/>
                <w:szCs w:val="24"/>
                <w:lang w:eastAsia="es-DO"/>
              </w:rPr>
              <w:t xml:space="preserve"> egresados de cursos técnicos vocacio</w:t>
            </w:r>
            <w:r>
              <w:rPr>
                <w:rFonts w:ascii="Calibri" w:eastAsia="MS Mincho" w:hAnsi="Calibri" w:cs="Times New Roman"/>
                <w:b w:val="0"/>
                <w:bCs w:val="0"/>
                <w:szCs w:val="24"/>
                <w:lang w:eastAsia="es-DO"/>
              </w:rPr>
              <w:t>nales integrados a cooperativas</w:t>
            </w:r>
          </w:p>
        </w:tc>
        <w:tc>
          <w:tcPr>
            <w:tcW w:w="896" w:type="pct"/>
          </w:tcPr>
          <w:p w:rsidR="008D7B01" w:rsidRDefault="008D7B01"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420</w:t>
            </w:r>
          </w:p>
        </w:tc>
        <w:tc>
          <w:tcPr>
            <w:tcW w:w="751" w:type="pct"/>
          </w:tcPr>
          <w:p w:rsidR="008D7B01" w:rsidRDefault="008D7B01"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3730B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255138" w:rsidP="00255138">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RD$</w:t>
            </w:r>
            <w:r w:rsidR="00915DA7" w:rsidRPr="00915DA7">
              <w:rPr>
                <w:rFonts w:ascii="Calibri" w:eastAsia="MS Mincho" w:hAnsi="Calibri" w:cs="Times New Roman"/>
                <w:b w:val="0"/>
                <w:bCs w:val="0"/>
                <w:szCs w:val="24"/>
                <w:lang w:eastAsia="es-DO"/>
              </w:rPr>
              <w:t>2,</w:t>
            </w:r>
            <w:r w:rsidR="001D3B95">
              <w:rPr>
                <w:rFonts w:ascii="Calibri" w:eastAsia="MS Mincho" w:hAnsi="Calibri" w:cs="Times New Roman"/>
                <w:b w:val="0"/>
                <w:bCs w:val="0"/>
                <w:szCs w:val="24"/>
                <w:lang w:eastAsia="es-DO"/>
              </w:rPr>
              <w:t xml:space="preserve"> </w:t>
            </w:r>
            <w:r w:rsidR="00915DA7" w:rsidRPr="00915DA7">
              <w:rPr>
                <w:rFonts w:ascii="Calibri" w:eastAsia="MS Mincho" w:hAnsi="Calibri" w:cs="Times New Roman"/>
                <w:b w:val="0"/>
                <w:bCs w:val="0"/>
                <w:szCs w:val="24"/>
                <w:lang w:eastAsia="es-DO"/>
              </w:rPr>
              <w:t>800,001</w:t>
            </w:r>
            <w:r w:rsidR="00AE7935">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generados en v</w:t>
            </w:r>
            <w:r w:rsidR="003730B5" w:rsidRPr="003730B5">
              <w:rPr>
                <w:rFonts w:ascii="Calibri" w:eastAsia="MS Mincho" w:hAnsi="Calibri" w:cs="Times New Roman"/>
                <w:b w:val="0"/>
                <w:bCs w:val="0"/>
                <w:szCs w:val="24"/>
                <w:lang w:eastAsia="es-DO"/>
              </w:rPr>
              <w:t>olumen de ventas de las líneas de comercialización de Comercio Solidario</w:t>
            </w:r>
            <w:r w:rsidR="00915DA7">
              <w:rPr>
                <w:rFonts w:ascii="Calibri" w:eastAsia="MS Mincho" w:hAnsi="Calibri" w:cs="Times New Roman"/>
                <w:b w:val="0"/>
                <w:bCs w:val="0"/>
                <w:szCs w:val="24"/>
                <w:lang w:eastAsia="es-DO"/>
              </w:rPr>
              <w:t>.</w:t>
            </w:r>
          </w:p>
        </w:tc>
        <w:tc>
          <w:tcPr>
            <w:tcW w:w="896" w:type="pct"/>
          </w:tcPr>
          <w:p w:rsidR="003730B5" w:rsidRDefault="008D7B0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sidRPr="008D7B01">
              <w:rPr>
                <w:rFonts w:ascii="Calibri" w:eastAsia="MS Mincho" w:hAnsi="Calibri" w:cs="Times New Roman"/>
                <w:szCs w:val="24"/>
                <w:lang w:eastAsia="es-DO"/>
              </w:rPr>
              <w:t>3,317,198</w:t>
            </w:r>
          </w:p>
        </w:tc>
        <w:tc>
          <w:tcPr>
            <w:tcW w:w="751" w:type="pct"/>
          </w:tcPr>
          <w:p w:rsidR="003730B5" w:rsidRDefault="008D7B0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B86C05" w:rsidRDefault="00B86C05" w:rsidP="00386E4F">
      <w:pPr>
        <w:spacing w:after="0"/>
        <w:rPr>
          <w:rFonts w:eastAsia="Times New Roman"/>
          <w:b/>
          <w:sz w:val="24"/>
          <w:szCs w:val="24"/>
        </w:rPr>
      </w:pPr>
      <w:bookmarkStart w:id="37" w:name="_Toc479352279"/>
    </w:p>
    <w:p w:rsidR="00C34435" w:rsidRDefault="00C34435" w:rsidP="00D5011C">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Desde la Unidad de Género e Inclusión Financiera se impartieron  talleres en Educación Financiera a través de entidades aliadas a </w:t>
      </w:r>
      <w:r w:rsidR="00BD7838">
        <w:rPr>
          <w:rFonts w:ascii="Calibri" w:eastAsia="MS Mincho" w:hAnsi="Calibri" w:cs="Arial"/>
          <w:spacing w:val="-1"/>
          <w:sz w:val="24"/>
          <w:szCs w:val="24"/>
          <w:lang w:eastAsia="es-DO"/>
        </w:rPr>
        <w:t>11,244</w:t>
      </w:r>
      <w:r w:rsidRPr="000A3878">
        <w:rPr>
          <w:rFonts w:ascii="Calibri" w:eastAsia="MS Mincho" w:hAnsi="Calibri" w:cs="Arial"/>
          <w:spacing w:val="-1"/>
          <w:sz w:val="24"/>
          <w:szCs w:val="24"/>
          <w:lang w:eastAsia="es-DO"/>
        </w:rPr>
        <w:t xml:space="preserve"> participantes del Programa en </w:t>
      </w:r>
      <w:r w:rsidR="00013616" w:rsidRPr="000A3878">
        <w:rPr>
          <w:rFonts w:ascii="Calibri" w:eastAsia="MS Mincho" w:hAnsi="Calibri" w:cs="Arial"/>
          <w:spacing w:val="-1"/>
          <w:sz w:val="24"/>
          <w:szCs w:val="24"/>
          <w:lang w:eastAsia="es-DO"/>
        </w:rPr>
        <w:t>distintas</w:t>
      </w:r>
      <w:r w:rsidRPr="000A3878">
        <w:rPr>
          <w:rFonts w:ascii="Calibri" w:eastAsia="MS Mincho" w:hAnsi="Calibri" w:cs="Arial"/>
          <w:spacing w:val="-1"/>
          <w:sz w:val="24"/>
          <w:szCs w:val="24"/>
          <w:lang w:eastAsia="es-DO"/>
        </w:rPr>
        <w:t xml:space="preserve"> provincias del país</w:t>
      </w:r>
      <w:r w:rsidR="00D5011C">
        <w:rPr>
          <w:rFonts w:ascii="Calibri" w:eastAsia="MS Mincho" w:hAnsi="Calibri" w:cs="Arial"/>
          <w:spacing w:val="-1"/>
          <w:sz w:val="24"/>
          <w:szCs w:val="24"/>
          <w:lang w:eastAsia="es-DO"/>
        </w:rPr>
        <w:t>, con ADOPEM, ALNAP</w:t>
      </w:r>
      <w:r w:rsidR="00AE7935">
        <w:rPr>
          <w:rFonts w:ascii="Calibri" w:eastAsia="MS Mincho" w:hAnsi="Calibri" w:cs="Arial"/>
          <w:spacing w:val="-1"/>
          <w:sz w:val="24"/>
          <w:szCs w:val="24"/>
          <w:lang w:eastAsia="es-DO"/>
        </w:rPr>
        <w:t xml:space="preserve"> y ADEMI</w:t>
      </w:r>
      <w:r w:rsidRPr="000A3878">
        <w:rPr>
          <w:rFonts w:ascii="Calibri" w:eastAsia="MS Mincho" w:hAnsi="Calibri" w:cs="Arial"/>
          <w:spacing w:val="-1"/>
          <w:sz w:val="24"/>
          <w:szCs w:val="24"/>
          <w:lang w:eastAsia="es-DO"/>
        </w:rPr>
        <w:t xml:space="preserve">; en ese tenor, la misma unidad acompañó </w:t>
      </w:r>
      <w:r w:rsidR="00D5011C">
        <w:rPr>
          <w:rFonts w:ascii="Calibri" w:eastAsia="MS Mincho" w:hAnsi="Calibri" w:cs="Arial"/>
          <w:spacing w:val="-1"/>
          <w:sz w:val="24"/>
          <w:szCs w:val="24"/>
          <w:lang w:eastAsia="es-DO"/>
        </w:rPr>
        <w:t>312</w:t>
      </w:r>
      <w:r w:rsidRPr="000A3878">
        <w:rPr>
          <w:rFonts w:ascii="Calibri" w:eastAsia="MS Mincho" w:hAnsi="Calibri" w:cs="Arial"/>
          <w:spacing w:val="-1"/>
          <w:sz w:val="24"/>
          <w:szCs w:val="24"/>
          <w:lang w:eastAsia="es-DO"/>
        </w:rPr>
        <w:t xml:space="preserve"> mujeres SUPEREmprendedoras de las provincias </w:t>
      </w:r>
      <w:r w:rsidR="00D5011C" w:rsidRPr="00D5011C">
        <w:rPr>
          <w:rFonts w:ascii="Calibri" w:eastAsia="MS Mincho" w:hAnsi="Calibri" w:cs="Arial"/>
          <w:spacing w:val="-1"/>
          <w:sz w:val="24"/>
          <w:szCs w:val="24"/>
          <w:lang w:eastAsia="es-DO"/>
        </w:rPr>
        <w:t>Barahona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Dajabón</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Distrito Nacional</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El Seibo</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La Altagracia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Monte Plata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Samaná</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San Pedro De Macorís</w:t>
      </w:r>
      <w:r w:rsidR="00626A84">
        <w:rPr>
          <w:rFonts w:ascii="Calibri" w:eastAsia="MS Mincho" w:hAnsi="Calibri" w:cs="Arial"/>
          <w:spacing w:val="-1"/>
          <w:sz w:val="24"/>
          <w:szCs w:val="24"/>
          <w:lang w:eastAsia="es-DO"/>
        </w:rPr>
        <w:t>, Peravia, Santiago</w:t>
      </w:r>
      <w:r w:rsidR="00D5011C">
        <w:rPr>
          <w:rFonts w:ascii="Calibri" w:eastAsia="MS Mincho" w:hAnsi="Calibri" w:cs="Arial"/>
          <w:spacing w:val="-1"/>
          <w:sz w:val="24"/>
          <w:szCs w:val="24"/>
          <w:lang w:eastAsia="es-DO"/>
        </w:rPr>
        <w:t xml:space="preserve"> y </w:t>
      </w:r>
      <w:r w:rsidR="00D5011C" w:rsidRPr="00D5011C">
        <w:rPr>
          <w:rFonts w:ascii="Calibri" w:eastAsia="MS Mincho" w:hAnsi="Calibri" w:cs="Arial"/>
          <w:spacing w:val="-1"/>
          <w:sz w:val="24"/>
          <w:szCs w:val="24"/>
          <w:lang w:eastAsia="es-DO"/>
        </w:rPr>
        <w:t>Santo Domingo</w:t>
      </w:r>
      <w:r w:rsidR="00626A84">
        <w:rPr>
          <w:rFonts w:ascii="Calibri" w:eastAsia="MS Mincho" w:hAnsi="Calibri" w:cs="Arial"/>
          <w:spacing w:val="-1"/>
          <w:sz w:val="24"/>
          <w:szCs w:val="24"/>
          <w:lang w:eastAsia="es-DO"/>
        </w:rPr>
        <w:t>.</w:t>
      </w:r>
    </w:p>
    <w:p w:rsidR="00D5011C" w:rsidRDefault="00D5011C" w:rsidP="00D5011C">
      <w:pPr>
        <w:spacing w:after="0"/>
        <w:jc w:val="both"/>
        <w:rPr>
          <w:rFonts w:eastAsia="Times New Roman"/>
          <w:sz w:val="24"/>
          <w:szCs w:val="24"/>
        </w:rPr>
      </w:pPr>
    </w:p>
    <w:p w:rsidR="0089126D" w:rsidRDefault="003440AB" w:rsidP="00AE7935">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La</w:t>
      </w:r>
      <w:r w:rsidR="00C34435" w:rsidRPr="000A3878">
        <w:rPr>
          <w:rFonts w:ascii="Calibri" w:eastAsia="MS Mincho" w:hAnsi="Calibri" w:cs="Arial"/>
          <w:spacing w:val="-1"/>
          <w:sz w:val="24"/>
          <w:szCs w:val="24"/>
          <w:lang w:eastAsia="es-DO"/>
        </w:rPr>
        <w:t xml:space="preserve">s </w:t>
      </w:r>
      <w:r w:rsidR="00EC5265">
        <w:rPr>
          <w:rFonts w:ascii="Calibri" w:eastAsia="MS Mincho" w:hAnsi="Calibri" w:cs="Arial"/>
          <w:spacing w:val="-1"/>
          <w:sz w:val="24"/>
          <w:szCs w:val="24"/>
          <w:lang w:eastAsia="es-DO"/>
        </w:rPr>
        <w:t xml:space="preserve">718 </w:t>
      </w:r>
      <w:r>
        <w:rPr>
          <w:rFonts w:ascii="Calibri" w:eastAsia="MS Mincho" w:hAnsi="Calibri" w:cs="Arial"/>
          <w:spacing w:val="-1"/>
          <w:sz w:val="24"/>
          <w:szCs w:val="24"/>
          <w:lang w:eastAsia="es-DO"/>
        </w:rPr>
        <w:t>personas egresada</w:t>
      </w:r>
      <w:r w:rsidR="00C34435" w:rsidRPr="000A3878">
        <w:rPr>
          <w:rFonts w:ascii="Calibri" w:eastAsia="MS Mincho" w:hAnsi="Calibri" w:cs="Arial"/>
          <w:spacing w:val="-1"/>
          <w:sz w:val="24"/>
          <w:szCs w:val="24"/>
          <w:lang w:eastAsia="es-DO"/>
        </w:rPr>
        <w:t xml:space="preserve">s de acciones técnico-vocacionales que comercializan sus productos a través de Manos Dominicanas, Línea Cayena y la Red de Abastecimiento Social (RAS), pertenecen a las provincias de </w:t>
      </w:r>
      <w:r w:rsidR="00AE7935" w:rsidRPr="00AE7935">
        <w:rPr>
          <w:rFonts w:ascii="Calibri" w:eastAsia="MS Mincho" w:hAnsi="Calibri" w:cs="Arial"/>
          <w:spacing w:val="-1"/>
          <w:sz w:val="24"/>
          <w:szCs w:val="24"/>
          <w:lang w:eastAsia="es-DO"/>
        </w:rPr>
        <w:t>Dajabón</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Distrito Nacional</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Monte Cristi</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 xml:space="preserve">Santiago </w:t>
      </w:r>
      <w:r w:rsidR="00F539B5" w:rsidRPr="00AE7935">
        <w:rPr>
          <w:rFonts w:ascii="Calibri" w:eastAsia="MS Mincho" w:hAnsi="Calibri" w:cs="Arial"/>
          <w:spacing w:val="-1"/>
          <w:sz w:val="24"/>
          <w:szCs w:val="24"/>
          <w:lang w:eastAsia="es-DO"/>
        </w:rPr>
        <w:lastRenderedPageBreak/>
        <w:t>Rodríguez</w:t>
      </w:r>
      <w:r w:rsidR="00AE7935">
        <w:rPr>
          <w:rFonts w:ascii="Calibri" w:eastAsia="MS Mincho" w:hAnsi="Calibri" w:cs="Arial"/>
          <w:spacing w:val="-1"/>
          <w:sz w:val="24"/>
          <w:szCs w:val="24"/>
          <w:lang w:eastAsia="es-DO"/>
        </w:rPr>
        <w:t xml:space="preserve"> y </w:t>
      </w:r>
      <w:r w:rsidR="00AE7935" w:rsidRPr="00AE7935">
        <w:rPr>
          <w:rFonts w:ascii="Calibri" w:eastAsia="MS Mincho" w:hAnsi="Calibri" w:cs="Arial"/>
          <w:spacing w:val="-1"/>
          <w:sz w:val="24"/>
          <w:szCs w:val="24"/>
          <w:lang w:eastAsia="es-DO"/>
        </w:rPr>
        <w:t>Valverde</w:t>
      </w:r>
      <w:r w:rsidR="00AE7935">
        <w:rPr>
          <w:rFonts w:ascii="Calibri" w:eastAsia="MS Mincho" w:hAnsi="Calibri" w:cs="Arial"/>
          <w:spacing w:val="-1"/>
          <w:sz w:val="24"/>
          <w:szCs w:val="24"/>
          <w:lang w:eastAsia="es-DO"/>
        </w:rPr>
        <w:t>.</w:t>
      </w:r>
      <w:r w:rsidR="00EC5265">
        <w:rPr>
          <w:rFonts w:ascii="Calibri" w:eastAsia="MS Mincho" w:hAnsi="Calibri" w:cs="Arial"/>
          <w:spacing w:val="-1"/>
          <w:sz w:val="24"/>
          <w:szCs w:val="24"/>
          <w:lang w:eastAsia="es-DO"/>
        </w:rPr>
        <w:t xml:space="preserve"> </w:t>
      </w:r>
      <w:r w:rsidR="00AE7935">
        <w:rPr>
          <w:rFonts w:ascii="Calibri" w:eastAsia="MS Mincho" w:hAnsi="Calibri" w:cs="Arial"/>
          <w:spacing w:val="-1"/>
          <w:sz w:val="24"/>
          <w:szCs w:val="24"/>
          <w:lang w:eastAsia="es-DO"/>
        </w:rPr>
        <w:t xml:space="preserve">A finales del mes de </w:t>
      </w:r>
      <w:r w:rsidR="00EC5265">
        <w:rPr>
          <w:rFonts w:ascii="Calibri" w:eastAsia="MS Mincho" w:hAnsi="Calibri" w:cs="Arial"/>
          <w:spacing w:val="-1"/>
          <w:sz w:val="24"/>
          <w:szCs w:val="24"/>
          <w:lang w:eastAsia="es-DO"/>
        </w:rPr>
        <w:t>junio</w:t>
      </w:r>
      <w:r w:rsidR="00242B43">
        <w:rPr>
          <w:rFonts w:ascii="Calibri" w:eastAsia="MS Mincho" w:hAnsi="Calibri" w:cs="Arial"/>
          <w:spacing w:val="-1"/>
          <w:sz w:val="24"/>
          <w:szCs w:val="24"/>
          <w:lang w:eastAsia="es-DO"/>
        </w:rPr>
        <w:t xml:space="preserve"> </w:t>
      </w:r>
      <w:r w:rsidR="00AE7935">
        <w:rPr>
          <w:rFonts w:ascii="Calibri" w:eastAsia="MS Mincho" w:hAnsi="Calibri" w:cs="Arial"/>
          <w:spacing w:val="-1"/>
          <w:sz w:val="24"/>
          <w:szCs w:val="24"/>
          <w:lang w:eastAsia="es-DO"/>
        </w:rPr>
        <w:t xml:space="preserve">se lograron establecer </w:t>
      </w:r>
      <w:r w:rsidR="00EC5265">
        <w:rPr>
          <w:rFonts w:ascii="Calibri" w:eastAsia="MS Mincho" w:hAnsi="Calibri" w:cs="Arial"/>
          <w:spacing w:val="-1"/>
          <w:sz w:val="24"/>
          <w:szCs w:val="24"/>
          <w:lang w:eastAsia="es-DO"/>
        </w:rPr>
        <w:t>352</w:t>
      </w:r>
      <w:r w:rsidR="00AE7935">
        <w:rPr>
          <w:rFonts w:ascii="Calibri" w:eastAsia="MS Mincho" w:hAnsi="Calibri" w:cs="Arial"/>
          <w:spacing w:val="-1"/>
          <w:sz w:val="24"/>
          <w:szCs w:val="24"/>
          <w:lang w:eastAsia="es-DO"/>
        </w:rPr>
        <w:t xml:space="preserve"> grupos de ahorro en </w:t>
      </w:r>
      <w:r w:rsidR="00EC5265">
        <w:rPr>
          <w:rFonts w:ascii="Calibri" w:eastAsia="MS Mincho" w:hAnsi="Calibri" w:cs="Arial"/>
          <w:spacing w:val="-1"/>
          <w:sz w:val="24"/>
          <w:szCs w:val="24"/>
          <w:lang w:eastAsia="es-DO"/>
        </w:rPr>
        <w:t xml:space="preserve">20 provincias del país. </w:t>
      </w:r>
    </w:p>
    <w:p w:rsidR="00DC48CB" w:rsidRDefault="00DC48CB" w:rsidP="00AE7935">
      <w:pPr>
        <w:spacing w:after="0"/>
        <w:jc w:val="both"/>
        <w:rPr>
          <w:rFonts w:ascii="Calibri" w:eastAsia="MS Mincho" w:hAnsi="Calibri" w:cs="Arial"/>
          <w:spacing w:val="-1"/>
          <w:sz w:val="24"/>
          <w:szCs w:val="24"/>
          <w:lang w:eastAsia="es-DO"/>
        </w:rPr>
      </w:pPr>
    </w:p>
    <w:p w:rsidR="00DC48CB" w:rsidRPr="00DC48CB" w:rsidRDefault="00DC48CB" w:rsidP="00DC48CB">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En el mes de junio la institución participó en </w:t>
      </w:r>
      <w:r w:rsidRPr="00DC48CB">
        <w:rPr>
          <w:rFonts w:ascii="Calibri" w:eastAsia="MS Mincho" w:hAnsi="Calibri" w:cs="Arial"/>
          <w:spacing w:val="-1"/>
          <w:sz w:val="24"/>
          <w:szCs w:val="24"/>
          <w:lang w:eastAsia="es-DO"/>
        </w:rPr>
        <w:t xml:space="preserve">con la </w:t>
      </w:r>
      <w:r>
        <w:rPr>
          <w:rFonts w:ascii="Calibri" w:eastAsia="MS Mincho" w:hAnsi="Calibri" w:cs="Arial"/>
          <w:spacing w:val="-1"/>
          <w:sz w:val="24"/>
          <w:szCs w:val="24"/>
          <w:lang w:eastAsia="es-DO"/>
        </w:rPr>
        <w:t xml:space="preserve">reunión de la </w:t>
      </w:r>
      <w:r w:rsidRPr="00DC48CB">
        <w:rPr>
          <w:rFonts w:ascii="Calibri" w:eastAsia="MS Mincho" w:hAnsi="Calibri" w:cs="Arial"/>
          <w:spacing w:val="-1"/>
          <w:sz w:val="24"/>
          <w:szCs w:val="24"/>
          <w:lang w:eastAsia="es-DO"/>
        </w:rPr>
        <w:t>Subcomisión</w:t>
      </w:r>
      <w:r>
        <w:rPr>
          <w:rFonts w:ascii="Calibri" w:eastAsia="MS Mincho" w:hAnsi="Calibri" w:cs="Arial"/>
          <w:spacing w:val="-1"/>
          <w:sz w:val="24"/>
          <w:szCs w:val="24"/>
          <w:lang w:eastAsia="es-DO"/>
        </w:rPr>
        <w:t xml:space="preserve"> </w:t>
      </w:r>
      <w:r w:rsidRPr="00DC48CB">
        <w:rPr>
          <w:rFonts w:ascii="Calibri" w:eastAsia="MS Mincho" w:hAnsi="Calibri" w:cs="Arial"/>
          <w:spacing w:val="-1"/>
          <w:sz w:val="24"/>
          <w:szCs w:val="24"/>
          <w:lang w:eastAsia="es-DO"/>
        </w:rPr>
        <w:t>Personas a fin de dar seguimiento a la consecución de las meta</w:t>
      </w:r>
      <w:r>
        <w:rPr>
          <w:rFonts w:ascii="Calibri" w:eastAsia="MS Mincho" w:hAnsi="Calibri" w:cs="Arial"/>
          <w:spacing w:val="-1"/>
          <w:sz w:val="24"/>
          <w:szCs w:val="24"/>
          <w:lang w:eastAsia="es-DO"/>
        </w:rPr>
        <w:t xml:space="preserve">s de los primeros 5 #ODS de la </w:t>
      </w:r>
      <w:r w:rsidRPr="00DC48CB">
        <w:rPr>
          <w:rFonts w:ascii="Calibri" w:eastAsia="MS Mincho" w:hAnsi="Calibri" w:cs="Arial"/>
          <w:spacing w:val="-1"/>
          <w:sz w:val="24"/>
          <w:szCs w:val="24"/>
          <w:lang w:eastAsia="es-DO"/>
        </w:rPr>
        <w:t>Agenda</w:t>
      </w:r>
      <w:r>
        <w:rPr>
          <w:rFonts w:ascii="Calibri" w:eastAsia="MS Mincho" w:hAnsi="Calibri" w:cs="Arial"/>
          <w:spacing w:val="-1"/>
          <w:sz w:val="24"/>
          <w:szCs w:val="24"/>
          <w:lang w:eastAsia="es-DO"/>
        </w:rPr>
        <w:t xml:space="preserve"> </w:t>
      </w:r>
      <w:r w:rsidRPr="00DC48CB">
        <w:rPr>
          <w:rFonts w:ascii="Calibri" w:eastAsia="MS Mincho" w:hAnsi="Calibri" w:cs="Arial"/>
          <w:spacing w:val="-1"/>
          <w:sz w:val="24"/>
          <w:szCs w:val="24"/>
          <w:lang w:eastAsia="es-DO"/>
        </w:rPr>
        <w:t xml:space="preserve">2030. Durante la misma </w:t>
      </w:r>
      <w:r>
        <w:rPr>
          <w:rFonts w:ascii="Calibri" w:eastAsia="MS Mincho" w:hAnsi="Calibri" w:cs="Arial"/>
          <w:spacing w:val="-1"/>
          <w:sz w:val="24"/>
          <w:szCs w:val="24"/>
          <w:lang w:eastAsia="es-DO"/>
        </w:rPr>
        <w:t>fueron presentadas</w:t>
      </w:r>
      <w:r w:rsidRPr="00DC48CB">
        <w:rPr>
          <w:rFonts w:ascii="Calibri" w:eastAsia="MS Mincho" w:hAnsi="Calibri" w:cs="Arial"/>
          <w:spacing w:val="-1"/>
          <w:sz w:val="24"/>
          <w:szCs w:val="24"/>
          <w:lang w:eastAsia="es-DO"/>
        </w:rPr>
        <w:t xml:space="preserve"> las acciones realizadas en el año para e</w:t>
      </w:r>
      <w:r>
        <w:rPr>
          <w:rFonts w:ascii="Calibri" w:eastAsia="MS Mincho" w:hAnsi="Calibri" w:cs="Arial"/>
          <w:spacing w:val="-1"/>
          <w:sz w:val="24"/>
          <w:szCs w:val="24"/>
          <w:lang w:eastAsia="es-DO"/>
        </w:rPr>
        <w:t xml:space="preserve">l logro del </w:t>
      </w:r>
      <w:r w:rsidRPr="00DC48CB">
        <w:rPr>
          <w:rFonts w:ascii="Calibri" w:eastAsia="MS Mincho" w:hAnsi="Calibri" w:cs="Arial"/>
          <w:spacing w:val="-1"/>
          <w:sz w:val="24"/>
          <w:szCs w:val="24"/>
          <w:lang w:eastAsia="es-DO"/>
        </w:rPr>
        <w:t>ODS</w:t>
      </w:r>
      <w:r>
        <w:rPr>
          <w:rFonts w:ascii="Calibri" w:eastAsia="MS Mincho" w:hAnsi="Calibri" w:cs="Arial"/>
          <w:spacing w:val="-1"/>
          <w:sz w:val="24"/>
          <w:szCs w:val="24"/>
          <w:lang w:eastAsia="es-DO"/>
        </w:rPr>
        <w:t xml:space="preserve"> 2: Hambre Cero.</w:t>
      </w:r>
    </w:p>
    <w:p w:rsidR="00DC48CB" w:rsidRPr="00DC48CB" w:rsidRDefault="00DC48CB" w:rsidP="00DC48CB">
      <w:pPr>
        <w:spacing w:after="0"/>
        <w:jc w:val="both"/>
        <w:rPr>
          <w:rFonts w:ascii="Calibri" w:eastAsia="MS Mincho" w:hAnsi="Calibri" w:cs="Arial"/>
          <w:spacing w:val="-1"/>
          <w:sz w:val="24"/>
          <w:szCs w:val="24"/>
          <w:lang w:eastAsia="es-DO"/>
        </w:rPr>
      </w:pPr>
    </w:p>
    <w:p w:rsidR="00DC48CB" w:rsidRDefault="00DC48CB" w:rsidP="00DC48CB">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Las reuniones que realiza la </w:t>
      </w:r>
      <w:r w:rsidRPr="00DC48CB">
        <w:rPr>
          <w:rFonts w:ascii="Calibri" w:eastAsia="MS Mincho" w:hAnsi="Calibri" w:cs="Arial"/>
          <w:spacing w:val="-1"/>
          <w:sz w:val="24"/>
          <w:szCs w:val="24"/>
          <w:lang w:eastAsia="es-DO"/>
        </w:rPr>
        <w:t>Subcomisión</w:t>
      </w:r>
      <w:r>
        <w:rPr>
          <w:rFonts w:ascii="Calibri" w:eastAsia="MS Mincho" w:hAnsi="Calibri" w:cs="Arial"/>
          <w:spacing w:val="-1"/>
          <w:sz w:val="24"/>
          <w:szCs w:val="24"/>
          <w:lang w:eastAsia="es-DO"/>
        </w:rPr>
        <w:t xml:space="preserve"> </w:t>
      </w:r>
      <w:r w:rsidRPr="00DC48CB">
        <w:rPr>
          <w:rFonts w:ascii="Calibri" w:eastAsia="MS Mincho" w:hAnsi="Calibri" w:cs="Arial"/>
          <w:spacing w:val="-1"/>
          <w:sz w:val="24"/>
          <w:szCs w:val="24"/>
          <w:lang w:eastAsia="es-DO"/>
        </w:rPr>
        <w:t>Personas están basadas en una mesa técnica intersectorial conformada por representantes de distintas instituciones guber</w:t>
      </w:r>
      <w:r>
        <w:rPr>
          <w:rFonts w:ascii="Calibri" w:eastAsia="MS Mincho" w:hAnsi="Calibri" w:cs="Arial"/>
          <w:spacing w:val="-1"/>
          <w:sz w:val="24"/>
          <w:szCs w:val="24"/>
          <w:lang w:eastAsia="es-DO"/>
        </w:rPr>
        <w:t xml:space="preserve">namentales que representan los ODS del 1 al 5. </w:t>
      </w:r>
    </w:p>
    <w:p w:rsidR="00DC48CB" w:rsidRDefault="00DC48CB" w:rsidP="00AE7935">
      <w:pPr>
        <w:spacing w:after="0"/>
        <w:jc w:val="both"/>
        <w:rPr>
          <w:rFonts w:ascii="Calibri" w:eastAsia="MS Mincho" w:hAnsi="Calibri" w:cs="Arial"/>
          <w:spacing w:val="-1"/>
          <w:sz w:val="24"/>
          <w:szCs w:val="24"/>
          <w:lang w:eastAsia="es-DO"/>
        </w:rPr>
      </w:pPr>
    </w:p>
    <w:p w:rsidR="0089126D" w:rsidRDefault="00DC48CB" w:rsidP="00AE7935">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Por otra parte, la institución particip</w:t>
      </w:r>
      <w:r w:rsidR="00F77E0F">
        <w:rPr>
          <w:rFonts w:ascii="Calibri" w:eastAsia="MS Mincho" w:hAnsi="Calibri" w:cs="Arial"/>
          <w:spacing w:val="-1"/>
          <w:sz w:val="24"/>
          <w:szCs w:val="24"/>
          <w:lang w:eastAsia="es-DO"/>
        </w:rPr>
        <w:t>ó</w:t>
      </w:r>
      <w:r>
        <w:rPr>
          <w:rFonts w:ascii="Calibri" w:eastAsia="MS Mincho" w:hAnsi="Calibri" w:cs="Arial"/>
          <w:spacing w:val="-1"/>
          <w:sz w:val="24"/>
          <w:szCs w:val="24"/>
          <w:lang w:eastAsia="es-DO"/>
        </w:rPr>
        <w:t xml:space="preserve"> </w:t>
      </w:r>
      <w:r w:rsidRPr="00DC48CB">
        <w:rPr>
          <w:rFonts w:ascii="Calibri" w:eastAsia="MS Mincho" w:hAnsi="Calibri" w:cs="Arial"/>
          <w:spacing w:val="-1"/>
          <w:sz w:val="24"/>
          <w:szCs w:val="24"/>
          <w:lang w:eastAsia="es-DO"/>
        </w:rPr>
        <w:t>en el «Foro de Inclusión Social y Emprendimientos Sostenibles para Poblaciones Vulnerables» realizado por la Vicepresidencia de la República Dominicana, Gabinete de Coordinación de Políticas Sociales, Banco Interamericano de Desarrollo y el Instituto del Fracaso, a.C. Durante el foro se presentaron</w:t>
      </w:r>
      <w:r w:rsidR="00F77E0F">
        <w:rPr>
          <w:rFonts w:ascii="Calibri" w:eastAsia="MS Mincho" w:hAnsi="Calibri" w:cs="Arial"/>
          <w:spacing w:val="-1"/>
          <w:sz w:val="24"/>
          <w:szCs w:val="24"/>
          <w:lang w:eastAsia="es-DO"/>
        </w:rPr>
        <w:t xml:space="preserve"> los</w:t>
      </w:r>
      <w:r w:rsidRPr="00DC48CB">
        <w:rPr>
          <w:rFonts w:ascii="Calibri" w:eastAsia="MS Mincho" w:hAnsi="Calibri" w:cs="Arial"/>
          <w:spacing w:val="-1"/>
          <w:sz w:val="24"/>
          <w:szCs w:val="24"/>
          <w:lang w:eastAsia="es-DO"/>
        </w:rPr>
        <w:t xml:space="preserve"> resultado</w:t>
      </w:r>
      <w:r>
        <w:rPr>
          <w:rFonts w:ascii="Calibri" w:eastAsia="MS Mincho" w:hAnsi="Calibri" w:cs="Arial"/>
          <w:spacing w:val="-1"/>
          <w:sz w:val="24"/>
          <w:szCs w:val="24"/>
          <w:lang w:eastAsia="es-DO"/>
        </w:rPr>
        <w:t xml:space="preserve">s del estudio realizado por el </w:t>
      </w:r>
      <w:r w:rsidRPr="00DC48CB">
        <w:rPr>
          <w:rFonts w:ascii="Calibri" w:eastAsia="MS Mincho" w:hAnsi="Calibri" w:cs="Arial"/>
          <w:spacing w:val="-1"/>
          <w:sz w:val="24"/>
          <w:szCs w:val="24"/>
          <w:lang w:eastAsia="es-DO"/>
        </w:rPr>
        <w:t>Instituto</w:t>
      </w:r>
      <w:r>
        <w:rPr>
          <w:rFonts w:ascii="Calibri" w:eastAsia="MS Mincho" w:hAnsi="Calibri" w:cs="Arial"/>
          <w:spacing w:val="-1"/>
          <w:sz w:val="24"/>
          <w:szCs w:val="24"/>
          <w:lang w:eastAsia="es-DO"/>
        </w:rPr>
        <w:t xml:space="preserve"> </w:t>
      </w:r>
      <w:r w:rsidR="00F77E0F">
        <w:rPr>
          <w:rFonts w:ascii="Calibri" w:eastAsia="MS Mincho" w:hAnsi="Calibri" w:cs="Arial"/>
          <w:spacing w:val="-1"/>
          <w:sz w:val="24"/>
          <w:szCs w:val="24"/>
          <w:lang w:eastAsia="es-DO"/>
        </w:rPr>
        <w:t>d</w:t>
      </w:r>
      <w:r w:rsidRPr="00DC48CB">
        <w:rPr>
          <w:rFonts w:ascii="Calibri" w:eastAsia="MS Mincho" w:hAnsi="Calibri" w:cs="Arial"/>
          <w:spacing w:val="-1"/>
          <w:sz w:val="24"/>
          <w:szCs w:val="24"/>
          <w:lang w:eastAsia="es-DO"/>
        </w:rPr>
        <w:t>el</w:t>
      </w:r>
      <w:r>
        <w:rPr>
          <w:rFonts w:ascii="Calibri" w:eastAsia="MS Mincho" w:hAnsi="Calibri" w:cs="Arial"/>
          <w:spacing w:val="-1"/>
          <w:sz w:val="24"/>
          <w:szCs w:val="24"/>
          <w:lang w:eastAsia="es-DO"/>
        </w:rPr>
        <w:t xml:space="preserve"> </w:t>
      </w:r>
      <w:r w:rsidRPr="00DC48CB">
        <w:rPr>
          <w:rFonts w:ascii="Calibri" w:eastAsia="MS Mincho" w:hAnsi="Calibri" w:cs="Arial"/>
          <w:spacing w:val="-1"/>
          <w:sz w:val="24"/>
          <w:szCs w:val="24"/>
          <w:lang w:eastAsia="es-DO"/>
        </w:rPr>
        <w:t xml:space="preserve">Fracaso sobre el fallo de proyectos de emprendimiento, liderados por la población vulnerable en </w:t>
      </w:r>
      <w:r w:rsidR="00F77E0F">
        <w:rPr>
          <w:rFonts w:ascii="Calibri" w:eastAsia="MS Mincho" w:hAnsi="Calibri" w:cs="Arial"/>
          <w:spacing w:val="-1"/>
          <w:sz w:val="24"/>
          <w:szCs w:val="24"/>
          <w:lang w:eastAsia="es-DO"/>
        </w:rPr>
        <w:t>República Dominicana</w:t>
      </w:r>
      <w:r w:rsidRPr="00DC48CB">
        <w:rPr>
          <w:rFonts w:ascii="Calibri" w:eastAsia="MS Mincho" w:hAnsi="Calibri" w:cs="Arial"/>
          <w:spacing w:val="-1"/>
          <w:sz w:val="24"/>
          <w:szCs w:val="24"/>
          <w:lang w:eastAsia="es-DO"/>
        </w:rPr>
        <w:t xml:space="preserve"> para socializarlos con los participantes. </w:t>
      </w:r>
    </w:p>
    <w:p w:rsidR="000B7A4B" w:rsidRDefault="000B7A4B" w:rsidP="00AE7935">
      <w:pPr>
        <w:spacing w:after="0"/>
        <w:jc w:val="both"/>
        <w:rPr>
          <w:rFonts w:ascii="Calibri" w:eastAsia="MS Mincho" w:hAnsi="Calibri" w:cs="Arial"/>
          <w:spacing w:val="-1"/>
          <w:sz w:val="24"/>
          <w:szCs w:val="24"/>
          <w:lang w:eastAsia="es-DO"/>
        </w:rPr>
      </w:pPr>
    </w:p>
    <w:p w:rsidR="000B7A4B" w:rsidRDefault="000B7A4B" w:rsidP="00AE7935">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Fue realizado también </w:t>
      </w:r>
      <w:r w:rsidRPr="000B7A4B">
        <w:rPr>
          <w:rFonts w:ascii="Calibri" w:eastAsia="MS Mincho" w:hAnsi="Calibri" w:cs="Arial"/>
          <w:spacing w:val="-1"/>
          <w:sz w:val="24"/>
          <w:szCs w:val="24"/>
          <w:lang w:eastAsia="es-DO"/>
        </w:rPr>
        <w:t xml:space="preserve">en el </w:t>
      </w:r>
      <w:r>
        <w:rPr>
          <w:rFonts w:ascii="Calibri" w:eastAsia="MS Mincho" w:hAnsi="Calibri" w:cs="Arial"/>
          <w:spacing w:val="-1"/>
          <w:sz w:val="24"/>
          <w:szCs w:val="24"/>
          <w:lang w:eastAsia="es-DO"/>
        </w:rPr>
        <w:t xml:space="preserve">mes de junio en el </w:t>
      </w:r>
      <w:r w:rsidRPr="000B7A4B">
        <w:rPr>
          <w:rFonts w:ascii="Calibri" w:eastAsia="MS Mincho" w:hAnsi="Calibri" w:cs="Arial"/>
          <w:spacing w:val="-1"/>
          <w:sz w:val="24"/>
          <w:szCs w:val="24"/>
          <w:lang w:eastAsia="es-DO"/>
        </w:rPr>
        <w:t>CCPP de La Nueva Barquita un «Cooking Show» con la asistencia de 300 familias participantes del programa, residentes de la zona, quienes recibieron una charla «Alimentación balanceada para vivir sano» con la doctora Mercedes Jerez, encargada de Educ</w:t>
      </w:r>
      <w:r>
        <w:rPr>
          <w:rFonts w:ascii="Calibri" w:eastAsia="MS Mincho" w:hAnsi="Calibri" w:cs="Arial"/>
          <w:spacing w:val="-1"/>
          <w:sz w:val="24"/>
          <w:szCs w:val="24"/>
          <w:lang w:eastAsia="es-DO"/>
        </w:rPr>
        <w:t xml:space="preserve">ación y Prevención en Salud de </w:t>
      </w:r>
      <w:r w:rsidRPr="000B7A4B">
        <w:rPr>
          <w:rFonts w:ascii="Calibri" w:eastAsia="MS Mincho" w:hAnsi="Calibri" w:cs="Arial"/>
          <w:spacing w:val="-1"/>
          <w:sz w:val="24"/>
          <w:szCs w:val="24"/>
          <w:lang w:eastAsia="es-DO"/>
        </w:rPr>
        <w:t xml:space="preserve">Prosoli. Además, disfrutaron de un rico plato elaborado por </w:t>
      </w:r>
      <w:r w:rsidR="008047B9" w:rsidRPr="000B7A4B">
        <w:rPr>
          <w:rFonts w:ascii="Calibri" w:eastAsia="MS Mincho" w:hAnsi="Calibri" w:cs="Arial"/>
          <w:spacing w:val="-1"/>
          <w:sz w:val="24"/>
          <w:szCs w:val="24"/>
          <w:lang w:eastAsia="es-DO"/>
        </w:rPr>
        <w:t>los chefs</w:t>
      </w:r>
      <w:r w:rsidRPr="000B7A4B">
        <w:rPr>
          <w:rFonts w:ascii="Calibri" w:eastAsia="MS Mincho" w:hAnsi="Calibri" w:cs="Arial"/>
          <w:spacing w:val="-1"/>
          <w:sz w:val="24"/>
          <w:szCs w:val="24"/>
          <w:lang w:eastAsia="es-DO"/>
        </w:rPr>
        <w:t xml:space="preserve"> Wandy Robles Lamouth de Comedores Económicos del Estado y Omar Martin</w:t>
      </w:r>
      <w:r w:rsidR="00E86C1E">
        <w:rPr>
          <w:rFonts w:ascii="Calibri" w:eastAsia="MS Mincho" w:hAnsi="Calibri" w:cs="Arial"/>
          <w:spacing w:val="-1"/>
          <w:sz w:val="24"/>
          <w:szCs w:val="24"/>
          <w:lang w:eastAsia="es-DO"/>
        </w:rPr>
        <w:t>.</w:t>
      </w:r>
      <w:r w:rsidRPr="000B7A4B">
        <w:rPr>
          <w:rFonts w:ascii="Calibri" w:eastAsia="MS Mincho" w:hAnsi="Calibri" w:cs="Arial"/>
          <w:spacing w:val="-1"/>
          <w:sz w:val="24"/>
          <w:szCs w:val="24"/>
          <w:lang w:eastAsia="es-DO"/>
        </w:rPr>
        <w:t xml:space="preserve"> Al final de la presentación los asistentes recibieron arroz fortificado.</w:t>
      </w:r>
    </w:p>
    <w:p w:rsidR="00DC48CB" w:rsidRDefault="00DC48CB" w:rsidP="00AE7935">
      <w:pPr>
        <w:spacing w:after="0"/>
        <w:jc w:val="both"/>
        <w:rPr>
          <w:rFonts w:ascii="Calibri" w:eastAsia="MS Mincho" w:hAnsi="Calibri" w:cs="Arial"/>
          <w:spacing w:val="-1"/>
          <w:sz w:val="24"/>
          <w:szCs w:val="24"/>
          <w:lang w:eastAsia="es-DO"/>
        </w:rPr>
      </w:pPr>
    </w:p>
    <w:p w:rsidR="00A4397F" w:rsidRPr="00A4397F" w:rsidRDefault="00A4397F" w:rsidP="00A4397F">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En el mes de junio, también r</w:t>
      </w:r>
      <w:r w:rsidRPr="00A4397F">
        <w:rPr>
          <w:rFonts w:ascii="Calibri" w:eastAsia="MS Mincho" w:hAnsi="Calibri" w:cs="Arial"/>
          <w:spacing w:val="-1"/>
          <w:sz w:val="24"/>
          <w:szCs w:val="24"/>
          <w:lang w:eastAsia="es-DO"/>
        </w:rPr>
        <w:t xml:space="preserve">ecibimos la visita de los funcionarios gubernamentales de la Comisión de Asuntos Exteriores de la Asamblea Popular Nacional de China, quienes estuvieron acompañados y guiados por Chen Guomin, miembro del Comité Permanente y vicepresidente de la comisión. Además, estuvieron representantes de la Embajada de la República Popular de China, </w:t>
      </w:r>
      <w:r>
        <w:rPr>
          <w:rFonts w:ascii="Calibri" w:eastAsia="MS Mincho" w:hAnsi="Calibri" w:cs="Arial"/>
          <w:spacing w:val="-1"/>
          <w:sz w:val="24"/>
          <w:szCs w:val="24"/>
          <w:lang w:eastAsia="es-DO"/>
        </w:rPr>
        <w:t xml:space="preserve">quienes conocieron el programa </w:t>
      </w:r>
      <w:r w:rsidRPr="00A4397F">
        <w:rPr>
          <w:rFonts w:ascii="Calibri" w:eastAsia="MS Mincho" w:hAnsi="Calibri" w:cs="Arial"/>
          <w:spacing w:val="-1"/>
          <w:sz w:val="24"/>
          <w:szCs w:val="24"/>
          <w:lang w:eastAsia="es-DO"/>
        </w:rPr>
        <w:t>Prosoli, objetivos, acciones y logros. La visita finalizó co</w:t>
      </w:r>
      <w:r>
        <w:rPr>
          <w:rFonts w:ascii="Calibri" w:eastAsia="MS Mincho" w:hAnsi="Calibri" w:cs="Arial"/>
          <w:spacing w:val="-1"/>
          <w:sz w:val="24"/>
          <w:szCs w:val="24"/>
          <w:lang w:eastAsia="es-DO"/>
        </w:rPr>
        <w:t xml:space="preserve">n la visita y recorrido por el </w:t>
      </w:r>
      <w:r w:rsidRPr="00A4397F">
        <w:rPr>
          <w:rFonts w:ascii="Calibri" w:eastAsia="MS Mincho" w:hAnsi="Calibri" w:cs="Arial"/>
          <w:spacing w:val="-1"/>
          <w:sz w:val="24"/>
          <w:szCs w:val="24"/>
          <w:lang w:eastAsia="es-DO"/>
        </w:rPr>
        <w:t>CCPP de La Nueva Barquita.</w:t>
      </w:r>
    </w:p>
    <w:p w:rsidR="00A4397F" w:rsidRPr="00A4397F" w:rsidRDefault="00A4397F" w:rsidP="00A4397F">
      <w:pPr>
        <w:spacing w:after="0"/>
        <w:jc w:val="both"/>
        <w:rPr>
          <w:rFonts w:ascii="Calibri" w:eastAsia="MS Mincho" w:hAnsi="Calibri" w:cs="Arial"/>
          <w:spacing w:val="-1"/>
          <w:sz w:val="24"/>
          <w:szCs w:val="24"/>
          <w:lang w:eastAsia="es-DO"/>
        </w:rPr>
      </w:pPr>
    </w:p>
    <w:p w:rsidR="00A4397F" w:rsidRDefault="00A4397F" w:rsidP="00A4397F">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Esta visita diplomática formó</w:t>
      </w:r>
      <w:r w:rsidRPr="00A4397F">
        <w:rPr>
          <w:rFonts w:ascii="Calibri" w:eastAsia="MS Mincho" w:hAnsi="Calibri" w:cs="Arial"/>
          <w:spacing w:val="-1"/>
          <w:sz w:val="24"/>
          <w:szCs w:val="24"/>
          <w:lang w:eastAsia="es-DO"/>
        </w:rPr>
        <w:t xml:space="preserve"> parte de las acciones que desarrolla el departamento de Relaciones Internacionales de Prosoli para fortalecer lazos de amistad y estratégicos con otras naciones.</w:t>
      </w:r>
    </w:p>
    <w:p w:rsidR="00A4397F" w:rsidRDefault="00A4397F" w:rsidP="00A4397F">
      <w:pPr>
        <w:spacing w:after="0"/>
        <w:jc w:val="both"/>
        <w:rPr>
          <w:rFonts w:ascii="Calibri" w:eastAsia="MS Mincho" w:hAnsi="Calibri" w:cs="Arial"/>
          <w:spacing w:val="-1"/>
          <w:sz w:val="24"/>
          <w:szCs w:val="24"/>
          <w:lang w:eastAsia="es-DO"/>
        </w:rPr>
      </w:pPr>
    </w:p>
    <w:p w:rsidR="00A4397F" w:rsidRDefault="00A4397F" w:rsidP="00A4397F">
      <w:pPr>
        <w:spacing w:after="0"/>
        <w:jc w:val="both"/>
        <w:rPr>
          <w:rFonts w:ascii="Calibri" w:eastAsia="MS Mincho" w:hAnsi="Calibri" w:cs="Arial"/>
          <w:spacing w:val="-1"/>
          <w:sz w:val="24"/>
          <w:szCs w:val="24"/>
          <w:lang w:eastAsia="es-DO"/>
        </w:rPr>
      </w:pPr>
      <w:r w:rsidRPr="00A4397F">
        <w:rPr>
          <w:rFonts w:ascii="Calibri" w:eastAsia="MS Mincho" w:hAnsi="Calibri" w:cs="Arial"/>
          <w:spacing w:val="-1"/>
          <w:sz w:val="24"/>
          <w:szCs w:val="24"/>
          <w:lang w:eastAsia="es-DO"/>
        </w:rPr>
        <w:t>Familias participantes d</w:t>
      </w:r>
      <w:r>
        <w:rPr>
          <w:rFonts w:ascii="Calibri" w:eastAsia="MS Mincho" w:hAnsi="Calibri" w:cs="Arial"/>
          <w:spacing w:val="-1"/>
          <w:sz w:val="24"/>
          <w:szCs w:val="24"/>
          <w:lang w:eastAsia="es-DO"/>
        </w:rPr>
        <w:t xml:space="preserve">el programa y egresados de los </w:t>
      </w:r>
      <w:r w:rsidRPr="00A4397F">
        <w:rPr>
          <w:rFonts w:ascii="Calibri" w:eastAsia="MS Mincho" w:hAnsi="Calibri" w:cs="Arial"/>
          <w:spacing w:val="-1"/>
          <w:sz w:val="24"/>
          <w:szCs w:val="24"/>
          <w:lang w:eastAsia="es-DO"/>
        </w:rPr>
        <w:t>CCPP p</w:t>
      </w:r>
      <w:r>
        <w:rPr>
          <w:rFonts w:ascii="Calibri" w:eastAsia="MS Mincho" w:hAnsi="Calibri" w:cs="Arial"/>
          <w:spacing w:val="-1"/>
          <w:sz w:val="24"/>
          <w:szCs w:val="24"/>
          <w:lang w:eastAsia="es-DO"/>
        </w:rPr>
        <w:t xml:space="preserve">articiparon en el taller sobre </w:t>
      </w:r>
      <w:r w:rsidRPr="00A4397F">
        <w:rPr>
          <w:rFonts w:ascii="Calibri" w:eastAsia="MS Mincho" w:hAnsi="Calibri" w:cs="Arial"/>
          <w:spacing w:val="-1"/>
          <w:sz w:val="24"/>
          <w:szCs w:val="24"/>
          <w:lang w:eastAsia="es-DO"/>
        </w:rPr>
        <w:t>Educación</w:t>
      </w:r>
      <w:r>
        <w:rPr>
          <w:rFonts w:ascii="Calibri" w:eastAsia="MS Mincho" w:hAnsi="Calibri" w:cs="Arial"/>
          <w:spacing w:val="-1"/>
          <w:sz w:val="24"/>
          <w:szCs w:val="24"/>
          <w:lang w:eastAsia="es-DO"/>
        </w:rPr>
        <w:t xml:space="preserve"> </w:t>
      </w:r>
      <w:r w:rsidRPr="00A4397F">
        <w:rPr>
          <w:rFonts w:ascii="Calibri" w:eastAsia="MS Mincho" w:hAnsi="Calibri" w:cs="Arial"/>
          <w:spacing w:val="-1"/>
          <w:sz w:val="24"/>
          <w:szCs w:val="24"/>
          <w:lang w:eastAsia="es-DO"/>
        </w:rPr>
        <w:t>Financiera en La Nueva Barquita por el Departamento de Inclusión Financiera. Estos talleres se efectúan gracias a las alianzas establecidas entre la Vicepresidencia de la República Dominicana con Banco BHD León, Banco de Ahorro y Crédito ADOPEM, S. A., Banco Ademi y Asociación La Nacional.</w:t>
      </w:r>
    </w:p>
    <w:p w:rsidR="0084113E" w:rsidRPr="00FF04DF" w:rsidRDefault="0084113E" w:rsidP="00386E4F">
      <w:pPr>
        <w:pStyle w:val="Ttulo2"/>
        <w:numPr>
          <w:ilvl w:val="0"/>
          <w:numId w:val="3"/>
        </w:numPr>
        <w:rPr>
          <w:rFonts w:eastAsia="Times New Roman"/>
          <w:color w:val="17365D" w:themeColor="text2" w:themeShade="BF"/>
        </w:rPr>
      </w:pPr>
      <w:bookmarkStart w:id="38" w:name="_Toc13585225"/>
      <w:r w:rsidRPr="00FF04DF">
        <w:rPr>
          <w:color w:val="17365D" w:themeColor="text2" w:themeShade="BF"/>
        </w:rPr>
        <w:t>FORMACIÓN HUMANA Y CONCIENCIA CIUDADANA</w:t>
      </w:r>
      <w:bookmarkEnd w:id="37"/>
      <w:bookmarkEnd w:id="38"/>
    </w:p>
    <w:p w:rsidR="00403263" w:rsidRDefault="00403263" w:rsidP="00386E4F">
      <w:pPr>
        <w:spacing w:after="0"/>
        <w:rPr>
          <w:rFonts w:eastAsia="Times New Roman"/>
        </w:rPr>
      </w:pPr>
    </w:p>
    <w:p w:rsidR="00013616"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386E4F">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01361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86E4F">
            <w:pPr>
              <w:spacing w:line="276" w:lineRule="auto"/>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0A3878" w:rsidRDefault="00ED2C14" w:rsidP="00DC77B2">
            <w:pPr>
              <w:spacing w:line="276" w:lineRule="auto"/>
              <w:jc w:val="both"/>
              <w:rPr>
                <w:rFonts w:ascii="Calibri" w:eastAsia="MS Mincho" w:hAnsi="Calibri" w:cs="Times New Roman"/>
                <w:b w:val="0"/>
                <w:bCs w:val="0"/>
                <w:szCs w:val="24"/>
                <w:lang w:eastAsia="es-DO"/>
              </w:rPr>
            </w:pPr>
            <w:r w:rsidRPr="00ED2C14">
              <w:rPr>
                <w:rFonts w:ascii="Calibri" w:eastAsia="MS Mincho" w:hAnsi="Calibri" w:cs="Times New Roman"/>
                <w:b w:val="0"/>
                <w:bCs w:val="0"/>
                <w:szCs w:val="24"/>
                <w:lang w:eastAsia="es-DO"/>
              </w:rPr>
              <w:t>73,890</w:t>
            </w:r>
            <w:r>
              <w:rPr>
                <w:rFonts w:ascii="Calibri" w:eastAsia="MS Mincho" w:hAnsi="Calibri" w:cs="Times New Roman"/>
                <w:b w:val="0"/>
                <w:bCs w:val="0"/>
                <w:szCs w:val="24"/>
                <w:lang w:eastAsia="es-DO"/>
              </w:rPr>
              <w:t xml:space="preserve"> </w:t>
            </w:r>
            <w:r w:rsidR="00DC77B2">
              <w:rPr>
                <w:rFonts w:ascii="Calibri" w:eastAsia="MS Mincho" w:hAnsi="Calibri" w:cs="Times New Roman"/>
                <w:b w:val="0"/>
                <w:bCs w:val="0"/>
                <w:szCs w:val="24"/>
                <w:lang w:eastAsia="es-DO"/>
              </w:rPr>
              <w:t>f</w:t>
            </w:r>
            <w:r w:rsidR="00E83952" w:rsidRPr="00E83952">
              <w:rPr>
                <w:rFonts w:ascii="Calibri" w:eastAsia="MS Mincho" w:hAnsi="Calibri" w:cs="Times New Roman"/>
                <w:b w:val="0"/>
                <w:bCs w:val="0"/>
                <w:szCs w:val="24"/>
                <w:lang w:eastAsia="es-DO"/>
              </w:rPr>
              <w:t>amilias participantes que practican resolución pacífica de conflictos</w:t>
            </w:r>
            <w:r w:rsidR="000A3878">
              <w:rPr>
                <w:rFonts w:ascii="Calibri" w:eastAsia="MS Mincho" w:hAnsi="Calibri" w:cs="Times New Roman"/>
                <w:b w:val="0"/>
                <w:bCs w:val="0"/>
                <w:szCs w:val="24"/>
                <w:lang w:eastAsia="es-DO"/>
              </w:rPr>
              <w:t>.</w:t>
            </w:r>
          </w:p>
        </w:tc>
        <w:tc>
          <w:tcPr>
            <w:tcW w:w="897" w:type="pct"/>
            <w:vAlign w:val="center"/>
          </w:tcPr>
          <w:p w:rsidR="00E83952" w:rsidRDefault="00425183"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425183">
              <w:rPr>
                <w:rFonts w:ascii="Calibri" w:eastAsia="MS Mincho" w:hAnsi="Calibri" w:cs="Times New Roman"/>
                <w:lang w:eastAsia="es-DO"/>
              </w:rPr>
              <w:t>108,030</w:t>
            </w:r>
          </w:p>
        </w:tc>
        <w:tc>
          <w:tcPr>
            <w:tcW w:w="751" w:type="pct"/>
            <w:vAlign w:val="center"/>
          </w:tcPr>
          <w:p w:rsidR="00E83952" w:rsidRDefault="00120956"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6B73FB" w:rsidTr="0089126D">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564B67" w:rsidP="00DC77B2">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 </w:t>
            </w:r>
            <w:r w:rsidR="00DC77B2">
              <w:rPr>
                <w:rFonts w:ascii="Calibri" w:eastAsia="MS Mincho" w:hAnsi="Calibri" w:cs="Times New Roman"/>
                <w:b w:val="0"/>
                <w:bCs w:val="0"/>
                <w:szCs w:val="24"/>
                <w:lang w:eastAsia="es-DO"/>
              </w:rPr>
              <w:t>m</w:t>
            </w:r>
            <w:r w:rsidR="00E83952"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r w:rsidR="006B73FB" w:rsidRPr="006B73FB">
              <w:rPr>
                <w:rFonts w:ascii="Calibri" w:eastAsia="MS Mincho" w:hAnsi="Calibri" w:cs="Times New Roman"/>
                <w:b w:val="0"/>
                <w:bCs w:val="0"/>
                <w:szCs w:val="24"/>
                <w:lang w:eastAsia="es-DO"/>
              </w:rPr>
              <w:tab/>
            </w:r>
          </w:p>
        </w:tc>
        <w:tc>
          <w:tcPr>
            <w:tcW w:w="897" w:type="pct"/>
            <w:vAlign w:val="center"/>
          </w:tcPr>
          <w:p w:rsidR="006B73FB" w:rsidRDefault="002F073B"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2F073B">
              <w:rPr>
                <w:rFonts w:ascii="Calibri" w:eastAsia="MS Mincho" w:hAnsi="Calibri" w:cs="Times New Roman"/>
                <w:lang w:eastAsia="es-DO"/>
              </w:rPr>
              <w:t>944</w:t>
            </w:r>
          </w:p>
        </w:tc>
        <w:tc>
          <w:tcPr>
            <w:tcW w:w="751" w:type="pct"/>
            <w:vAlign w:val="center"/>
          </w:tcPr>
          <w:p w:rsidR="006B73FB" w:rsidRDefault="0058333D"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DC77B2">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111 </w:t>
            </w:r>
            <w:r w:rsidR="00DC77B2">
              <w:rPr>
                <w:rFonts w:ascii="Calibri" w:eastAsia="MS Mincho" w:hAnsi="Calibri" w:cs="Times New Roman"/>
                <w:b w:val="0"/>
                <w:bCs w:val="0"/>
                <w:szCs w:val="24"/>
                <w:lang w:eastAsia="es-DO"/>
              </w:rPr>
              <w:t>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vAlign w:val="center"/>
          </w:tcPr>
          <w:p w:rsidR="00A71CCB" w:rsidRPr="00797B21" w:rsidRDefault="002F073B"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2F073B">
              <w:rPr>
                <w:rFonts w:ascii="Calibri" w:eastAsia="MS Mincho" w:hAnsi="Calibri" w:cs="Times New Roman"/>
                <w:lang w:eastAsia="es-DO"/>
              </w:rPr>
              <w:t>271</w:t>
            </w:r>
          </w:p>
        </w:tc>
        <w:tc>
          <w:tcPr>
            <w:tcW w:w="751" w:type="pct"/>
            <w:vAlign w:val="center"/>
          </w:tcPr>
          <w:p w:rsidR="00A71CCB" w:rsidRPr="00797B21" w:rsidRDefault="003F51D1"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2F073B" w:rsidTr="0089126D">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2F073B" w:rsidRDefault="002F073B" w:rsidP="002F073B">
            <w:pPr>
              <w:spacing w:line="276" w:lineRule="auto"/>
              <w:jc w:val="both"/>
              <w:rPr>
                <w:rFonts w:ascii="Calibri" w:eastAsia="MS Mincho" w:hAnsi="Calibri" w:cs="Times New Roman"/>
                <w:szCs w:val="24"/>
                <w:lang w:eastAsia="es-DO"/>
              </w:rPr>
            </w:pPr>
            <w:r w:rsidRPr="002F073B">
              <w:rPr>
                <w:rFonts w:ascii="Calibri" w:eastAsia="MS Mincho" w:hAnsi="Calibri" w:cs="Times New Roman"/>
                <w:b w:val="0"/>
                <w:bCs w:val="0"/>
                <w:szCs w:val="24"/>
                <w:lang w:eastAsia="es-DO"/>
              </w:rPr>
              <w:t>7 actividades dirigidas a promover la igualdad de género para al desarrollo comunitario, en coordinación con instituciones aliadas.</w:t>
            </w:r>
          </w:p>
        </w:tc>
        <w:tc>
          <w:tcPr>
            <w:tcW w:w="897" w:type="pct"/>
            <w:vAlign w:val="center"/>
          </w:tcPr>
          <w:p w:rsidR="002F073B" w:rsidRPr="002F073B" w:rsidRDefault="002F073B" w:rsidP="0089126D">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w:t>
            </w:r>
          </w:p>
        </w:tc>
        <w:tc>
          <w:tcPr>
            <w:tcW w:w="751" w:type="pct"/>
            <w:vAlign w:val="center"/>
          </w:tcPr>
          <w:p w:rsidR="002F073B" w:rsidRDefault="002F073B" w:rsidP="0089126D">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8B751D" w:rsidRPr="00A4397F" w:rsidRDefault="00564B67" w:rsidP="00A4397F">
      <w:pPr>
        <w:spacing w:after="0"/>
        <w:rPr>
          <w:rFonts w:eastAsia="Times New Roman"/>
          <w:b/>
          <w:sz w:val="24"/>
          <w:szCs w:val="24"/>
        </w:rPr>
      </w:pPr>
      <w:r>
        <w:rPr>
          <w:rFonts w:eastAsia="Times New Roman"/>
          <w:b/>
          <w:sz w:val="24"/>
          <w:szCs w:val="24"/>
        </w:rPr>
        <w:t xml:space="preserve"> </w:t>
      </w:r>
    </w:p>
    <w:p w:rsidR="00013616" w:rsidRDefault="00013616" w:rsidP="00386E4F">
      <w:pPr>
        <w:spacing w:after="0"/>
        <w:rPr>
          <w:rFonts w:eastAsia="Times New Roman"/>
          <w:b/>
          <w:sz w:val="24"/>
          <w:szCs w:val="24"/>
        </w:rPr>
      </w:pPr>
    </w:p>
    <w:p w:rsidR="00013616"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5"/>
        <w:tblW w:w="5000" w:type="pct"/>
        <w:tblLook w:val="04A0" w:firstRow="1" w:lastRow="0" w:firstColumn="1" w:lastColumn="0" w:noHBand="0" w:noVBand="1"/>
      </w:tblPr>
      <w:tblGrid>
        <w:gridCol w:w="6072"/>
        <w:gridCol w:w="1624"/>
        <w:gridCol w:w="1358"/>
      </w:tblGrid>
      <w:tr w:rsidR="00DC1E84" w:rsidTr="008047B9">
        <w:trPr>
          <w:cnfStyle w:val="100000000000" w:firstRow="1" w:lastRow="0" w:firstColumn="0" w:lastColumn="0" w:oddVBand="0" w:evenVBand="0" w:oddHBand="0" w:evenHBand="0" w:firstRowFirstColumn="0" w:firstRowLastColumn="0" w:lastRowFirstColumn="0" w:lastRowLastColumn="0"/>
          <w:trHeight w:val="357"/>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8B751D">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242C4F"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750 </w:t>
            </w:r>
            <w:r w:rsidR="00DC77B2">
              <w:rPr>
                <w:rFonts w:ascii="Calibri" w:eastAsia="MS Mincho" w:hAnsi="Calibri" w:cs="Times New Roman"/>
                <w:b w:val="0"/>
                <w:bCs w:val="0"/>
                <w:szCs w:val="24"/>
                <w:lang w:eastAsia="es-DO"/>
              </w:rPr>
              <w:t>j</w:t>
            </w:r>
            <w:r w:rsidR="00DC1E84" w:rsidRPr="00DC1E84">
              <w:rPr>
                <w:rFonts w:ascii="Calibri" w:eastAsia="MS Mincho" w:hAnsi="Calibri" w:cs="Times New Roman"/>
                <w:b w:val="0"/>
                <w:bCs w:val="0"/>
                <w:szCs w:val="24"/>
                <w:lang w:eastAsia="es-DO"/>
              </w:rPr>
              <w:t>óvenes de los centros que reciben la orientación sobre la ley 136-03 y realizan visita guiada a uno de los centros correccionales para luego multiplicar lo aprendido a sus pares en sus respectivos centros educativos.</w:t>
            </w:r>
            <w:r w:rsidR="00DC1E84" w:rsidRPr="00DC1E84">
              <w:rPr>
                <w:rFonts w:ascii="Calibri" w:eastAsia="MS Mincho" w:hAnsi="Calibri" w:cs="Times New Roman"/>
                <w:b w:val="0"/>
                <w:bCs w:val="0"/>
                <w:szCs w:val="24"/>
                <w:lang w:eastAsia="es-DO"/>
              </w:rPr>
              <w:tab/>
            </w:r>
          </w:p>
          <w:p w:rsidR="000A3878" w:rsidRPr="007F4719" w:rsidRDefault="000A3878" w:rsidP="00386E4F">
            <w:pPr>
              <w:spacing w:line="276" w:lineRule="auto"/>
              <w:jc w:val="both"/>
              <w:rPr>
                <w:rFonts w:ascii="Calibri" w:eastAsia="MS Mincho" w:hAnsi="Calibri" w:cs="Times New Roman"/>
                <w:b w:val="0"/>
                <w:bCs w:val="0"/>
                <w:sz w:val="24"/>
                <w:szCs w:val="24"/>
                <w:lang w:eastAsia="es-DO"/>
              </w:rPr>
            </w:pPr>
          </w:p>
        </w:tc>
        <w:tc>
          <w:tcPr>
            <w:tcW w:w="897" w:type="pct"/>
            <w:vAlign w:val="center"/>
            <w:hideMark/>
          </w:tcPr>
          <w:p w:rsidR="00DC1E84" w:rsidRPr="006C0FE0" w:rsidRDefault="00563FFA" w:rsidP="008B751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563FFA">
              <w:rPr>
                <w:rFonts w:ascii="Calibri" w:eastAsia="MS Mincho" w:hAnsi="Calibri" w:cs="Times New Roman"/>
                <w:lang w:eastAsia="es-DO"/>
              </w:rPr>
              <w:t>1,240</w:t>
            </w:r>
          </w:p>
        </w:tc>
        <w:tc>
          <w:tcPr>
            <w:tcW w:w="750" w:type="pct"/>
            <w:vAlign w:val="center"/>
            <w:hideMark/>
          </w:tcPr>
          <w:p w:rsidR="00DC1E84" w:rsidRPr="006C0FE0" w:rsidRDefault="003F51D1" w:rsidP="008B751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8B751D">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242C4F" w:rsidP="00DC77B2">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1,150</w:t>
            </w:r>
            <w:r w:rsidR="00DC1E84">
              <w:rPr>
                <w:rFonts w:ascii="Calibri" w:eastAsia="MS Mincho" w:hAnsi="Calibri" w:cs="Times New Roman"/>
                <w:b w:val="0"/>
                <w:bCs w:val="0"/>
                <w:szCs w:val="24"/>
                <w:lang w:eastAsia="es-DO"/>
              </w:rPr>
              <w:t xml:space="preserve"> </w:t>
            </w:r>
            <w:r w:rsidR="00DC77B2">
              <w:rPr>
                <w:rFonts w:ascii="Calibri" w:eastAsia="MS Mincho" w:hAnsi="Calibri" w:cs="Times New Roman"/>
                <w:b w:val="0"/>
                <w:bCs w:val="0"/>
                <w:szCs w:val="24"/>
                <w:lang w:eastAsia="es-DO"/>
              </w:rPr>
              <w:t>j</w:t>
            </w:r>
            <w:r w:rsidR="00DC1E84" w:rsidRPr="00DC1E84">
              <w:rPr>
                <w:rFonts w:ascii="Calibri" w:eastAsia="MS Mincho" w:hAnsi="Calibri" w:cs="Times New Roman"/>
                <w:b w:val="0"/>
                <w:bCs w:val="0"/>
                <w:szCs w:val="24"/>
                <w:lang w:eastAsia="es-DO"/>
              </w:rPr>
              <w:t>óvenes en conflicto con ley reciben orientación y acompañamiento</w:t>
            </w:r>
          </w:p>
        </w:tc>
        <w:tc>
          <w:tcPr>
            <w:tcW w:w="897" w:type="pct"/>
            <w:vAlign w:val="center"/>
          </w:tcPr>
          <w:p w:rsidR="00DC1E84" w:rsidRPr="006C0FE0" w:rsidRDefault="00563FFA" w:rsidP="008B751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563FFA">
              <w:rPr>
                <w:rFonts w:ascii="Calibri" w:eastAsia="MS Mincho" w:hAnsi="Calibri" w:cs="Times New Roman"/>
                <w:lang w:eastAsia="es-DO"/>
              </w:rPr>
              <w:t>1,471</w:t>
            </w:r>
          </w:p>
        </w:tc>
        <w:tc>
          <w:tcPr>
            <w:tcW w:w="750" w:type="pct"/>
            <w:vAlign w:val="center"/>
          </w:tcPr>
          <w:p w:rsidR="00DC1E84" w:rsidRPr="006C0FE0" w:rsidRDefault="00563FFA" w:rsidP="008B751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89126D" w:rsidRDefault="0089126D" w:rsidP="00386E4F">
      <w:pPr>
        <w:jc w:val="both"/>
      </w:pPr>
    </w:p>
    <w:p w:rsidR="00DC1E84" w:rsidRPr="002037E1" w:rsidRDefault="00DC1E84" w:rsidP="00386E4F">
      <w:pPr>
        <w:spacing w:after="0"/>
        <w:rPr>
          <w:rFonts w:eastAsia="Times New Roman"/>
          <w:b/>
          <w:sz w:val="24"/>
          <w:szCs w:val="24"/>
        </w:rPr>
      </w:pPr>
      <w:r w:rsidRPr="002037E1">
        <w:rPr>
          <w:rFonts w:eastAsia="Times New Roman"/>
          <w:b/>
          <w:sz w:val="24"/>
          <w:szCs w:val="24"/>
        </w:rPr>
        <w:lastRenderedPageBreak/>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w:t>
      </w:r>
      <w:r w:rsidR="00DC77B2">
        <w:rPr>
          <w:rFonts w:eastAsia="Times New Roman"/>
          <w:b/>
          <w:i/>
          <w:sz w:val="24"/>
          <w:szCs w:val="24"/>
        </w:rPr>
        <w:t>participantes</w:t>
      </w:r>
      <w:r w:rsidRPr="0026031C">
        <w:rPr>
          <w:rFonts w:eastAsia="Times New Roman"/>
          <w:b/>
          <w:i/>
          <w:sz w:val="24"/>
          <w:szCs w:val="24"/>
        </w:rPr>
        <w:t xml:space="preserve">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DC1E84" w:rsidTr="003F51D1">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D56B8F" w:rsidP="00386E4F">
            <w:pPr>
              <w:spacing w:line="276" w:lineRule="auto"/>
              <w:jc w:val="both"/>
              <w:rPr>
                <w:rFonts w:ascii="Calibri" w:eastAsia="MS Mincho" w:hAnsi="Calibri" w:cs="Times New Roman"/>
                <w:b w:val="0"/>
                <w:bCs w:val="0"/>
                <w:szCs w:val="24"/>
                <w:lang w:eastAsia="es-DO"/>
              </w:rPr>
            </w:pPr>
            <w:r w:rsidRPr="00D56B8F">
              <w:rPr>
                <w:rFonts w:ascii="Calibri" w:eastAsia="MS Mincho" w:hAnsi="Calibri" w:cs="Times New Roman"/>
                <w:b w:val="0"/>
                <w:bCs w:val="0"/>
                <w:szCs w:val="24"/>
                <w:lang w:eastAsia="es-DO"/>
              </w:rPr>
              <w:t>30,776</w:t>
            </w:r>
            <w:r>
              <w:rPr>
                <w:rFonts w:ascii="Calibri" w:eastAsia="MS Mincho" w:hAnsi="Calibri" w:cs="Times New Roman"/>
                <w:b w:val="0"/>
                <w:bCs w:val="0"/>
                <w:szCs w:val="24"/>
                <w:lang w:eastAsia="es-DO"/>
              </w:rPr>
              <w:t xml:space="preserve"> </w:t>
            </w:r>
            <w:r w:rsidR="00DC77B2">
              <w:rPr>
                <w:rFonts w:ascii="Calibri" w:eastAsia="MS Mincho" w:hAnsi="Calibri" w:cs="Times New Roman"/>
                <w:b w:val="0"/>
                <w:bCs w:val="0"/>
                <w:szCs w:val="24"/>
                <w:lang w:eastAsia="es-DO"/>
              </w:rPr>
              <w:t>participantes</w:t>
            </w:r>
            <w:r w:rsidR="00DC1E84" w:rsidRPr="00CA12F9">
              <w:rPr>
                <w:rFonts w:ascii="Calibri" w:eastAsia="MS Mincho" w:hAnsi="Calibri" w:cs="Times New Roman"/>
                <w:b w:val="0"/>
                <w:bCs w:val="0"/>
                <w:szCs w:val="24"/>
                <w:lang w:eastAsia="es-DO"/>
              </w:rPr>
              <w:t xml:space="preserve"> envejecientes o con algún impedimento físico que asisten y se integran a actividades fuera de sus hogares para  incentivar su inclusión.</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tcPr>
          <w:p w:rsidR="00DC1E84" w:rsidRDefault="00F9330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F93307">
              <w:rPr>
                <w:rFonts w:ascii="Calibri" w:eastAsia="MS Mincho" w:hAnsi="Calibri" w:cs="Times New Roman"/>
                <w:lang w:eastAsia="es-DO"/>
              </w:rPr>
              <w:t>43,078</w:t>
            </w:r>
          </w:p>
        </w:tc>
        <w:tc>
          <w:tcPr>
            <w:tcW w:w="751" w:type="pct"/>
          </w:tcPr>
          <w:p w:rsidR="00DC1E84" w:rsidRPr="00BC17A5" w:rsidRDefault="00D56B8F"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242C4F" w:rsidTr="003F51D1">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 </w:t>
            </w:r>
            <w:r w:rsidRPr="00242C4F">
              <w:rPr>
                <w:rFonts w:ascii="Calibri" w:eastAsia="MS Mincho" w:hAnsi="Calibri" w:cs="Times New Roman"/>
                <w:b w:val="0"/>
                <w:bCs w:val="0"/>
                <w:szCs w:val="24"/>
                <w:lang w:eastAsia="es-DO"/>
              </w:rPr>
              <w:t>talleres de orientación y sensibilización en discapacidad y trato de envejecientes, para multiplicadores del Programa.</w:t>
            </w:r>
          </w:p>
        </w:tc>
        <w:tc>
          <w:tcPr>
            <w:tcW w:w="897" w:type="pct"/>
          </w:tcPr>
          <w:p w:rsidR="00242C4F" w:rsidRDefault="00D56B8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w:t>
            </w:r>
          </w:p>
        </w:tc>
        <w:tc>
          <w:tcPr>
            <w:tcW w:w="751" w:type="pct"/>
          </w:tcPr>
          <w:p w:rsidR="00242C4F" w:rsidRDefault="00D56B8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242C4F"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 </w:t>
            </w:r>
            <w:r w:rsidRPr="00242C4F">
              <w:rPr>
                <w:rFonts w:ascii="Calibri" w:eastAsia="MS Mincho" w:hAnsi="Calibri" w:cs="Times New Roman"/>
                <w:b w:val="0"/>
                <w:bCs w:val="0"/>
                <w:szCs w:val="24"/>
                <w:lang w:eastAsia="es-DO"/>
              </w:rPr>
              <w:t>instituciones públicas con personal certificado en atención a personas con discapacidad a través de la plataforma virtual de VP.</w:t>
            </w:r>
          </w:p>
        </w:tc>
        <w:tc>
          <w:tcPr>
            <w:tcW w:w="897" w:type="pct"/>
          </w:tcPr>
          <w:p w:rsidR="00242C4F" w:rsidRDefault="00F93307"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w:t>
            </w:r>
          </w:p>
        </w:tc>
        <w:tc>
          <w:tcPr>
            <w:tcW w:w="751" w:type="pct"/>
          </w:tcPr>
          <w:p w:rsidR="00242C4F" w:rsidRDefault="00F93307"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DC1E84" w:rsidRDefault="00DC1E84" w:rsidP="00386E4F">
      <w:pPr>
        <w:spacing w:after="0"/>
      </w:pPr>
    </w:p>
    <w:p w:rsidR="0058333D" w:rsidRDefault="0058333D" w:rsidP="00B93BD9">
      <w:pPr>
        <w:spacing w:after="0"/>
        <w:jc w:val="both"/>
        <w:rPr>
          <w:rFonts w:ascii="Calibri" w:eastAsia="MS Mincho" w:hAnsi="Calibri" w:cs="Arial"/>
          <w:spacing w:val="-1"/>
          <w:sz w:val="24"/>
          <w:szCs w:val="24"/>
          <w:lang w:eastAsia="es-DO"/>
        </w:rPr>
      </w:pPr>
    </w:p>
    <w:p w:rsidR="00971E0A" w:rsidRPr="002037E1" w:rsidRDefault="00971E0A" w:rsidP="00386E4F">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386E4F">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386E4F">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71E0A" w:rsidTr="00750CD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386E4F">
            <w:pPr>
              <w:spacing w:line="276" w:lineRule="auto"/>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0A3878" w:rsidRPr="007F4719" w:rsidRDefault="00971E0A" w:rsidP="00DC77B2">
            <w:pPr>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142 </w:t>
            </w:r>
            <w:r w:rsidR="00DC77B2">
              <w:rPr>
                <w:rFonts w:ascii="Calibri" w:eastAsia="MS Mincho" w:hAnsi="Calibri" w:cs="Times New Roman"/>
                <w:b w:val="0"/>
                <w:bCs w:val="0"/>
                <w:szCs w:val="24"/>
                <w:lang w:eastAsia="es-DO"/>
              </w:rPr>
              <w:t>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tc>
        <w:tc>
          <w:tcPr>
            <w:tcW w:w="897" w:type="pct"/>
            <w:hideMark/>
          </w:tcPr>
          <w:p w:rsidR="00971E0A" w:rsidRPr="00BC17A5" w:rsidRDefault="000B2CB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0B2CB8">
              <w:rPr>
                <w:rFonts w:ascii="Calibri" w:eastAsia="MS Mincho" w:hAnsi="Calibri" w:cs="Times New Roman"/>
                <w:lang w:eastAsia="es-DO"/>
              </w:rPr>
              <w:t>162</w:t>
            </w:r>
          </w:p>
        </w:tc>
        <w:tc>
          <w:tcPr>
            <w:tcW w:w="751" w:type="pct"/>
            <w:hideMark/>
          </w:tcPr>
          <w:p w:rsidR="00971E0A" w:rsidRPr="00BC17A5" w:rsidRDefault="000B2CB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750CD7">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4824D3"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w:t>
            </w:r>
            <w:r w:rsidR="006C4D65">
              <w:rPr>
                <w:rFonts w:ascii="Calibri" w:eastAsia="MS Mincho" w:hAnsi="Calibri" w:cs="Times New Roman"/>
                <w:b w:val="0"/>
                <w:bCs w:val="0"/>
                <w:szCs w:val="24"/>
                <w:lang w:eastAsia="es-DO"/>
              </w:rPr>
              <w:t xml:space="preserve"> E</w:t>
            </w:r>
            <w:r w:rsidR="006C4D65" w:rsidRPr="006C4D65">
              <w:rPr>
                <w:rFonts w:ascii="Calibri" w:eastAsia="MS Mincho" w:hAnsi="Calibri" w:cs="Times New Roman"/>
                <w:b w:val="0"/>
                <w:bCs w:val="0"/>
                <w:szCs w:val="24"/>
                <w:lang w:eastAsia="es-DO"/>
              </w:rPr>
              <w:t xml:space="preserve">studiantes de centros educativos y de campamentos que visitan la Casita de la Cultura y participan en </w:t>
            </w:r>
            <w:r w:rsidR="005175E0" w:rsidRPr="006C4D65">
              <w:rPr>
                <w:rFonts w:ascii="Calibri" w:eastAsia="MS Mincho" w:hAnsi="Calibri" w:cs="Times New Roman"/>
                <w:b w:val="0"/>
                <w:bCs w:val="0"/>
                <w:szCs w:val="24"/>
                <w:lang w:eastAsia="es-DO"/>
              </w:rPr>
              <w:t>actividades formativas, lúdicas y recreativas</w:t>
            </w:r>
            <w:r w:rsidR="000A3878">
              <w:rPr>
                <w:rFonts w:ascii="Calibri" w:eastAsia="MS Mincho" w:hAnsi="Calibri" w:cs="Times New Roman"/>
                <w:b w:val="0"/>
                <w:bCs w:val="0"/>
                <w:szCs w:val="24"/>
                <w:lang w:eastAsia="es-DO"/>
              </w:rPr>
              <w:t>.</w:t>
            </w:r>
          </w:p>
        </w:tc>
        <w:tc>
          <w:tcPr>
            <w:tcW w:w="897" w:type="pct"/>
          </w:tcPr>
          <w:p w:rsidR="00971E0A" w:rsidRDefault="000B2CB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0B2CB8">
              <w:rPr>
                <w:rFonts w:ascii="Calibri" w:eastAsia="MS Mincho" w:hAnsi="Calibri" w:cs="Times New Roman"/>
                <w:lang w:eastAsia="es-DO"/>
              </w:rPr>
              <w:t>773</w:t>
            </w:r>
          </w:p>
        </w:tc>
        <w:tc>
          <w:tcPr>
            <w:tcW w:w="751" w:type="pct"/>
          </w:tcPr>
          <w:p w:rsidR="00971E0A" w:rsidRPr="00BC17A5" w:rsidRDefault="00120956"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5175E0"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5175E0" w:rsidRDefault="005175E0" w:rsidP="005175E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48 </w:t>
            </w:r>
            <w:r w:rsidRPr="005175E0">
              <w:rPr>
                <w:rFonts w:ascii="Calibri" w:eastAsia="MS Mincho" w:hAnsi="Calibri" w:cs="Times New Roman"/>
                <w:b w:val="0"/>
                <w:bCs w:val="0"/>
                <w:szCs w:val="24"/>
                <w:lang w:eastAsia="es-DO"/>
              </w:rPr>
              <w:t>padres, madres y tutores usuarios de la Casita de la Cultura participando en Charlas y Talleres para vivir en Paz y desarrollar conocimientos.</w:t>
            </w:r>
          </w:p>
        </w:tc>
        <w:tc>
          <w:tcPr>
            <w:tcW w:w="897" w:type="pct"/>
          </w:tcPr>
          <w:p w:rsidR="005175E0" w:rsidRDefault="000B2CB8"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72</w:t>
            </w:r>
          </w:p>
        </w:tc>
        <w:tc>
          <w:tcPr>
            <w:tcW w:w="751" w:type="pct"/>
          </w:tcPr>
          <w:p w:rsidR="005175E0" w:rsidRDefault="000B2CB8"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9F3D77" w:rsidRDefault="009F3D77" w:rsidP="00386E4F">
      <w:pPr>
        <w:spacing w:after="0"/>
        <w:rPr>
          <w:rFonts w:eastAsia="Times New Roman"/>
          <w:b/>
          <w:sz w:val="24"/>
          <w:szCs w:val="24"/>
        </w:rPr>
      </w:pPr>
    </w:p>
    <w:p w:rsidR="006C4D65" w:rsidRPr="002037E1" w:rsidRDefault="006C4D65" w:rsidP="00386E4F">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386E4F">
      <w:pPr>
        <w:rPr>
          <w:rFonts w:eastAsia="Times New Roman"/>
          <w:b/>
          <w:i/>
          <w:sz w:val="24"/>
          <w:szCs w:val="24"/>
        </w:rPr>
      </w:pPr>
      <w:r>
        <w:rPr>
          <w:rFonts w:eastAsia="Times New Roman"/>
          <w:b/>
          <w:i/>
          <w:sz w:val="24"/>
          <w:szCs w:val="24"/>
        </w:rPr>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6C4D65" w:rsidTr="00750CD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991915" w:rsidRDefault="006C4D65" w:rsidP="00386E4F">
            <w:pPr>
              <w:spacing w:line="276" w:lineRule="auto"/>
              <w:jc w:val="center"/>
              <w:rPr>
                <w:rFonts w:ascii="Calibri" w:eastAsia="MS Mincho" w:hAnsi="Calibri" w:cs="Times New Roman"/>
                <w:b w:val="0"/>
                <w:bCs w:val="0"/>
                <w:sz w:val="24"/>
                <w:u w:val="single"/>
                <w:lang w:eastAsia="es-DO"/>
              </w:rPr>
            </w:pPr>
            <w:r w:rsidRPr="00991915">
              <w:rPr>
                <w:rFonts w:ascii="Calibri" w:eastAsia="MS Mincho" w:hAnsi="Calibri" w:cs="Times New Roman"/>
                <w:b w:val="0"/>
                <w:bCs w:val="0"/>
                <w:u w:val="single"/>
                <w:lang w:eastAsia="es-DO"/>
              </w:rPr>
              <w:t xml:space="preserve">Meta </w:t>
            </w:r>
          </w:p>
        </w:tc>
        <w:tc>
          <w:tcPr>
            <w:tcW w:w="897"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750CD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991915" w:rsidRDefault="004824D3" w:rsidP="00386E4F">
            <w:pPr>
              <w:spacing w:line="276" w:lineRule="auto"/>
              <w:jc w:val="both"/>
              <w:rPr>
                <w:rFonts w:ascii="Calibri" w:eastAsia="MS Mincho" w:hAnsi="Calibri" w:cs="Times New Roman"/>
                <w:b w:val="0"/>
                <w:bCs w:val="0"/>
                <w:sz w:val="24"/>
                <w:szCs w:val="24"/>
                <w:lang w:eastAsia="es-DO"/>
              </w:rPr>
            </w:pPr>
            <w:r w:rsidRPr="00991915">
              <w:rPr>
                <w:rFonts w:ascii="Calibri" w:eastAsia="MS Mincho" w:hAnsi="Calibri" w:cs="Times New Roman"/>
                <w:b w:val="0"/>
                <w:bCs w:val="0"/>
                <w:szCs w:val="24"/>
                <w:lang w:eastAsia="es-DO"/>
              </w:rPr>
              <w:t>27,452</w:t>
            </w:r>
            <w:r w:rsidR="006C4D65" w:rsidRPr="00991915">
              <w:rPr>
                <w:rFonts w:ascii="Calibri" w:eastAsia="MS Mincho" w:hAnsi="Calibri" w:cs="Times New Roman"/>
                <w:b w:val="0"/>
                <w:bCs w:val="0"/>
                <w:szCs w:val="24"/>
                <w:lang w:eastAsia="es-DO"/>
              </w:rPr>
              <w:t xml:space="preserve"> Niños/as y jóvenes se benefician de las actividades recreativas y educativas de la BIJRD.</w:t>
            </w:r>
          </w:p>
        </w:tc>
        <w:tc>
          <w:tcPr>
            <w:tcW w:w="897" w:type="pct"/>
            <w:hideMark/>
          </w:tcPr>
          <w:p w:rsidR="006C4D65" w:rsidRPr="006C0FE0" w:rsidRDefault="00425183" w:rsidP="002F073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2F073B">
              <w:rPr>
                <w:rFonts w:ascii="Calibri" w:eastAsia="MS Mincho" w:hAnsi="Calibri" w:cs="Times New Roman"/>
                <w:lang w:eastAsia="es-DO"/>
              </w:rPr>
              <w:t>23,845</w:t>
            </w:r>
          </w:p>
        </w:tc>
        <w:tc>
          <w:tcPr>
            <w:tcW w:w="750" w:type="pct"/>
            <w:hideMark/>
          </w:tcPr>
          <w:p w:rsidR="006C4D65" w:rsidRPr="006C0FE0" w:rsidRDefault="00425183"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86</w:t>
            </w:r>
          </w:p>
        </w:tc>
      </w:tr>
    </w:tbl>
    <w:p w:rsidR="009F3D77" w:rsidRDefault="009F3D77" w:rsidP="00BB22A3">
      <w:pPr>
        <w:jc w:val="both"/>
        <w:rPr>
          <w:lang w:val="es-ES" w:eastAsia="es-ES"/>
        </w:rPr>
      </w:pPr>
    </w:p>
    <w:p w:rsidR="00BB22A3" w:rsidRDefault="0058333D" w:rsidP="00BB22A3">
      <w:pPr>
        <w:jc w:val="both"/>
        <w:rPr>
          <w:lang w:val="es-ES" w:eastAsia="es-ES"/>
        </w:rPr>
      </w:pPr>
      <w:r w:rsidRPr="00991915">
        <w:rPr>
          <w:lang w:val="es-ES" w:eastAsia="es-ES"/>
        </w:rPr>
        <w:lastRenderedPageBreak/>
        <w:t>E</w:t>
      </w:r>
      <w:r w:rsidR="00BB22A3" w:rsidRPr="00991915">
        <w:rPr>
          <w:lang w:val="es-ES" w:eastAsia="es-ES"/>
        </w:rPr>
        <w:t>n el marco d</w:t>
      </w:r>
      <w:r w:rsidRPr="00991915">
        <w:rPr>
          <w:lang w:val="es-ES" w:eastAsia="es-ES"/>
        </w:rPr>
        <w:t xml:space="preserve">e este componente, en el transcurso de este </w:t>
      </w:r>
      <w:r w:rsidR="004E23E1">
        <w:rPr>
          <w:lang w:val="es-ES" w:eastAsia="es-ES"/>
        </w:rPr>
        <w:t>segundo</w:t>
      </w:r>
      <w:r w:rsidRPr="00991915">
        <w:rPr>
          <w:lang w:val="es-ES" w:eastAsia="es-ES"/>
        </w:rPr>
        <w:t xml:space="preserve"> trimestre</w:t>
      </w:r>
      <w:r w:rsidR="00BB22A3" w:rsidRPr="00991915">
        <w:rPr>
          <w:lang w:val="es-ES" w:eastAsia="es-ES"/>
        </w:rPr>
        <w:t>, en apoyo a las acciones destinadas a la juventud, representantes de Prosoli, participaron en la «</w:t>
      </w:r>
      <w:r w:rsidR="004E23E1" w:rsidRPr="00991915">
        <w:rPr>
          <w:lang w:val="es-ES" w:eastAsia="es-ES"/>
        </w:rPr>
        <w:t>17 °</w:t>
      </w:r>
      <w:r w:rsidR="00BB22A3" w:rsidRPr="00991915">
        <w:rPr>
          <w:lang w:val="es-ES" w:eastAsia="es-ES"/>
        </w:rPr>
        <w:t xml:space="preserve"> Feria Nacional de Voluntariado Juvenil» donde fueron compartidas las acciones que se llevan a cabo en el Programa para la integración de los jóvenes al voluntariado. Así como también otras acciones para el logro de los ODS y la Agenda2030. La feria fue organizada por Sirve Quisqueya, Alianza ONG y Youth Service en el auditorio de la Universidad Autónoma de Santo Domingo (UASD).</w:t>
      </w:r>
    </w:p>
    <w:p w:rsidR="00BB22A3" w:rsidRDefault="00C04C4C" w:rsidP="00BB22A3">
      <w:pPr>
        <w:jc w:val="both"/>
        <w:rPr>
          <w:lang w:val="es-ES" w:eastAsia="es-ES"/>
        </w:rPr>
      </w:pPr>
      <w:r>
        <w:rPr>
          <w:lang w:val="es-ES" w:eastAsia="es-ES"/>
        </w:rPr>
        <w:t xml:space="preserve">En este mismo orden se realizó la </w:t>
      </w:r>
      <w:r w:rsidR="002D350F" w:rsidRPr="002D350F">
        <w:rPr>
          <w:lang w:val="es-ES" w:eastAsia="es-ES"/>
        </w:rPr>
        <w:t>conmemoración que busca fomentar y promover la lectura, despertar la imaginación e incentivar a la niñez y juventud del país, es una iniciativa de la vicepresidenta de la República, doctora Margarita Cedeño</w:t>
      </w:r>
      <w:r w:rsidR="00232368">
        <w:rPr>
          <w:lang w:val="es-ES" w:eastAsia="es-ES"/>
        </w:rPr>
        <w:t>.</w:t>
      </w:r>
    </w:p>
    <w:p w:rsidR="008B751D" w:rsidRDefault="008B751D" w:rsidP="00BB22A3">
      <w:pPr>
        <w:jc w:val="both"/>
        <w:rPr>
          <w:lang w:val="es-ES" w:eastAsia="es-ES"/>
        </w:rPr>
      </w:pPr>
    </w:p>
    <w:p w:rsidR="00232368" w:rsidRPr="002037E1" w:rsidRDefault="00232368" w:rsidP="00232368">
      <w:pPr>
        <w:spacing w:after="0"/>
        <w:rPr>
          <w:rFonts w:eastAsia="Times New Roman"/>
          <w:b/>
          <w:sz w:val="24"/>
          <w:szCs w:val="24"/>
        </w:rPr>
      </w:pPr>
      <w:r w:rsidRPr="002037E1">
        <w:rPr>
          <w:rFonts w:eastAsia="Times New Roman"/>
          <w:b/>
          <w:sz w:val="24"/>
          <w:szCs w:val="24"/>
        </w:rPr>
        <w:t xml:space="preserve">Indicador de Producto: </w:t>
      </w:r>
    </w:p>
    <w:p w:rsidR="00232368" w:rsidRPr="002037E1" w:rsidRDefault="00232368" w:rsidP="00232368">
      <w:pPr>
        <w:rPr>
          <w:rFonts w:eastAsia="Times New Roman"/>
          <w:b/>
          <w:i/>
          <w:sz w:val="24"/>
          <w:szCs w:val="24"/>
        </w:rPr>
      </w:pPr>
      <w:r w:rsidRPr="00232368">
        <w:rPr>
          <w:rFonts w:eastAsia="Times New Roman"/>
          <w:b/>
          <w:i/>
          <w:sz w:val="24"/>
          <w:szCs w:val="24"/>
        </w:rPr>
        <w:t>18,400 jóvenes reciben orientaciones socioeducativas para el desarrollo integral y reducción de vulnerabilidades a través de la metodología de joven a joven.</w:t>
      </w:r>
    </w:p>
    <w:tbl>
      <w:tblPr>
        <w:tblStyle w:val="Sombreadomedio1-nfasis5"/>
        <w:tblW w:w="5000" w:type="pct"/>
        <w:tblLook w:val="04A0" w:firstRow="1" w:lastRow="0" w:firstColumn="1" w:lastColumn="0" w:noHBand="0" w:noVBand="1"/>
      </w:tblPr>
      <w:tblGrid>
        <w:gridCol w:w="6072"/>
        <w:gridCol w:w="1624"/>
        <w:gridCol w:w="1358"/>
      </w:tblGrid>
      <w:tr w:rsidR="00232368" w:rsidTr="0023236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232368" w:rsidRPr="00991915" w:rsidRDefault="00232368" w:rsidP="00232368">
            <w:pPr>
              <w:spacing w:line="276" w:lineRule="auto"/>
              <w:jc w:val="center"/>
              <w:rPr>
                <w:rFonts w:ascii="Calibri" w:eastAsia="MS Mincho" w:hAnsi="Calibri" w:cs="Times New Roman"/>
                <w:b w:val="0"/>
                <w:bCs w:val="0"/>
                <w:sz w:val="24"/>
                <w:u w:val="single"/>
                <w:lang w:eastAsia="es-DO"/>
              </w:rPr>
            </w:pPr>
            <w:r w:rsidRPr="00991915">
              <w:rPr>
                <w:rFonts w:ascii="Calibri" w:eastAsia="MS Mincho" w:hAnsi="Calibri" w:cs="Times New Roman"/>
                <w:b w:val="0"/>
                <w:bCs w:val="0"/>
                <w:u w:val="single"/>
                <w:lang w:eastAsia="es-DO"/>
              </w:rPr>
              <w:t xml:space="preserve">Meta </w:t>
            </w:r>
          </w:p>
        </w:tc>
        <w:tc>
          <w:tcPr>
            <w:tcW w:w="897" w:type="pct"/>
            <w:hideMark/>
          </w:tcPr>
          <w:p w:rsidR="00232368" w:rsidRDefault="00232368"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232368" w:rsidRDefault="00232368"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232368" w:rsidTr="0023236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232368" w:rsidRPr="00991915" w:rsidRDefault="00232368" w:rsidP="00232368">
            <w:pPr>
              <w:spacing w:line="276" w:lineRule="auto"/>
              <w:jc w:val="both"/>
              <w:rPr>
                <w:rFonts w:ascii="Calibri" w:eastAsia="MS Mincho" w:hAnsi="Calibri" w:cs="Times New Roman"/>
                <w:b w:val="0"/>
                <w:bCs w:val="0"/>
                <w:sz w:val="24"/>
                <w:szCs w:val="24"/>
                <w:lang w:eastAsia="es-DO"/>
              </w:rPr>
            </w:pPr>
            <w:r w:rsidRPr="00232368">
              <w:rPr>
                <w:rFonts w:ascii="Calibri" w:eastAsia="MS Mincho" w:hAnsi="Calibri" w:cs="Times New Roman"/>
                <w:b w:val="0"/>
                <w:bCs w:val="0"/>
                <w:szCs w:val="24"/>
                <w:lang w:eastAsia="es-DO"/>
              </w:rPr>
              <w:t>3,004</w:t>
            </w:r>
            <w:r>
              <w:rPr>
                <w:rFonts w:ascii="Calibri" w:eastAsia="MS Mincho" w:hAnsi="Calibri" w:cs="Times New Roman"/>
                <w:b w:val="0"/>
                <w:bCs w:val="0"/>
                <w:szCs w:val="24"/>
                <w:lang w:eastAsia="es-DO"/>
              </w:rPr>
              <w:t xml:space="preserve"> </w:t>
            </w:r>
            <w:r w:rsidRPr="00232368">
              <w:rPr>
                <w:rFonts w:ascii="Calibri" w:eastAsia="MS Mincho" w:hAnsi="Calibri" w:cs="Times New Roman"/>
                <w:b w:val="0"/>
                <w:bCs w:val="0"/>
                <w:szCs w:val="24"/>
                <w:lang w:eastAsia="es-DO"/>
              </w:rPr>
              <w:t>jóvenes formados y/o sensibilizado en Liderazgo Transformacional y habilidades sociales para el desarrollo integral</w:t>
            </w:r>
            <w:r w:rsidRPr="00991915">
              <w:rPr>
                <w:rFonts w:ascii="Calibri" w:eastAsia="MS Mincho" w:hAnsi="Calibri" w:cs="Times New Roman"/>
                <w:b w:val="0"/>
                <w:bCs w:val="0"/>
                <w:szCs w:val="24"/>
                <w:lang w:eastAsia="es-DO"/>
              </w:rPr>
              <w:t>.</w:t>
            </w:r>
          </w:p>
        </w:tc>
        <w:tc>
          <w:tcPr>
            <w:tcW w:w="897" w:type="pct"/>
            <w:hideMark/>
          </w:tcPr>
          <w:p w:rsidR="00232368" w:rsidRPr="006C0FE0" w:rsidRDefault="00232368"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232368">
              <w:rPr>
                <w:rFonts w:ascii="Calibri" w:eastAsia="MS Mincho" w:hAnsi="Calibri" w:cs="Times New Roman"/>
                <w:lang w:eastAsia="es-DO"/>
              </w:rPr>
              <w:t>1,716</w:t>
            </w:r>
          </w:p>
        </w:tc>
        <w:tc>
          <w:tcPr>
            <w:tcW w:w="750" w:type="pct"/>
            <w:hideMark/>
          </w:tcPr>
          <w:p w:rsidR="00232368" w:rsidRPr="006C0FE0" w:rsidRDefault="00232368" w:rsidP="0023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57</w:t>
            </w:r>
          </w:p>
        </w:tc>
      </w:tr>
    </w:tbl>
    <w:p w:rsidR="00DC48CB" w:rsidRDefault="00DC48CB" w:rsidP="00232368">
      <w:pPr>
        <w:jc w:val="both"/>
        <w:rPr>
          <w:lang w:val="es-ES" w:eastAsia="es-ES"/>
        </w:rPr>
      </w:pPr>
    </w:p>
    <w:p w:rsidR="00232368" w:rsidRDefault="00DC48CB" w:rsidP="00232368">
      <w:pPr>
        <w:jc w:val="both"/>
        <w:rPr>
          <w:lang w:val="es-ES" w:eastAsia="es-ES"/>
        </w:rPr>
      </w:pPr>
      <w:r>
        <w:rPr>
          <w:lang w:val="es-ES" w:eastAsia="es-ES"/>
        </w:rPr>
        <w:t xml:space="preserve">En el mes de mayo </w:t>
      </w:r>
      <w:r w:rsidRPr="00DC48CB">
        <w:rPr>
          <w:lang w:val="es-ES" w:eastAsia="es-ES"/>
        </w:rPr>
        <w:t>Margarita Cedeño de Fernández premió a seis jóvenes que participaron en el VI Concurso de Música Urbana por los Valores en las categorías canto e improvisación. Este año tuvo como tema «Prevención del uso indebido de las drogas»</w:t>
      </w:r>
      <w:r>
        <w:rPr>
          <w:lang w:val="es-ES" w:eastAsia="es-ES"/>
        </w:rPr>
        <w:t>.</w:t>
      </w:r>
    </w:p>
    <w:p w:rsidR="00DC48CB" w:rsidRDefault="00DC48CB" w:rsidP="00232368">
      <w:pPr>
        <w:jc w:val="both"/>
        <w:rPr>
          <w:lang w:val="es-ES" w:eastAsia="es-ES"/>
        </w:rPr>
      </w:pPr>
      <w:r>
        <w:rPr>
          <w:lang w:val="es-ES" w:eastAsia="es-ES"/>
        </w:rPr>
        <w:t>Asimismo, c</w:t>
      </w:r>
      <w:r w:rsidRPr="00DC48CB">
        <w:rPr>
          <w:lang w:val="es-ES" w:eastAsia="es-ES"/>
        </w:rPr>
        <w:t xml:space="preserve">on la charla motivacional de Iván Gómez C, </w:t>
      </w:r>
      <w:r>
        <w:rPr>
          <w:lang w:val="es-ES" w:eastAsia="es-ES"/>
        </w:rPr>
        <w:t>concluyó</w:t>
      </w:r>
      <w:r w:rsidRPr="00DC48CB">
        <w:rPr>
          <w:lang w:val="es-ES" w:eastAsia="es-ES"/>
        </w:rPr>
        <w:t xml:space="preserve"> el proceso de capacitación del proyecto «Jóvenes Líderes por el Progreso y la Paz». Además, se hizo entrega de certificados por parte de la encargada de la división, Roelisabell García.</w:t>
      </w:r>
    </w:p>
    <w:p w:rsidR="00A4397F" w:rsidRPr="00A4397F" w:rsidRDefault="00A4397F" w:rsidP="00A4397F">
      <w:pPr>
        <w:jc w:val="both"/>
        <w:rPr>
          <w:lang w:val="es-ES" w:eastAsia="es-ES"/>
        </w:rPr>
      </w:pPr>
      <w:r>
        <w:rPr>
          <w:lang w:val="es-ES" w:eastAsia="es-ES"/>
        </w:rPr>
        <w:t xml:space="preserve">En el marco del componente de Formación Humana y Conciencia Ciudadana, fue realizado </w:t>
      </w:r>
      <w:r w:rsidR="004E23E1">
        <w:rPr>
          <w:lang w:val="es-ES" w:eastAsia="es-ES"/>
        </w:rPr>
        <w:t>j</w:t>
      </w:r>
      <w:r w:rsidRPr="00A4397F">
        <w:rPr>
          <w:lang w:val="es-ES" w:eastAsia="es-ES"/>
        </w:rPr>
        <w:t>unto a la Vicepresidencia de la República Dominicana y la Embajada del Jap</w:t>
      </w:r>
      <w:r>
        <w:rPr>
          <w:lang w:val="es-ES" w:eastAsia="es-ES"/>
        </w:rPr>
        <w:t xml:space="preserve">ón en la República </w:t>
      </w:r>
      <w:r w:rsidR="004E23E1">
        <w:rPr>
          <w:lang w:val="es-ES" w:eastAsia="es-ES"/>
        </w:rPr>
        <w:t xml:space="preserve">Dominicana, </w:t>
      </w:r>
      <w:r w:rsidR="004E23E1" w:rsidRPr="00A4397F">
        <w:rPr>
          <w:lang w:val="es-ES" w:eastAsia="es-ES"/>
        </w:rPr>
        <w:t>el</w:t>
      </w:r>
      <w:r w:rsidRPr="00A4397F">
        <w:rPr>
          <w:lang w:val="es-ES" w:eastAsia="es-ES"/>
        </w:rPr>
        <w:t xml:space="preserve"> concierto/taller «Enseñanza de matemáticas por medio de la música: merengue y bachata», con la pianista y matemática Sachiko Nakajima.</w:t>
      </w:r>
    </w:p>
    <w:p w:rsidR="00DC48CB" w:rsidRDefault="00A4397F" w:rsidP="00A4397F">
      <w:pPr>
        <w:jc w:val="both"/>
        <w:rPr>
          <w:lang w:val="es-ES" w:eastAsia="es-ES"/>
        </w:rPr>
      </w:pPr>
      <w:r w:rsidRPr="00A4397F">
        <w:rPr>
          <w:lang w:val="es-ES" w:eastAsia="es-ES"/>
        </w:rPr>
        <w:t>Este concierto/taller tiene como objetivo motivar el aprendizaje y práctica de las matemáticas haciendo uso de medios más relajantes y divertidos como la música y el deporte.</w:t>
      </w:r>
    </w:p>
    <w:p w:rsidR="00A4397F" w:rsidRDefault="00A4397F" w:rsidP="00A4397F">
      <w:pPr>
        <w:jc w:val="both"/>
        <w:rPr>
          <w:lang w:val="es-ES" w:eastAsia="es-ES"/>
        </w:rPr>
      </w:pPr>
    </w:p>
    <w:p w:rsidR="004E23E1" w:rsidRDefault="004E23E1" w:rsidP="00A4397F">
      <w:pPr>
        <w:jc w:val="both"/>
        <w:rPr>
          <w:lang w:val="es-ES" w:eastAsia="es-ES"/>
        </w:rPr>
      </w:pPr>
    </w:p>
    <w:p w:rsidR="004E23E1" w:rsidRDefault="004E23E1" w:rsidP="00A4397F">
      <w:pPr>
        <w:jc w:val="both"/>
        <w:rPr>
          <w:lang w:val="es-ES" w:eastAsia="es-ES"/>
        </w:rPr>
      </w:pPr>
    </w:p>
    <w:p w:rsidR="00232368" w:rsidRDefault="00232368" w:rsidP="00F81B71">
      <w:pPr>
        <w:pStyle w:val="Ttulo2"/>
        <w:ind w:left="720"/>
        <w:rPr>
          <w:color w:val="17365D" w:themeColor="text2" w:themeShade="BF"/>
        </w:rPr>
      </w:pPr>
      <w:bookmarkStart w:id="39" w:name="_Toc13585226"/>
      <w:r>
        <w:rPr>
          <w:color w:val="17365D" w:themeColor="text2" w:themeShade="BF"/>
        </w:rPr>
        <w:lastRenderedPageBreak/>
        <w:t>4</w:t>
      </w:r>
      <w:r w:rsidRPr="00232368">
        <w:rPr>
          <w:color w:val="17365D" w:themeColor="text2" w:themeShade="BF"/>
        </w:rPr>
        <w:t>.</w:t>
      </w:r>
      <w:r w:rsidRPr="00232368">
        <w:rPr>
          <w:color w:val="17365D" w:themeColor="text2" w:themeShade="BF"/>
        </w:rPr>
        <w:tab/>
      </w:r>
      <w:r w:rsidR="00F81B71">
        <w:rPr>
          <w:color w:val="17365D" w:themeColor="text2" w:themeShade="BF"/>
        </w:rPr>
        <w:t>MEDIOAMBIENTE</w:t>
      </w:r>
      <w:bookmarkEnd w:id="39"/>
    </w:p>
    <w:p w:rsidR="00232368" w:rsidRDefault="00232368" w:rsidP="00232368"/>
    <w:p w:rsidR="00232368" w:rsidRPr="002037E1" w:rsidRDefault="00232368" w:rsidP="00232368">
      <w:pPr>
        <w:spacing w:after="0"/>
        <w:rPr>
          <w:rFonts w:eastAsia="Times New Roman"/>
          <w:b/>
          <w:sz w:val="24"/>
          <w:szCs w:val="24"/>
        </w:rPr>
      </w:pPr>
      <w:r w:rsidRPr="002037E1">
        <w:rPr>
          <w:rFonts w:eastAsia="Times New Roman"/>
          <w:b/>
          <w:sz w:val="24"/>
          <w:szCs w:val="24"/>
        </w:rPr>
        <w:t xml:space="preserve">Indicador de Producto: </w:t>
      </w:r>
    </w:p>
    <w:p w:rsidR="00232368" w:rsidRPr="002037E1" w:rsidRDefault="00232368" w:rsidP="00232368">
      <w:pPr>
        <w:rPr>
          <w:rFonts w:eastAsia="Times New Roman"/>
          <w:b/>
          <w:i/>
          <w:sz w:val="24"/>
          <w:szCs w:val="24"/>
        </w:rPr>
      </w:pPr>
      <w:r w:rsidRPr="00232368">
        <w:rPr>
          <w:rFonts w:eastAsia="Times New Roman"/>
          <w:b/>
          <w:i/>
          <w:sz w:val="24"/>
          <w:szCs w:val="24"/>
        </w:rPr>
        <w:t>37,640 familias integradas en iniciativas de protección del medio ambiente.</w:t>
      </w:r>
    </w:p>
    <w:tbl>
      <w:tblPr>
        <w:tblStyle w:val="Sombreadomedio1-nfasis5"/>
        <w:tblW w:w="5000" w:type="pct"/>
        <w:tblLook w:val="04A0" w:firstRow="1" w:lastRow="0" w:firstColumn="1" w:lastColumn="0" w:noHBand="0" w:noVBand="1"/>
      </w:tblPr>
      <w:tblGrid>
        <w:gridCol w:w="6072"/>
        <w:gridCol w:w="1624"/>
        <w:gridCol w:w="1358"/>
      </w:tblGrid>
      <w:tr w:rsidR="00232368" w:rsidTr="0023236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232368" w:rsidRPr="00991915" w:rsidRDefault="00232368" w:rsidP="00232368">
            <w:pPr>
              <w:spacing w:line="276" w:lineRule="auto"/>
              <w:jc w:val="center"/>
              <w:rPr>
                <w:rFonts w:ascii="Calibri" w:eastAsia="MS Mincho" w:hAnsi="Calibri" w:cs="Times New Roman"/>
                <w:b w:val="0"/>
                <w:bCs w:val="0"/>
                <w:sz w:val="24"/>
                <w:u w:val="single"/>
                <w:lang w:eastAsia="es-DO"/>
              </w:rPr>
            </w:pPr>
            <w:r w:rsidRPr="00991915">
              <w:rPr>
                <w:rFonts w:ascii="Calibri" w:eastAsia="MS Mincho" w:hAnsi="Calibri" w:cs="Times New Roman"/>
                <w:b w:val="0"/>
                <w:bCs w:val="0"/>
                <w:u w:val="single"/>
                <w:lang w:eastAsia="es-DO"/>
              </w:rPr>
              <w:t xml:space="preserve">Meta </w:t>
            </w:r>
          </w:p>
        </w:tc>
        <w:tc>
          <w:tcPr>
            <w:tcW w:w="897" w:type="pct"/>
            <w:hideMark/>
          </w:tcPr>
          <w:p w:rsidR="00232368" w:rsidRDefault="00232368"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232368" w:rsidRDefault="00232368" w:rsidP="00232368">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232368" w:rsidTr="0023236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232368" w:rsidRPr="00991915" w:rsidRDefault="00232368" w:rsidP="00232368">
            <w:pPr>
              <w:spacing w:line="276" w:lineRule="auto"/>
              <w:jc w:val="both"/>
              <w:rPr>
                <w:rFonts w:ascii="Calibri" w:eastAsia="MS Mincho" w:hAnsi="Calibri" w:cs="Times New Roman"/>
                <w:b w:val="0"/>
                <w:bCs w:val="0"/>
                <w:sz w:val="24"/>
                <w:szCs w:val="24"/>
                <w:lang w:eastAsia="es-DO"/>
              </w:rPr>
            </w:pPr>
            <w:r w:rsidRPr="00232368">
              <w:rPr>
                <w:rFonts w:ascii="Calibri" w:eastAsia="MS Mincho" w:hAnsi="Calibri" w:cs="Times New Roman"/>
                <w:b w:val="0"/>
                <w:bCs w:val="0"/>
                <w:szCs w:val="24"/>
                <w:lang w:eastAsia="es-DO"/>
              </w:rPr>
              <w:t>3,004</w:t>
            </w:r>
            <w:r>
              <w:rPr>
                <w:rFonts w:ascii="Calibri" w:eastAsia="MS Mincho" w:hAnsi="Calibri" w:cs="Times New Roman"/>
                <w:b w:val="0"/>
                <w:bCs w:val="0"/>
                <w:szCs w:val="24"/>
                <w:lang w:eastAsia="es-DO"/>
              </w:rPr>
              <w:t xml:space="preserve"> </w:t>
            </w:r>
            <w:r w:rsidRPr="00232368">
              <w:rPr>
                <w:rFonts w:ascii="Calibri" w:eastAsia="MS Mincho" w:hAnsi="Calibri" w:cs="Times New Roman"/>
                <w:b w:val="0"/>
                <w:bCs w:val="0"/>
                <w:szCs w:val="24"/>
                <w:lang w:eastAsia="es-DO"/>
              </w:rPr>
              <w:t>jóvenes formados y/o sensibilizado en Liderazgo Transformacional y habilidades sociales para el desarrollo integral</w:t>
            </w:r>
            <w:r w:rsidRPr="00991915">
              <w:rPr>
                <w:rFonts w:ascii="Calibri" w:eastAsia="MS Mincho" w:hAnsi="Calibri" w:cs="Times New Roman"/>
                <w:b w:val="0"/>
                <w:bCs w:val="0"/>
                <w:szCs w:val="24"/>
                <w:lang w:eastAsia="es-DO"/>
              </w:rPr>
              <w:t>.</w:t>
            </w:r>
          </w:p>
        </w:tc>
        <w:tc>
          <w:tcPr>
            <w:tcW w:w="897" w:type="pct"/>
            <w:hideMark/>
          </w:tcPr>
          <w:p w:rsidR="00232368" w:rsidRPr="006C0FE0" w:rsidRDefault="00232368"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232368">
              <w:rPr>
                <w:rFonts w:ascii="Calibri" w:eastAsia="MS Mincho" w:hAnsi="Calibri" w:cs="Times New Roman"/>
                <w:lang w:eastAsia="es-DO"/>
              </w:rPr>
              <w:t>1,716</w:t>
            </w:r>
          </w:p>
        </w:tc>
        <w:tc>
          <w:tcPr>
            <w:tcW w:w="750" w:type="pct"/>
            <w:hideMark/>
          </w:tcPr>
          <w:p w:rsidR="00232368" w:rsidRPr="006C0FE0" w:rsidRDefault="00232368" w:rsidP="00232368">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57</w:t>
            </w:r>
          </w:p>
        </w:tc>
      </w:tr>
      <w:tr w:rsidR="00232368" w:rsidTr="0023236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232368" w:rsidRPr="00232368" w:rsidRDefault="00F81B71" w:rsidP="00232368">
            <w:pPr>
              <w:spacing w:line="276" w:lineRule="auto"/>
              <w:jc w:val="both"/>
              <w:rPr>
                <w:rFonts w:ascii="Calibri" w:eastAsia="MS Mincho" w:hAnsi="Calibri" w:cs="Times New Roman"/>
                <w:szCs w:val="24"/>
                <w:lang w:eastAsia="es-DO"/>
              </w:rPr>
            </w:pPr>
            <w:r w:rsidRPr="00F81B71">
              <w:rPr>
                <w:rFonts w:ascii="Calibri" w:eastAsia="MS Mincho" w:hAnsi="Calibri" w:cs="Times New Roman"/>
                <w:b w:val="0"/>
                <w:bCs w:val="0"/>
                <w:szCs w:val="24"/>
                <w:lang w:eastAsia="es-DO"/>
              </w:rPr>
              <w:t>5,238</w:t>
            </w:r>
            <w:r>
              <w:rPr>
                <w:rFonts w:ascii="Calibri" w:eastAsia="MS Mincho" w:hAnsi="Calibri" w:cs="Times New Roman"/>
                <w:b w:val="0"/>
                <w:bCs w:val="0"/>
                <w:szCs w:val="24"/>
                <w:lang w:eastAsia="es-DO"/>
              </w:rPr>
              <w:t xml:space="preserve"> </w:t>
            </w:r>
            <w:r w:rsidR="00232368" w:rsidRPr="00232368">
              <w:rPr>
                <w:rFonts w:ascii="Calibri" w:eastAsia="MS Mincho" w:hAnsi="Calibri" w:cs="Times New Roman"/>
                <w:b w:val="0"/>
                <w:bCs w:val="0"/>
                <w:szCs w:val="24"/>
                <w:lang w:eastAsia="es-DO"/>
              </w:rPr>
              <w:t>familias integradas en iniciativas de protección del medioambiente.</w:t>
            </w:r>
          </w:p>
        </w:tc>
        <w:tc>
          <w:tcPr>
            <w:tcW w:w="897" w:type="pct"/>
          </w:tcPr>
          <w:p w:rsidR="00232368" w:rsidRPr="00232368" w:rsidRDefault="00F81B71" w:rsidP="0023236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F81B71">
              <w:rPr>
                <w:rFonts w:ascii="Calibri" w:eastAsia="MS Mincho" w:hAnsi="Calibri" w:cs="Times New Roman"/>
                <w:lang w:eastAsia="es-DO"/>
              </w:rPr>
              <w:t>937</w:t>
            </w:r>
          </w:p>
        </w:tc>
        <w:tc>
          <w:tcPr>
            <w:tcW w:w="750" w:type="pct"/>
          </w:tcPr>
          <w:p w:rsidR="00232368" w:rsidRDefault="00F81B71" w:rsidP="0023236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17</w:t>
            </w:r>
          </w:p>
        </w:tc>
      </w:tr>
      <w:tr w:rsidR="00F81B71" w:rsidTr="0023236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F81B71" w:rsidRPr="00F81B71" w:rsidRDefault="00F81B71" w:rsidP="00F81B71">
            <w:pPr>
              <w:spacing w:line="276" w:lineRule="auto"/>
              <w:jc w:val="both"/>
              <w:rPr>
                <w:rFonts w:ascii="Calibri" w:eastAsia="MS Mincho" w:hAnsi="Calibri" w:cs="Times New Roman"/>
                <w:szCs w:val="24"/>
                <w:lang w:eastAsia="es-DO"/>
              </w:rPr>
            </w:pPr>
            <w:r w:rsidRPr="00F81B71">
              <w:rPr>
                <w:rFonts w:ascii="Calibri" w:eastAsia="MS Mincho" w:hAnsi="Calibri" w:cs="Times New Roman"/>
                <w:b w:val="0"/>
                <w:bCs w:val="0"/>
                <w:szCs w:val="24"/>
                <w:lang w:eastAsia="es-DO"/>
              </w:rPr>
              <w:t>6</w:t>
            </w:r>
            <w:r>
              <w:rPr>
                <w:rFonts w:ascii="Calibri" w:eastAsia="MS Mincho" w:hAnsi="Calibri" w:cs="Times New Roman"/>
                <w:b w:val="0"/>
                <w:bCs w:val="0"/>
                <w:szCs w:val="24"/>
                <w:lang w:eastAsia="es-DO"/>
              </w:rPr>
              <w:t xml:space="preserve"> a</w:t>
            </w:r>
            <w:r w:rsidRPr="00F81B71">
              <w:rPr>
                <w:rFonts w:ascii="Calibri" w:eastAsia="MS Mincho" w:hAnsi="Calibri" w:cs="Times New Roman"/>
                <w:b w:val="0"/>
                <w:bCs w:val="0"/>
                <w:szCs w:val="24"/>
                <w:lang w:eastAsia="es-DO"/>
              </w:rPr>
              <w:t>cciones dirigidas al manejo adecuado y reciclaje de residuos sólidos con participación de familias y personal representantes de organizaciones comunitarias, en coordinación con organizaciones e Instituciones aliadas.</w:t>
            </w:r>
          </w:p>
        </w:tc>
        <w:tc>
          <w:tcPr>
            <w:tcW w:w="897" w:type="pct"/>
          </w:tcPr>
          <w:p w:rsidR="00F81B71" w:rsidRPr="00F81B71" w:rsidRDefault="00F81B71"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 xml:space="preserve">      </w:t>
            </w:r>
            <w:r w:rsidRPr="00F81B71">
              <w:rPr>
                <w:rFonts w:ascii="Calibri" w:eastAsia="MS Mincho" w:hAnsi="Calibri" w:cs="Times New Roman"/>
                <w:lang w:eastAsia="es-DO"/>
              </w:rPr>
              <w:t>8</w:t>
            </w:r>
            <w:r w:rsidRPr="00F81B71">
              <w:rPr>
                <w:rFonts w:ascii="Calibri" w:eastAsia="MS Mincho" w:hAnsi="Calibri" w:cs="Times New Roman"/>
                <w:lang w:eastAsia="es-DO"/>
              </w:rPr>
              <w:tab/>
            </w:r>
          </w:p>
        </w:tc>
        <w:tc>
          <w:tcPr>
            <w:tcW w:w="750" w:type="pct"/>
          </w:tcPr>
          <w:p w:rsidR="00F81B71" w:rsidRDefault="00F81B71"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F81B71" w:rsidTr="00232368">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F81B71" w:rsidRPr="00F81B71" w:rsidRDefault="00F81B71" w:rsidP="00F81B71">
            <w:pPr>
              <w:jc w:val="both"/>
              <w:rPr>
                <w:rFonts w:ascii="Calibri" w:eastAsia="MS Mincho" w:hAnsi="Calibri" w:cs="Times New Roman"/>
                <w:szCs w:val="24"/>
                <w:lang w:eastAsia="es-DO"/>
              </w:rPr>
            </w:pPr>
            <w:r w:rsidRPr="00F81B71">
              <w:rPr>
                <w:rFonts w:ascii="Calibri" w:eastAsia="MS Mincho" w:hAnsi="Calibri" w:cs="Times New Roman"/>
                <w:b w:val="0"/>
                <w:bCs w:val="0"/>
                <w:szCs w:val="24"/>
                <w:lang w:eastAsia="es-DO"/>
              </w:rPr>
              <w:t>4,200</w:t>
            </w:r>
            <w:r>
              <w:rPr>
                <w:rFonts w:ascii="Calibri" w:eastAsia="MS Mincho" w:hAnsi="Calibri" w:cs="Times New Roman"/>
                <w:b w:val="0"/>
                <w:bCs w:val="0"/>
                <w:szCs w:val="24"/>
                <w:lang w:eastAsia="es-DO"/>
              </w:rPr>
              <w:t xml:space="preserve"> </w:t>
            </w:r>
            <w:r w:rsidRPr="00F81B71">
              <w:rPr>
                <w:rFonts w:ascii="Calibri" w:eastAsia="MS Mincho" w:hAnsi="Calibri" w:cs="Times New Roman"/>
                <w:b w:val="0"/>
                <w:bCs w:val="0"/>
                <w:szCs w:val="24"/>
                <w:lang w:eastAsia="es-DO"/>
              </w:rPr>
              <w:t>familias involucradas en la producción siembra de caoba</w:t>
            </w:r>
          </w:p>
        </w:tc>
        <w:tc>
          <w:tcPr>
            <w:tcW w:w="897" w:type="pct"/>
          </w:tcPr>
          <w:p w:rsidR="00F81B71" w:rsidRDefault="00F81B71" w:rsidP="0023236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F81B71">
              <w:rPr>
                <w:rFonts w:ascii="Calibri" w:eastAsia="MS Mincho" w:hAnsi="Calibri" w:cs="Times New Roman"/>
                <w:lang w:eastAsia="es-DO"/>
              </w:rPr>
              <w:t>4,221</w:t>
            </w:r>
          </w:p>
        </w:tc>
        <w:tc>
          <w:tcPr>
            <w:tcW w:w="750" w:type="pct"/>
          </w:tcPr>
          <w:p w:rsidR="00F81B71" w:rsidRDefault="00F81B71" w:rsidP="0023236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F81B71" w:rsidTr="0023236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F81B71" w:rsidRPr="00F81B71" w:rsidRDefault="00F81B71" w:rsidP="00F81B71">
            <w:pPr>
              <w:jc w:val="both"/>
              <w:rPr>
                <w:rFonts w:ascii="Calibri" w:eastAsia="MS Mincho" w:hAnsi="Calibri" w:cs="Times New Roman"/>
                <w:szCs w:val="24"/>
                <w:lang w:eastAsia="es-DO"/>
              </w:rPr>
            </w:pPr>
            <w:r w:rsidRPr="00F81B71">
              <w:rPr>
                <w:rFonts w:ascii="Calibri" w:eastAsia="MS Mincho" w:hAnsi="Calibri" w:cs="Times New Roman"/>
                <w:b w:val="0"/>
                <w:bCs w:val="0"/>
                <w:szCs w:val="24"/>
                <w:lang w:eastAsia="es-DO"/>
              </w:rPr>
              <w:t>100</w:t>
            </w:r>
            <w:r>
              <w:rPr>
                <w:rFonts w:ascii="Calibri" w:eastAsia="MS Mincho" w:hAnsi="Calibri" w:cs="Times New Roman"/>
                <w:b w:val="0"/>
                <w:bCs w:val="0"/>
                <w:szCs w:val="24"/>
                <w:lang w:eastAsia="es-DO"/>
              </w:rPr>
              <w:t xml:space="preserve"> </w:t>
            </w:r>
            <w:r w:rsidRPr="00F81B71">
              <w:rPr>
                <w:rFonts w:ascii="Calibri" w:eastAsia="MS Mincho" w:hAnsi="Calibri" w:cs="Times New Roman"/>
                <w:b w:val="0"/>
                <w:bCs w:val="0"/>
                <w:szCs w:val="24"/>
                <w:lang w:eastAsia="es-DO"/>
              </w:rPr>
              <w:t>familias involucradas en la producción de plantas ornamentales</w:t>
            </w:r>
          </w:p>
        </w:tc>
        <w:tc>
          <w:tcPr>
            <w:tcW w:w="897" w:type="pct"/>
          </w:tcPr>
          <w:p w:rsidR="00F81B71" w:rsidRPr="00F81B71" w:rsidRDefault="00F81B71"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F81B71">
              <w:rPr>
                <w:rFonts w:ascii="Calibri" w:eastAsia="MS Mincho" w:hAnsi="Calibri" w:cs="Times New Roman"/>
                <w:lang w:eastAsia="es-DO"/>
              </w:rPr>
              <w:t>103</w:t>
            </w:r>
          </w:p>
        </w:tc>
        <w:tc>
          <w:tcPr>
            <w:tcW w:w="750" w:type="pct"/>
          </w:tcPr>
          <w:p w:rsidR="00F81B71" w:rsidRDefault="00F81B71" w:rsidP="0023236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7B5C3D" w:rsidRDefault="007B5C3D" w:rsidP="00EE354D">
      <w:pPr>
        <w:spacing w:after="0"/>
      </w:pPr>
    </w:p>
    <w:p w:rsidR="00A4397F" w:rsidRPr="00A4397F" w:rsidRDefault="00A4397F" w:rsidP="00EE354D">
      <w:pPr>
        <w:spacing w:after="0"/>
        <w:jc w:val="both"/>
        <w:rPr>
          <w:lang w:val="es-ES" w:eastAsia="es-ES"/>
        </w:rPr>
      </w:pPr>
      <w:r w:rsidRPr="00A4397F">
        <w:rPr>
          <w:lang w:val="es-ES" w:eastAsia="es-ES"/>
        </w:rPr>
        <w:t>La División de Juventud, a través de su proyecto «Jóvenes Líderes por el P</w:t>
      </w:r>
      <w:r>
        <w:rPr>
          <w:lang w:val="es-ES" w:eastAsia="es-ES"/>
        </w:rPr>
        <w:t xml:space="preserve">rogreso y La Paz», realizaron </w:t>
      </w:r>
      <w:r w:rsidRPr="00A4397F">
        <w:rPr>
          <w:lang w:val="es-ES" w:eastAsia="es-ES"/>
        </w:rPr>
        <w:t>Eco</w:t>
      </w:r>
      <w:r>
        <w:rPr>
          <w:lang w:val="es-ES" w:eastAsia="es-ES"/>
        </w:rPr>
        <w:t xml:space="preserve"> </w:t>
      </w:r>
      <w:r w:rsidRPr="00A4397F">
        <w:rPr>
          <w:lang w:val="es-ES" w:eastAsia="es-ES"/>
        </w:rPr>
        <w:t>Parad</w:t>
      </w:r>
      <w:r>
        <w:rPr>
          <w:lang w:val="es-ES" w:eastAsia="es-ES"/>
        </w:rPr>
        <w:t xml:space="preserve">as para celebrar el </w:t>
      </w:r>
      <w:r w:rsidRPr="00A4397F">
        <w:rPr>
          <w:lang w:val="es-ES" w:eastAsia="es-ES"/>
        </w:rPr>
        <w:t>Día</w:t>
      </w:r>
      <w:r>
        <w:rPr>
          <w:lang w:val="es-ES" w:eastAsia="es-ES"/>
        </w:rPr>
        <w:t xml:space="preserve"> </w:t>
      </w:r>
      <w:r w:rsidRPr="00A4397F">
        <w:rPr>
          <w:lang w:val="es-ES" w:eastAsia="es-ES"/>
        </w:rPr>
        <w:t>Mundial</w:t>
      </w:r>
      <w:r>
        <w:rPr>
          <w:lang w:val="es-ES" w:eastAsia="es-ES"/>
        </w:rPr>
        <w:t xml:space="preserve"> </w:t>
      </w:r>
      <w:r w:rsidRPr="00A4397F">
        <w:rPr>
          <w:lang w:val="es-ES" w:eastAsia="es-ES"/>
        </w:rPr>
        <w:t>Del</w:t>
      </w:r>
      <w:r>
        <w:rPr>
          <w:lang w:val="es-ES" w:eastAsia="es-ES"/>
        </w:rPr>
        <w:t xml:space="preserve"> </w:t>
      </w:r>
      <w:r w:rsidRPr="00A4397F">
        <w:rPr>
          <w:lang w:val="es-ES" w:eastAsia="es-ES"/>
        </w:rPr>
        <w:t>Medio</w:t>
      </w:r>
      <w:r>
        <w:rPr>
          <w:lang w:val="es-ES" w:eastAsia="es-ES"/>
        </w:rPr>
        <w:t xml:space="preserve"> </w:t>
      </w:r>
      <w:r w:rsidRPr="00A4397F">
        <w:rPr>
          <w:lang w:val="es-ES" w:eastAsia="es-ES"/>
        </w:rPr>
        <w:t>Ambiente.</w:t>
      </w:r>
      <w:r w:rsidR="00EE354D">
        <w:rPr>
          <w:lang w:val="es-ES" w:eastAsia="es-ES"/>
        </w:rPr>
        <w:t xml:space="preserve"> </w:t>
      </w:r>
      <w:r w:rsidRPr="00A4397F">
        <w:rPr>
          <w:lang w:val="es-ES" w:eastAsia="es-ES"/>
        </w:rPr>
        <w:t>A esta ac</w:t>
      </w:r>
      <w:r>
        <w:rPr>
          <w:lang w:val="es-ES" w:eastAsia="es-ES"/>
        </w:rPr>
        <w:t xml:space="preserve">ción se le sumaron más de cien </w:t>
      </w:r>
      <w:r w:rsidRPr="00A4397F">
        <w:rPr>
          <w:lang w:val="es-ES" w:eastAsia="es-ES"/>
        </w:rPr>
        <w:t>Jóvenes</w:t>
      </w:r>
      <w:r>
        <w:rPr>
          <w:lang w:val="es-ES" w:eastAsia="es-ES"/>
        </w:rPr>
        <w:t xml:space="preserve"> </w:t>
      </w:r>
      <w:r w:rsidRPr="00A4397F">
        <w:rPr>
          <w:lang w:val="es-ES" w:eastAsia="es-ES"/>
        </w:rPr>
        <w:t>Prosoli que se establecieron en</w:t>
      </w:r>
      <w:r>
        <w:rPr>
          <w:lang w:val="es-ES" w:eastAsia="es-ES"/>
        </w:rPr>
        <w:t>:</w:t>
      </w:r>
      <w:r w:rsidRPr="00A4397F">
        <w:rPr>
          <w:lang w:val="es-ES" w:eastAsia="es-ES"/>
        </w:rPr>
        <w:t xml:space="preserve"> </w:t>
      </w:r>
      <w:r w:rsidRPr="00A4397F">
        <w:rPr>
          <w:lang w:val="es-ES" w:eastAsia="es-ES"/>
        </w:rPr>
        <w:t>‬</w:t>
      </w:r>
    </w:p>
    <w:p w:rsidR="00A4397F" w:rsidRPr="00A4397F" w:rsidRDefault="00A4397F" w:rsidP="00EE354D">
      <w:pPr>
        <w:spacing w:after="0"/>
        <w:jc w:val="both"/>
        <w:rPr>
          <w:lang w:val="es-ES" w:eastAsia="es-ES"/>
        </w:rPr>
      </w:pPr>
      <w:r w:rsidRPr="00A4397F">
        <w:rPr>
          <w:rFonts w:hint="eastAsia"/>
          <w:lang w:val="es-ES" w:eastAsia="es-ES"/>
        </w:rPr>
        <w:t>➢</w:t>
      </w:r>
      <w:r w:rsidRPr="00A4397F">
        <w:rPr>
          <w:lang w:val="es-ES" w:eastAsia="es-ES"/>
        </w:rPr>
        <w:t xml:space="preserve"> Pintura</w:t>
      </w:r>
    </w:p>
    <w:p w:rsidR="00A4397F" w:rsidRPr="00A4397F" w:rsidRDefault="00A4397F" w:rsidP="00EE354D">
      <w:pPr>
        <w:spacing w:after="0"/>
        <w:jc w:val="both"/>
        <w:rPr>
          <w:lang w:val="es-ES" w:eastAsia="es-ES"/>
        </w:rPr>
      </w:pPr>
      <w:r w:rsidRPr="00A4397F">
        <w:rPr>
          <w:rFonts w:hint="eastAsia"/>
          <w:lang w:val="es-ES" w:eastAsia="es-ES"/>
        </w:rPr>
        <w:t>➢</w:t>
      </w:r>
      <w:r w:rsidRPr="00A4397F">
        <w:rPr>
          <w:lang w:val="es-ES" w:eastAsia="es-ES"/>
        </w:rPr>
        <w:t xml:space="preserve"> Kennedy con Gómez</w:t>
      </w:r>
    </w:p>
    <w:p w:rsidR="00A4397F" w:rsidRPr="00A4397F" w:rsidRDefault="00A4397F" w:rsidP="00EE354D">
      <w:pPr>
        <w:spacing w:after="0"/>
        <w:jc w:val="both"/>
        <w:rPr>
          <w:lang w:val="es-ES" w:eastAsia="es-ES"/>
        </w:rPr>
      </w:pPr>
      <w:r w:rsidRPr="00A4397F">
        <w:rPr>
          <w:rFonts w:hint="eastAsia"/>
          <w:lang w:val="es-ES" w:eastAsia="es-ES"/>
        </w:rPr>
        <w:t>➢</w:t>
      </w:r>
      <w:r w:rsidRPr="00A4397F">
        <w:rPr>
          <w:lang w:val="es-ES" w:eastAsia="es-ES"/>
        </w:rPr>
        <w:t xml:space="preserve"> 27 de Febrero con Lincoln</w:t>
      </w:r>
    </w:p>
    <w:p w:rsidR="00A4397F" w:rsidRPr="00A4397F" w:rsidRDefault="00A4397F" w:rsidP="00EE354D">
      <w:pPr>
        <w:spacing w:after="0"/>
        <w:jc w:val="both"/>
        <w:rPr>
          <w:lang w:val="es-ES" w:eastAsia="es-ES"/>
        </w:rPr>
      </w:pPr>
      <w:r w:rsidRPr="00A4397F">
        <w:rPr>
          <w:rFonts w:hint="eastAsia"/>
          <w:lang w:val="es-ES" w:eastAsia="es-ES"/>
        </w:rPr>
        <w:t>➢</w:t>
      </w:r>
      <w:r w:rsidRPr="00A4397F">
        <w:rPr>
          <w:lang w:val="es-ES" w:eastAsia="es-ES"/>
        </w:rPr>
        <w:t xml:space="preserve"> México con Duarte </w:t>
      </w:r>
    </w:p>
    <w:p w:rsidR="00EE354D" w:rsidRDefault="00EE354D" w:rsidP="00A4397F">
      <w:pPr>
        <w:jc w:val="both"/>
        <w:rPr>
          <w:lang w:val="es-ES" w:eastAsia="es-ES"/>
        </w:rPr>
      </w:pPr>
    </w:p>
    <w:p w:rsidR="007B5C3D" w:rsidRPr="00A4397F" w:rsidRDefault="00A4397F" w:rsidP="00A4397F">
      <w:pPr>
        <w:jc w:val="both"/>
        <w:rPr>
          <w:lang w:val="es-ES" w:eastAsia="es-ES"/>
        </w:rPr>
      </w:pPr>
      <w:r>
        <w:rPr>
          <w:lang w:val="es-ES" w:eastAsia="es-ES"/>
        </w:rPr>
        <w:t>C</w:t>
      </w:r>
      <w:r w:rsidRPr="00A4397F">
        <w:rPr>
          <w:lang w:val="es-ES" w:eastAsia="es-ES"/>
        </w:rPr>
        <w:t>on mensajes alusivos al cuidado y conserv</w:t>
      </w:r>
      <w:r>
        <w:rPr>
          <w:lang w:val="es-ES" w:eastAsia="es-ES"/>
        </w:rPr>
        <w:t xml:space="preserve">ación del medioambiente. </w:t>
      </w:r>
    </w:p>
    <w:p w:rsidR="007B5C3D" w:rsidRDefault="007B5C3D" w:rsidP="00232368">
      <w:pPr>
        <w:rPr>
          <w:lang w:val="es-ES"/>
        </w:rPr>
      </w:pPr>
    </w:p>
    <w:p w:rsidR="00EE354D" w:rsidRDefault="00EE354D" w:rsidP="00232368">
      <w:pPr>
        <w:rPr>
          <w:lang w:val="es-ES"/>
        </w:rPr>
      </w:pPr>
    </w:p>
    <w:p w:rsidR="00EE354D" w:rsidRDefault="00EE354D" w:rsidP="00232368">
      <w:pPr>
        <w:rPr>
          <w:lang w:val="es-ES"/>
        </w:rPr>
      </w:pPr>
    </w:p>
    <w:p w:rsidR="00EE354D" w:rsidRPr="00EE354D" w:rsidRDefault="00EE354D" w:rsidP="00232368">
      <w:pPr>
        <w:rPr>
          <w:lang w:val="es-ES"/>
        </w:rPr>
      </w:pPr>
    </w:p>
    <w:p w:rsidR="007B5C3D" w:rsidRPr="00450015" w:rsidRDefault="007B5C3D" w:rsidP="007B5C3D">
      <w:pPr>
        <w:pStyle w:val="Ttulo1"/>
        <w:spacing w:before="0"/>
        <w:jc w:val="center"/>
        <w:rPr>
          <w:rFonts w:asciiTheme="minorHAnsi" w:hAnsiTheme="minorHAnsi"/>
          <w:color w:val="31849B" w:themeColor="accent5" w:themeShade="BF"/>
        </w:rPr>
      </w:pPr>
      <w:bookmarkStart w:id="40" w:name="_Toc13585227"/>
      <w:r w:rsidRPr="00450015">
        <w:rPr>
          <w:rFonts w:asciiTheme="minorHAnsi" w:hAnsiTheme="minorHAnsi"/>
          <w:color w:val="31849B" w:themeColor="accent5" w:themeShade="BF"/>
        </w:rPr>
        <w:t xml:space="preserve">CONSOLIDADO DE ACTIVIDADES REALIZADAS EN </w:t>
      </w:r>
      <w:r>
        <w:rPr>
          <w:rFonts w:asciiTheme="minorHAnsi" w:hAnsiTheme="minorHAnsi"/>
          <w:color w:val="31849B" w:themeColor="accent5" w:themeShade="BF"/>
        </w:rPr>
        <w:t>JUNIO</w:t>
      </w:r>
      <w:r w:rsidRPr="00450015">
        <w:rPr>
          <w:rFonts w:asciiTheme="minorHAnsi" w:hAnsiTheme="minorHAnsi"/>
          <w:color w:val="31849B" w:themeColor="accent5" w:themeShade="BF"/>
        </w:rPr>
        <w:t xml:space="preserve"> 2019</w:t>
      </w:r>
      <w:bookmarkEnd w:id="40"/>
    </w:p>
    <w:p w:rsidR="007B5C3D" w:rsidRDefault="007B5C3D" w:rsidP="00232368"/>
    <w:p w:rsidR="007B5C3D" w:rsidRPr="002D4F92"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1" w:name="_Toc13585228"/>
      <w:r w:rsidRPr="002D4F92">
        <w:rPr>
          <w:rFonts w:asciiTheme="minorHAnsi" w:hAnsiTheme="minorHAnsi"/>
          <w:color w:val="auto"/>
          <w:szCs w:val="24"/>
        </w:rPr>
        <w:lastRenderedPageBreak/>
        <w:t xml:space="preserve">Dirección </w:t>
      </w:r>
      <w:r>
        <w:rPr>
          <w:rFonts w:asciiTheme="minorHAnsi" w:hAnsiTheme="minorHAnsi"/>
          <w:color w:val="auto"/>
          <w:szCs w:val="24"/>
        </w:rPr>
        <w:t>General</w:t>
      </w:r>
      <w:bookmarkEnd w:id="41"/>
    </w:p>
    <w:p w:rsidR="007B5C3D" w:rsidRDefault="007B5C3D" w:rsidP="007B5C3D">
      <w:pPr>
        <w:pStyle w:val="Default"/>
        <w:rPr>
          <w:rFonts w:cstheme="minorBidi"/>
          <w:color w:val="auto"/>
        </w:rPr>
      </w:pPr>
    </w:p>
    <w:p w:rsidR="007B5C3D" w:rsidRPr="00063646" w:rsidRDefault="007B5C3D" w:rsidP="00691DAD">
      <w:pPr>
        <w:pStyle w:val="Default"/>
        <w:numPr>
          <w:ilvl w:val="0"/>
          <w:numId w:val="29"/>
        </w:numPr>
        <w:adjustRightInd w:val="0"/>
        <w:jc w:val="both"/>
      </w:pPr>
      <w:r>
        <w:t xml:space="preserve">Presentación de los </w:t>
      </w:r>
      <w:r w:rsidRPr="00063646">
        <w:t xml:space="preserve">resultados las colecta para el Banco de Alimentos. </w:t>
      </w:r>
    </w:p>
    <w:p w:rsidR="007B5C3D" w:rsidRPr="00063646" w:rsidRDefault="007B5C3D" w:rsidP="00691DAD">
      <w:pPr>
        <w:pStyle w:val="Default"/>
        <w:jc w:val="both"/>
      </w:pPr>
    </w:p>
    <w:p w:rsidR="007B5C3D" w:rsidRDefault="007B5C3D" w:rsidP="00691DAD">
      <w:pPr>
        <w:pStyle w:val="Default"/>
        <w:numPr>
          <w:ilvl w:val="0"/>
          <w:numId w:val="29"/>
        </w:numPr>
        <w:adjustRightInd w:val="0"/>
        <w:jc w:val="both"/>
      </w:pPr>
      <w:r>
        <w:t>Auditoría interna de Calidad.</w:t>
      </w:r>
    </w:p>
    <w:p w:rsidR="007B5C3D" w:rsidRPr="00063646" w:rsidRDefault="007B5C3D" w:rsidP="00691DAD">
      <w:pPr>
        <w:pStyle w:val="Default"/>
        <w:jc w:val="both"/>
      </w:pPr>
    </w:p>
    <w:p w:rsidR="007B5C3D" w:rsidRDefault="007B5C3D" w:rsidP="00691DAD">
      <w:pPr>
        <w:pStyle w:val="Default"/>
        <w:numPr>
          <w:ilvl w:val="0"/>
          <w:numId w:val="29"/>
        </w:numPr>
        <w:adjustRightInd w:val="0"/>
        <w:jc w:val="both"/>
      </w:pPr>
      <w:r w:rsidRPr="00063646">
        <w:t>Avance reasignación flotas para la optimización de recursos</w:t>
      </w:r>
      <w:r>
        <w:t>.</w:t>
      </w:r>
      <w:r w:rsidRPr="00063646">
        <w:t xml:space="preserve"> </w:t>
      </w:r>
    </w:p>
    <w:p w:rsidR="007B5C3D" w:rsidRPr="00063646" w:rsidRDefault="007B5C3D" w:rsidP="00691DAD">
      <w:pPr>
        <w:pStyle w:val="Default"/>
        <w:jc w:val="both"/>
      </w:pPr>
    </w:p>
    <w:p w:rsidR="007B5C3D" w:rsidRDefault="007B5C3D" w:rsidP="00691DAD">
      <w:pPr>
        <w:pStyle w:val="Default"/>
        <w:numPr>
          <w:ilvl w:val="0"/>
          <w:numId w:val="29"/>
        </w:numPr>
        <w:adjustRightInd w:val="0"/>
        <w:jc w:val="both"/>
      </w:pPr>
      <w:r w:rsidRPr="00063646">
        <w:t>Informe monitoreo de Enlaces con hallazgos y recomendaciones aplicadas</w:t>
      </w:r>
      <w:r>
        <w:t>.</w:t>
      </w:r>
    </w:p>
    <w:p w:rsidR="007B5C3D" w:rsidRDefault="007B5C3D" w:rsidP="00691DAD">
      <w:pPr>
        <w:pStyle w:val="Default"/>
        <w:ind w:left="360"/>
        <w:jc w:val="both"/>
      </w:pPr>
    </w:p>
    <w:p w:rsidR="007B5C3D" w:rsidRDefault="007B5C3D" w:rsidP="00691DAD">
      <w:pPr>
        <w:pStyle w:val="Default"/>
        <w:numPr>
          <w:ilvl w:val="0"/>
          <w:numId w:val="29"/>
        </w:numPr>
        <w:adjustRightInd w:val="0"/>
        <w:jc w:val="both"/>
      </w:pPr>
      <w:r w:rsidRPr="00063646">
        <w:t>Reunión con Agencia Francesa y Dirección Técnica</w:t>
      </w:r>
      <w:r>
        <w:t>.</w:t>
      </w:r>
      <w:r w:rsidRPr="00063646">
        <w:t xml:space="preserve"> </w:t>
      </w:r>
    </w:p>
    <w:p w:rsidR="007B5C3D" w:rsidRDefault="007B5C3D" w:rsidP="00691DAD">
      <w:pPr>
        <w:pStyle w:val="Prrafodelista"/>
        <w:spacing w:line="240" w:lineRule="auto"/>
        <w:jc w:val="both"/>
      </w:pPr>
    </w:p>
    <w:p w:rsidR="007B5C3D" w:rsidRDefault="007B5C3D" w:rsidP="00691DAD">
      <w:pPr>
        <w:pStyle w:val="Default"/>
        <w:numPr>
          <w:ilvl w:val="0"/>
          <w:numId w:val="29"/>
        </w:numPr>
        <w:adjustRightInd w:val="0"/>
        <w:jc w:val="both"/>
      </w:pPr>
      <w:r>
        <w:t>Reunión de Apertura Auditoría Externa Fase I (Documental), sobre las normas G35 y G38 de Responsabilidad Social e Igualdad de Género.</w:t>
      </w:r>
    </w:p>
    <w:p w:rsidR="007B5C3D" w:rsidRDefault="007B5C3D" w:rsidP="00691DAD">
      <w:pPr>
        <w:pStyle w:val="Default"/>
        <w:ind w:left="360"/>
        <w:jc w:val="both"/>
      </w:pPr>
    </w:p>
    <w:p w:rsidR="007B5C3D" w:rsidRDefault="007B5C3D" w:rsidP="00691DAD">
      <w:pPr>
        <w:pStyle w:val="Default"/>
        <w:numPr>
          <w:ilvl w:val="0"/>
          <w:numId w:val="29"/>
        </w:numPr>
        <w:adjustRightInd w:val="0"/>
        <w:jc w:val="both"/>
      </w:pPr>
      <w:r w:rsidRPr="00063646">
        <w:t>Reuni</w:t>
      </w:r>
      <w:r>
        <w:t>ón con Iv</w:t>
      </w:r>
      <w:r w:rsidRPr="00063646">
        <w:t>án Gómez y Francina Hungría coordinación conferencias</w:t>
      </w:r>
      <w:r>
        <w:t xml:space="preserve"> </w:t>
      </w:r>
      <w:r w:rsidRPr="00063646">
        <w:t>a Jóvenes Líderes y egresados Progresando Unidos</w:t>
      </w:r>
      <w:r>
        <w:t>.</w:t>
      </w:r>
    </w:p>
    <w:p w:rsidR="007B5C3D" w:rsidRDefault="007B5C3D" w:rsidP="00691DAD">
      <w:pPr>
        <w:pStyle w:val="Default"/>
        <w:ind w:left="360"/>
        <w:jc w:val="both"/>
      </w:pPr>
    </w:p>
    <w:p w:rsidR="007B5C3D" w:rsidRDefault="007B5C3D" w:rsidP="00691DAD">
      <w:pPr>
        <w:pStyle w:val="Default"/>
        <w:numPr>
          <w:ilvl w:val="0"/>
          <w:numId w:val="29"/>
        </w:numPr>
        <w:adjustRightInd w:val="0"/>
        <w:jc w:val="both"/>
      </w:pPr>
      <w:r>
        <w:t>Reunión Proyecto Progresando Unidos.</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063646">
        <w:t>Reunión con UASD y pasantes en Prosoli para evaluar primer trimestre pasantía profesional</w:t>
      </w:r>
      <w:r>
        <w:t>.</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063646">
        <w:t>R</w:t>
      </w:r>
      <w:r>
        <w:t xml:space="preserve">eunión con Evangelista Cornelio Directora de </w:t>
      </w:r>
      <w:r w:rsidRPr="00063646">
        <w:t>Vinculación</w:t>
      </w:r>
      <w:r>
        <w:t xml:space="preserve"> Interinstitucional.</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063646">
        <w:t>Reunión con Agencia Cooperación Italiana</w:t>
      </w:r>
      <w:r>
        <w:t>.</w:t>
      </w:r>
    </w:p>
    <w:p w:rsidR="007B5C3D" w:rsidRDefault="007B5C3D" w:rsidP="00691DAD">
      <w:pPr>
        <w:pStyle w:val="Default"/>
        <w:jc w:val="both"/>
      </w:pP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t>Auditoría Interna (Documental) Igualdad de Género en el Ámbito Laboral G38 y Responsabilidad Social G35.</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664B2B">
        <w:t xml:space="preserve">Reunión </w:t>
      </w:r>
      <w:r>
        <w:t xml:space="preserve">de </w:t>
      </w:r>
      <w:r w:rsidRPr="00664B2B">
        <w:t xml:space="preserve">seguimiento </w:t>
      </w:r>
      <w:r>
        <w:t xml:space="preserve">a los </w:t>
      </w:r>
      <w:r w:rsidRPr="00664B2B">
        <w:t xml:space="preserve">componentes </w:t>
      </w:r>
      <w:r>
        <w:t xml:space="preserve">de proyecto </w:t>
      </w:r>
      <w:r w:rsidRPr="00664B2B">
        <w:t>Progresando Unidos</w:t>
      </w:r>
      <w:r>
        <w:t>.</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664B2B">
        <w:t>Participación en reunión Dra. Margarita Cedeño y Dr. Paul Gertler para conocer principales resultados de la línea media de la evaluación de Prosoli, y luego abordar los avances del proyecto de microcréditos.</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664B2B">
        <w:t xml:space="preserve">Cooking Show </w:t>
      </w:r>
      <w:r>
        <w:t xml:space="preserve">realizado en </w:t>
      </w:r>
      <w:r w:rsidRPr="00664B2B">
        <w:t xml:space="preserve">La Nueva Barquita </w:t>
      </w:r>
      <w:r>
        <w:t xml:space="preserve">en el marco del ODS2 </w:t>
      </w:r>
      <w:r w:rsidRPr="00664B2B">
        <w:t>Hambre Cero en conjunto con PMA, Sanar una Nación y Comedores Económicos.</w:t>
      </w:r>
    </w:p>
    <w:p w:rsidR="007B5C3D" w:rsidRDefault="007B5C3D" w:rsidP="00691DAD">
      <w:pPr>
        <w:pStyle w:val="Prrafodelista"/>
        <w:spacing w:after="0" w:line="240" w:lineRule="auto"/>
        <w:jc w:val="both"/>
      </w:pPr>
    </w:p>
    <w:p w:rsidR="007B5C3D" w:rsidRDefault="007B5C3D" w:rsidP="00691DAD">
      <w:pPr>
        <w:pStyle w:val="Default"/>
        <w:numPr>
          <w:ilvl w:val="0"/>
          <w:numId w:val="29"/>
        </w:numPr>
        <w:adjustRightInd w:val="0"/>
        <w:jc w:val="both"/>
      </w:pPr>
      <w:r w:rsidRPr="006462EE">
        <w:t xml:space="preserve">Reunión Chef Omar Martín, </w:t>
      </w:r>
      <w:r>
        <w:t xml:space="preserve">para la </w:t>
      </w:r>
      <w:r w:rsidRPr="006462EE">
        <w:t xml:space="preserve">revisión </w:t>
      </w:r>
      <w:r>
        <w:t xml:space="preserve">de </w:t>
      </w:r>
      <w:r w:rsidRPr="006462EE">
        <w:t>propuesta proyecto para egresados curso cocina</w:t>
      </w:r>
      <w:r>
        <w:t>.</w:t>
      </w:r>
    </w:p>
    <w:p w:rsidR="007B5C3D" w:rsidRDefault="007B5C3D" w:rsidP="00691DAD">
      <w:pPr>
        <w:pStyle w:val="Prrafodelista"/>
        <w:spacing w:line="240" w:lineRule="auto"/>
        <w:jc w:val="both"/>
      </w:pPr>
    </w:p>
    <w:p w:rsidR="007B5C3D" w:rsidRDefault="007B5C3D" w:rsidP="00691DAD">
      <w:pPr>
        <w:pStyle w:val="Default"/>
        <w:numPr>
          <w:ilvl w:val="0"/>
          <w:numId w:val="29"/>
        </w:numPr>
        <w:adjustRightInd w:val="0"/>
        <w:jc w:val="both"/>
      </w:pPr>
      <w:r>
        <w:lastRenderedPageBreak/>
        <w:t>Participación en el Foro de inclusión social y Emprendimiento sostenible para poblaciones Vulnerables, realizado en el Hotel Catalonia D.N.</w:t>
      </w:r>
    </w:p>
    <w:p w:rsidR="007B5C3D" w:rsidRDefault="007B5C3D" w:rsidP="00691DAD">
      <w:pPr>
        <w:pStyle w:val="Prrafodelista"/>
        <w:spacing w:line="240" w:lineRule="auto"/>
        <w:jc w:val="both"/>
      </w:pPr>
    </w:p>
    <w:p w:rsidR="007B5C3D" w:rsidRDefault="007B5C3D" w:rsidP="00691DAD">
      <w:pPr>
        <w:pStyle w:val="Default"/>
        <w:numPr>
          <w:ilvl w:val="0"/>
          <w:numId w:val="29"/>
        </w:numPr>
        <w:adjustRightInd w:val="0"/>
        <w:jc w:val="both"/>
      </w:pPr>
      <w:r>
        <w:t xml:space="preserve">Participación en Foro Internacional de Economía del Comportamiento en el diseño de Políticas Públicas, realizado en el Hotel El Embajador D.N. </w:t>
      </w:r>
    </w:p>
    <w:p w:rsidR="007B5C3D" w:rsidRDefault="007B5C3D" w:rsidP="00691DAD">
      <w:pPr>
        <w:pStyle w:val="Prrafodelista"/>
        <w:spacing w:line="240" w:lineRule="auto"/>
        <w:jc w:val="both"/>
      </w:pPr>
    </w:p>
    <w:p w:rsidR="007B5C3D" w:rsidRDefault="007B5C3D" w:rsidP="00691DAD">
      <w:pPr>
        <w:pStyle w:val="Default"/>
        <w:numPr>
          <w:ilvl w:val="0"/>
          <w:numId w:val="29"/>
        </w:numPr>
        <w:adjustRightInd w:val="0"/>
        <w:jc w:val="both"/>
      </w:pPr>
      <w:r w:rsidRPr="00FE07A7">
        <w:t xml:space="preserve">Reunión con Mercedes Jerez, </w:t>
      </w:r>
      <w:r>
        <w:t xml:space="preserve">Directora de </w:t>
      </w:r>
      <w:r w:rsidRPr="00FE07A7">
        <w:t>Prevención y Salud</w:t>
      </w:r>
      <w:r>
        <w:t>.</w:t>
      </w:r>
    </w:p>
    <w:p w:rsidR="007B5C3D" w:rsidRDefault="007B5C3D" w:rsidP="00691DAD">
      <w:pPr>
        <w:pStyle w:val="Prrafodelista"/>
        <w:spacing w:line="240" w:lineRule="auto"/>
        <w:jc w:val="both"/>
      </w:pPr>
    </w:p>
    <w:p w:rsidR="007B5C3D" w:rsidRDefault="007B5C3D" w:rsidP="00691DAD">
      <w:pPr>
        <w:pStyle w:val="Default"/>
        <w:numPr>
          <w:ilvl w:val="0"/>
          <w:numId w:val="29"/>
        </w:numPr>
        <w:adjustRightInd w:val="0"/>
        <w:jc w:val="both"/>
      </w:pPr>
      <w:r>
        <w:t xml:space="preserve">Participación en </w:t>
      </w:r>
      <w:r w:rsidRPr="00735932">
        <w:t>Concurso de Música Urbana por los Valores</w:t>
      </w:r>
      <w:r>
        <w:t xml:space="preserve"> realizado en el Palacio de Bellas Artes D.N.</w:t>
      </w:r>
    </w:p>
    <w:p w:rsidR="007B5C3D" w:rsidRPr="006462EE" w:rsidRDefault="007B5C3D" w:rsidP="007B5C3D">
      <w:pPr>
        <w:pStyle w:val="Default"/>
      </w:pPr>
    </w:p>
    <w:p w:rsidR="007B5C3D" w:rsidRPr="009B4363" w:rsidRDefault="007B5C3D" w:rsidP="007B5C3D">
      <w:pPr>
        <w:pStyle w:val="Prrafodelista"/>
        <w:pBdr>
          <w:bottom w:val="single" w:sz="4" w:space="1" w:color="auto"/>
        </w:pBdr>
        <w:shd w:val="clear" w:color="auto" w:fill="92CDDC" w:themeFill="accent5" w:themeFillTint="99"/>
        <w:spacing w:after="0" w:line="240" w:lineRule="auto"/>
        <w:ind w:left="360"/>
        <w:jc w:val="both"/>
        <w:rPr>
          <w:b/>
          <w:lang w:val="es-ES"/>
        </w:rPr>
      </w:pPr>
      <w:r w:rsidRPr="009B4363">
        <w:rPr>
          <w:b/>
          <w:lang w:val="es-ES"/>
        </w:rPr>
        <w:t>REGISTRO DE CORRESPONDENCIAS FIRMADAS POR LA DIRECCIÓN GENERAL</w:t>
      </w:r>
    </w:p>
    <w:p w:rsidR="007B5C3D" w:rsidRDefault="007B5C3D" w:rsidP="007B5C3D">
      <w:pPr>
        <w:spacing w:after="0" w:line="240" w:lineRule="auto"/>
        <w:jc w:val="both"/>
        <w:rPr>
          <w:sz w:val="24"/>
          <w:szCs w:val="24"/>
          <w:lang w:val="es-ES"/>
        </w:rPr>
      </w:pPr>
    </w:p>
    <w:tbl>
      <w:tblPr>
        <w:tblStyle w:val="Sombreadoclaro-nfasis5"/>
        <w:tblW w:w="5000" w:type="pct"/>
        <w:tblLook w:val="04A0" w:firstRow="1" w:lastRow="0" w:firstColumn="1" w:lastColumn="0" w:noHBand="0" w:noVBand="1"/>
      </w:tblPr>
      <w:tblGrid>
        <w:gridCol w:w="3394"/>
        <w:gridCol w:w="4181"/>
        <w:gridCol w:w="1479"/>
      </w:tblGrid>
      <w:tr w:rsidR="007B5C3D" w:rsidRPr="00D4177C" w:rsidTr="007B5C3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CAROLIN ALCÁNTARA</w:t>
            </w:r>
          </w:p>
        </w:tc>
        <w:tc>
          <w:tcPr>
            <w:tcW w:w="2309" w:type="pct"/>
            <w:noWrap/>
            <w:hideMark/>
          </w:tcPr>
          <w:p w:rsidR="007B5C3D" w:rsidRPr="00D4177C" w:rsidRDefault="007B5C3D" w:rsidP="007B5C3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val="es-ES" w:eastAsia="es-ES"/>
              </w:rPr>
            </w:pPr>
            <w:r w:rsidRPr="00171DE0">
              <w:rPr>
                <w:rFonts w:ascii="Calibri" w:eastAsia="Times New Roman" w:hAnsi="Calibri" w:cs="Times New Roman"/>
                <w:b w:val="0"/>
                <w:color w:val="000000"/>
                <w:lang w:val="es-ES" w:eastAsia="es-ES"/>
              </w:rPr>
              <w:t>CAPACITACIÓN</w:t>
            </w:r>
          </w:p>
        </w:tc>
        <w:tc>
          <w:tcPr>
            <w:tcW w:w="817" w:type="pct"/>
            <w:noWrap/>
            <w:hideMark/>
          </w:tcPr>
          <w:p w:rsidR="007B5C3D" w:rsidRPr="00D4177C" w:rsidRDefault="007B5C3D" w:rsidP="007B5C3D">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color w:val="000000"/>
                <w:lang w:val="es-ES" w:eastAsia="es-ES"/>
              </w:rPr>
            </w:pPr>
            <w:r w:rsidRPr="00D4177C">
              <w:rPr>
                <w:rFonts w:ascii="Calibri" w:eastAsia="Times New Roman" w:hAnsi="Calibri" w:cs="Times New Roman"/>
                <w:b w:val="0"/>
                <w:color w:val="000000"/>
                <w:lang w:val="es-ES" w:eastAsia="es-ES"/>
              </w:rPr>
              <w:t>13</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CLAUDIA MENDOZA</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ENC. ADM. BLOQUE C YD</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DIRECCIÓN GENERAL</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EXTERNAS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24</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DIRECCIÓN GENERAL</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INTERNAS</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18</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DIRECTORES</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REGIONALES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73</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CLAUDIO DOÑÉ</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CTC</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DALVIN QUEZADA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OPERACIONES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40</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DULCE ELVIRA DE LOS SANTOS</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BIJRD</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16</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GÉNESIS MELIÁN</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ADM. Y EVENTOS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ERICKSON GÓMEZ</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SEGURIDAD</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8</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EVANGELISTA CORNELIO</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VINCULACIÓ</w:t>
            </w:r>
            <w:r w:rsidRPr="00D4177C">
              <w:rPr>
                <w:rFonts w:ascii="Calibri" w:eastAsia="Times New Roman" w:hAnsi="Calibri" w:cs="Times New Roman"/>
                <w:color w:val="000000"/>
                <w:lang w:val="es-ES" w:eastAsia="es-ES"/>
              </w:rPr>
              <w:t>N</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7</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EZEQUIEL VOLQUEZ</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PLANIFICACIÓN INTERINSTITUCIONAL</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25</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MIGUEL TEJADA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PLANIFICACIÓN PROSOLI</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10</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 xml:space="preserve">ROELISABEL  </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JÓVENES LÍ</w:t>
            </w:r>
            <w:r w:rsidRPr="00D4177C">
              <w:rPr>
                <w:rFonts w:ascii="Calibri" w:eastAsia="Times New Roman" w:hAnsi="Calibri" w:cs="Times New Roman"/>
                <w:color w:val="000000"/>
                <w:lang w:val="es-ES" w:eastAsia="es-ES"/>
              </w:rPr>
              <w:t>DERES</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42</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GREGORIO MARTE</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FAMILIAS EN PAZ</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7</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HÉCTOR ENCARNACIÓN</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COORD. ADMINISTRATIVO</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CLAUDINA VALDEZ</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SUBDIRECCIÓN GENERAL</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7</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JEAN CARLOS JIMÉNEZ</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TECNOLOGÍA</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6</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MATILDE CHÁVEZ</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COMUNICACIONES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JOSÉ GUZMÁN</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PROYECTO VIH</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18</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JUANA ÁNGELA GARCÍA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ACOMPAÑAMIENTO SOCIOFAMILIAR</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LARISSA CASTILLO</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LEGAL</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25</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JOSÉ GUZMÁN</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TRANSPORTACIÓN</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RUTH VILLAR</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SERVICIOS GENERALES</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37</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MARÍA DOLORES LUNA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SALUD EMOCIONAL</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MARÍA LORENA MORALES</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COMERCIO SOLIDARIO</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8</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SULEIKA JIMÉNEZ</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INCLUSIÓN FINANCIERA</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MARTA ROSSO</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INCLUSIÓN</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11</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lastRenderedPageBreak/>
              <w:t>EMILIO FLORENTINO</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FINANZAS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5</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INGRID BERGES</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DIRECTORA ADMINISTRATIVA</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13</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MERCEDES JEREZ</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PREVENCIÓN EN SALUD</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 xml:space="preserve">NIEVES PEGUERO </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INTERNACIONAL</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PEDRO ÁNGELES</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AGRICULTURA FAMILIAR</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 xml:space="preserve">RAMÓN VÁSQUEZ </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SALUD OCUPACIONAL</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4</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SORAYA OVALLE</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RECURSOS HUMANOS</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69</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NEREIDA RODRÍGUEZ</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R. HUMANOS INTERINSTITUCIONAL</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20</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YAJAIRA MOLINA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VUELVO A EMPEZAR</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5</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PROGRESANDO UNIDOS</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 </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35</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ÁNGEL MELO FELIZ</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SUBD. GENERAL FINANCIERO</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2</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CARMENCITA SANTANA</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CASITA DE LA CULTURA</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9</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VICEPRESIDENCIA</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SUBD. DESPACHO</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16</w:t>
            </w:r>
          </w:p>
        </w:tc>
      </w:tr>
      <w:tr w:rsidR="007B5C3D" w:rsidRPr="00D4177C" w:rsidTr="007B5C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GABINETE</w:t>
            </w:r>
          </w:p>
        </w:tc>
        <w:tc>
          <w:tcPr>
            <w:tcW w:w="2309" w:type="pct"/>
            <w:noWrap/>
            <w:hideMark/>
          </w:tcPr>
          <w:p w:rsidR="007B5C3D" w:rsidRPr="00D4177C" w:rsidRDefault="007B5C3D" w:rsidP="007B5C3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 </w:t>
            </w:r>
          </w:p>
        </w:tc>
        <w:tc>
          <w:tcPr>
            <w:tcW w:w="817" w:type="pct"/>
            <w:noWrap/>
            <w:hideMark/>
          </w:tcPr>
          <w:p w:rsidR="007B5C3D" w:rsidRPr="00D4177C" w:rsidRDefault="007B5C3D" w:rsidP="007B5C3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3</w:t>
            </w:r>
          </w:p>
        </w:tc>
      </w:tr>
      <w:tr w:rsidR="007B5C3D" w:rsidRPr="00D4177C" w:rsidTr="007B5C3D">
        <w:trPr>
          <w:trHeight w:val="300"/>
        </w:trPr>
        <w:tc>
          <w:tcPr>
            <w:cnfStyle w:val="001000000000" w:firstRow="0" w:lastRow="0" w:firstColumn="1" w:lastColumn="0" w:oddVBand="0" w:evenVBand="0" w:oddHBand="0" w:evenHBand="0" w:firstRowFirstColumn="0" w:firstRowLastColumn="0" w:lastRowFirstColumn="0" w:lastRowLastColumn="0"/>
            <w:tcW w:w="1874" w:type="pct"/>
            <w:noWrap/>
            <w:hideMark/>
          </w:tcPr>
          <w:p w:rsidR="007B5C3D" w:rsidRPr="00691DAD" w:rsidRDefault="007B5C3D" w:rsidP="007B5C3D">
            <w:pPr>
              <w:rPr>
                <w:rFonts w:ascii="Calibri" w:eastAsia="Times New Roman" w:hAnsi="Calibri" w:cs="Times New Roman"/>
                <w:b w:val="0"/>
                <w:color w:val="000000"/>
                <w:lang w:val="es-ES" w:eastAsia="es-ES"/>
              </w:rPr>
            </w:pPr>
            <w:r w:rsidRPr="00691DAD">
              <w:rPr>
                <w:rFonts w:ascii="Calibri" w:eastAsia="Times New Roman" w:hAnsi="Calibri" w:cs="Times New Roman"/>
                <w:b w:val="0"/>
                <w:color w:val="000000"/>
                <w:lang w:val="es-ES" w:eastAsia="es-ES"/>
              </w:rPr>
              <w:t>TOTAL</w:t>
            </w:r>
          </w:p>
        </w:tc>
        <w:tc>
          <w:tcPr>
            <w:tcW w:w="2309" w:type="pct"/>
            <w:noWrap/>
            <w:hideMark/>
          </w:tcPr>
          <w:p w:rsidR="007B5C3D" w:rsidRPr="00D4177C" w:rsidRDefault="007B5C3D" w:rsidP="007B5C3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D4177C">
              <w:rPr>
                <w:rFonts w:ascii="Calibri" w:eastAsia="Times New Roman" w:hAnsi="Calibri" w:cs="Times New Roman"/>
                <w:color w:val="000000"/>
                <w:lang w:val="es-ES" w:eastAsia="es-ES"/>
              </w:rPr>
              <w:t> </w:t>
            </w:r>
          </w:p>
        </w:tc>
        <w:tc>
          <w:tcPr>
            <w:tcW w:w="817" w:type="pct"/>
            <w:noWrap/>
            <w:hideMark/>
          </w:tcPr>
          <w:p w:rsidR="007B5C3D" w:rsidRPr="00D4177C" w:rsidRDefault="007B5C3D" w:rsidP="007B5C3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val="es-ES" w:eastAsia="es-ES"/>
              </w:rPr>
            </w:pPr>
            <w:r w:rsidRPr="00D4177C">
              <w:rPr>
                <w:rFonts w:ascii="Calibri" w:eastAsia="Times New Roman" w:hAnsi="Calibri" w:cs="Times New Roman"/>
                <w:b/>
                <w:color w:val="000000"/>
                <w:lang w:val="es-ES" w:eastAsia="es-ES"/>
              </w:rPr>
              <w:t>603</w:t>
            </w:r>
          </w:p>
        </w:tc>
      </w:tr>
    </w:tbl>
    <w:p w:rsidR="007B5C3D" w:rsidRDefault="007B5C3D" w:rsidP="007B5C3D">
      <w:pPr>
        <w:spacing w:after="0" w:line="240" w:lineRule="auto"/>
        <w:jc w:val="both"/>
        <w:rPr>
          <w:sz w:val="24"/>
          <w:szCs w:val="24"/>
          <w:lang w:val="es-ES"/>
        </w:rPr>
      </w:pPr>
    </w:p>
    <w:p w:rsidR="007B5C3D" w:rsidRPr="005738CF" w:rsidRDefault="007B5C3D" w:rsidP="007B5C3D">
      <w:pPr>
        <w:spacing w:after="0" w:line="240" w:lineRule="auto"/>
        <w:jc w:val="both"/>
        <w:rPr>
          <w:sz w:val="24"/>
          <w:szCs w:val="24"/>
          <w:lang w:val="es-ES"/>
        </w:rPr>
      </w:pPr>
    </w:p>
    <w:p w:rsidR="007B5C3D" w:rsidRPr="00A0238D" w:rsidRDefault="007B5C3D" w:rsidP="007B5C3D">
      <w:pPr>
        <w:pStyle w:val="Ttulo2"/>
        <w:pBdr>
          <w:bottom w:val="single" w:sz="4" w:space="1" w:color="auto"/>
        </w:pBdr>
        <w:shd w:val="clear" w:color="auto" w:fill="92CDDC" w:themeFill="accent5" w:themeFillTint="99"/>
        <w:spacing w:before="0" w:line="240" w:lineRule="auto"/>
        <w:jc w:val="both"/>
        <w:rPr>
          <w:rFonts w:asciiTheme="minorHAnsi" w:hAnsiTheme="minorHAnsi"/>
          <w:color w:val="auto"/>
          <w:szCs w:val="24"/>
        </w:rPr>
      </w:pPr>
      <w:bookmarkStart w:id="42" w:name="_Toc521342325"/>
      <w:bookmarkStart w:id="43" w:name="_Toc13585229"/>
      <w:r w:rsidRPr="00A0238D">
        <w:rPr>
          <w:rFonts w:asciiTheme="minorHAnsi" w:hAnsiTheme="minorHAnsi"/>
          <w:color w:val="auto"/>
          <w:szCs w:val="24"/>
        </w:rPr>
        <w:t>Dirección de Planificación y Seguimiento</w:t>
      </w:r>
      <w:bookmarkEnd w:id="42"/>
      <w:bookmarkEnd w:id="43"/>
    </w:p>
    <w:p w:rsidR="007B5C3D" w:rsidRPr="000E1A68" w:rsidRDefault="007B5C3D" w:rsidP="007B5C3D">
      <w:pPr>
        <w:spacing w:after="0"/>
        <w:jc w:val="both"/>
        <w:rPr>
          <w:bCs/>
        </w:rPr>
      </w:pPr>
    </w:p>
    <w:p w:rsidR="008B751D" w:rsidRDefault="008B751D" w:rsidP="008B751D">
      <w:pPr>
        <w:pStyle w:val="Prrafodelista"/>
        <w:numPr>
          <w:ilvl w:val="0"/>
          <w:numId w:val="45"/>
        </w:numPr>
        <w:spacing w:after="0"/>
        <w:jc w:val="both"/>
        <w:rPr>
          <w:bCs/>
        </w:rPr>
      </w:pPr>
      <w:r w:rsidRPr="008B751D">
        <w:rPr>
          <w:bCs/>
        </w:rPr>
        <w:t>Generación de información relacionada con los partiicpantes bancarizados del Prosoli, con base en las bases de datos recibidas por las entidades financieras aliadas, a solicitud de la Dirección General.</w:t>
      </w:r>
      <w:r w:rsidRPr="008B751D">
        <w:rPr>
          <w:bCs/>
        </w:rPr>
        <w:tab/>
      </w:r>
    </w:p>
    <w:p w:rsidR="008B751D" w:rsidRPr="008B751D" w:rsidRDefault="008B751D" w:rsidP="008B751D">
      <w:pPr>
        <w:pStyle w:val="Prrafodelista"/>
        <w:spacing w:after="0"/>
        <w:ind w:left="360"/>
        <w:jc w:val="both"/>
        <w:rPr>
          <w:bCs/>
        </w:rPr>
      </w:pPr>
    </w:p>
    <w:p w:rsidR="008B751D" w:rsidRDefault="008B751D" w:rsidP="008B751D">
      <w:pPr>
        <w:pStyle w:val="Prrafodelista"/>
        <w:numPr>
          <w:ilvl w:val="0"/>
          <w:numId w:val="45"/>
        </w:numPr>
        <w:spacing w:after="0"/>
        <w:jc w:val="both"/>
        <w:rPr>
          <w:bCs/>
        </w:rPr>
      </w:pPr>
      <w:r w:rsidRPr="008B751D">
        <w:rPr>
          <w:bCs/>
        </w:rPr>
        <w:t>Revisión del proyecto Innovación Inclusiva y accesibilidad universal. La articulación de la Innovación Educativa y la Responsabilidad Corporativa en la promoción de Tecnologías para Todos en los Centros Comunitarios.</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Remisión al Ministerio de la Presidencia del presupuesto de acciones vinculadas al Plan Nacional de Soberanía y Seguridad Alimentaria (SSAN).</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Participación y Ayuda Memoria en reuniones de Directores y Encargados. Seguimiento a los acuerdos.</w:t>
      </w:r>
      <w:r w:rsidRPr="008B751D">
        <w:rPr>
          <w:bCs/>
        </w:rPr>
        <w:tab/>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Elaboración del Informe de Seguimiento y Resultados Institucionales correspondiente al mes de mayo del 2019.</w:t>
      </w:r>
      <w:r w:rsidRPr="008B751D">
        <w:rPr>
          <w:bCs/>
        </w:rPr>
        <w:tab/>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Reunión y presentación sobre la estrategia de Grupos de Ahorro al señor Larry Reed, especialista en micro finanzas y pobreza.</w:t>
      </w:r>
      <w:r w:rsidRPr="008B751D">
        <w:rPr>
          <w:bCs/>
        </w:rPr>
        <w:tab/>
      </w:r>
    </w:p>
    <w:p w:rsidR="008B751D" w:rsidRDefault="008B751D" w:rsidP="008B751D">
      <w:pPr>
        <w:pStyle w:val="Prrafodelista"/>
        <w:numPr>
          <w:ilvl w:val="0"/>
          <w:numId w:val="45"/>
        </w:numPr>
        <w:spacing w:after="0"/>
        <w:jc w:val="both"/>
        <w:rPr>
          <w:bCs/>
        </w:rPr>
      </w:pPr>
      <w:r w:rsidRPr="008B751D">
        <w:rPr>
          <w:bCs/>
        </w:rPr>
        <w:t xml:space="preserve">Presentación en el marco de la Misión del Banco Mundial como seguimiento al </w:t>
      </w:r>
      <w:r w:rsidR="004D39A7">
        <w:rPr>
          <w:bCs/>
        </w:rPr>
        <w:t>p</w:t>
      </w:r>
      <w:r w:rsidRPr="008B751D">
        <w:rPr>
          <w:bCs/>
        </w:rPr>
        <w:t>royecto Progresando Unidos.</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lastRenderedPageBreak/>
        <w:t xml:space="preserve">Informe de </w:t>
      </w:r>
      <w:r w:rsidR="004D39A7">
        <w:rPr>
          <w:bCs/>
        </w:rPr>
        <w:t>a</w:t>
      </w:r>
      <w:r w:rsidRPr="008B751D">
        <w:rPr>
          <w:bCs/>
        </w:rPr>
        <w:t xml:space="preserve">uditoría a </w:t>
      </w:r>
      <w:r w:rsidR="004D39A7">
        <w:rPr>
          <w:bCs/>
        </w:rPr>
        <w:t>e</w:t>
      </w:r>
      <w:r w:rsidRPr="008B751D">
        <w:rPr>
          <w:bCs/>
        </w:rPr>
        <w:t xml:space="preserve">gresados de </w:t>
      </w:r>
      <w:r w:rsidR="004D39A7">
        <w:rPr>
          <w:bCs/>
        </w:rPr>
        <w:t>c</w:t>
      </w:r>
      <w:r w:rsidRPr="008B751D">
        <w:rPr>
          <w:bCs/>
        </w:rPr>
        <w:t xml:space="preserve">apacitación </w:t>
      </w:r>
      <w:r w:rsidR="004D39A7">
        <w:rPr>
          <w:bCs/>
        </w:rPr>
        <w:t>t</w:t>
      </w:r>
      <w:r w:rsidRPr="008B751D">
        <w:rPr>
          <w:bCs/>
        </w:rPr>
        <w:t xml:space="preserve">écnico </w:t>
      </w:r>
      <w:r w:rsidR="004D39A7">
        <w:rPr>
          <w:bCs/>
        </w:rPr>
        <w:t>v</w:t>
      </w:r>
      <w:r w:rsidRPr="008B751D">
        <w:rPr>
          <w:bCs/>
        </w:rPr>
        <w:t>ocacional en el marco del Proyecto Progresando Unid</w:t>
      </w:r>
      <w:r>
        <w:rPr>
          <w:bCs/>
        </w:rPr>
        <w:t>os.</w:t>
      </w:r>
      <w:r w:rsidRPr="008B751D">
        <w:rPr>
          <w:bCs/>
        </w:rPr>
        <w:tab/>
      </w:r>
    </w:p>
    <w:p w:rsidR="008B751D" w:rsidRPr="008B751D" w:rsidRDefault="008B751D" w:rsidP="008B751D">
      <w:pPr>
        <w:pStyle w:val="Prrafodelista"/>
        <w:rPr>
          <w:bCs/>
        </w:rPr>
      </w:pPr>
    </w:p>
    <w:p w:rsidR="008B751D" w:rsidRDefault="008B751D" w:rsidP="008B751D">
      <w:pPr>
        <w:pStyle w:val="Prrafodelista"/>
        <w:numPr>
          <w:ilvl w:val="0"/>
          <w:numId w:val="45"/>
        </w:numPr>
        <w:spacing w:after="0"/>
        <w:jc w:val="both"/>
        <w:rPr>
          <w:bCs/>
        </w:rPr>
      </w:pPr>
      <w:r w:rsidRPr="008B751D">
        <w:rPr>
          <w:bCs/>
        </w:rPr>
        <w:t>Inicio del proceso de auditoría a egresados de cursos técnicos vocacionales en el marco del proyecto Progresando Unidos en la Regional Norcentral.</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Remisión de correcciones solicitadas por el Ministerio de Economía Planificación y Desarrollo al documento de proyecto relacionado con la construcción de un Centro de Capacitación y Producción Progresando en Elías Piña. Esto con el objetivo de agilizar el proceso de obtención del Código de Inversión Pública, previo al inicio de la ejecución.</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Inicio de participación en el Diplomado de Liderazgo e Innovación Social por invitación de la Dirección de Planificación Interinstitucional.</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Participación en reunión con nuevo coordinador de la Agencia Andaluza de Cooperación Internacional para el Desarrollo (AACID).</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Participación en Misión del Banco Mundial sobre Protección Social Adaptativa.</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Elaboración de presupuesto de seguimiento para el Proyecto Progresando Unidos, en el marco de las auditorías realizadas desde la Dirección de Planificación y Seguimiento.</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Participación en reunión de seguimiento al Plan de Prevención de Embarazos en Adolescentes (PREA) 2019-2023.</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Remisión de resultados institucionales en el componente de Habitabilidad y Protección del Medio Ambiente al Departamento de Comunicaciones y al Departamento de Recursos Humanos, en el marco del proceso de certificación en la norma ISO relacionada con Responsabilidad Social.</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Participación en la reunión de presentación del Informe de Demanda Laboral en el marco del proyecto Progresando Unidos, realizado por el Instituto Nacional de Formación Técnico Profesional (Infotep).</w:t>
      </w:r>
    </w:p>
    <w:p w:rsidR="008B751D" w:rsidRPr="008B751D" w:rsidRDefault="008B751D" w:rsidP="008B751D">
      <w:pPr>
        <w:spacing w:after="0"/>
        <w:jc w:val="both"/>
        <w:rPr>
          <w:bCs/>
        </w:rPr>
      </w:pPr>
    </w:p>
    <w:p w:rsidR="008B751D" w:rsidRPr="008B751D" w:rsidRDefault="008B751D" w:rsidP="008B751D">
      <w:pPr>
        <w:pStyle w:val="Prrafodelista"/>
        <w:numPr>
          <w:ilvl w:val="0"/>
          <w:numId w:val="45"/>
        </w:numPr>
        <w:spacing w:after="0"/>
        <w:jc w:val="both"/>
        <w:rPr>
          <w:bCs/>
        </w:rPr>
      </w:pPr>
      <w:r w:rsidRPr="008B751D">
        <w:rPr>
          <w:bCs/>
        </w:rPr>
        <w:t>Revisión de los siguientes informes y documentos:</w:t>
      </w:r>
    </w:p>
    <w:p w:rsidR="008B751D" w:rsidRDefault="008B751D" w:rsidP="008B751D">
      <w:pPr>
        <w:pStyle w:val="Prrafodelista"/>
        <w:numPr>
          <w:ilvl w:val="1"/>
          <w:numId w:val="45"/>
        </w:numPr>
        <w:spacing w:after="0"/>
        <w:jc w:val="both"/>
        <w:rPr>
          <w:bCs/>
        </w:rPr>
      </w:pPr>
      <w:r w:rsidRPr="008B751D">
        <w:rPr>
          <w:bCs/>
        </w:rPr>
        <w:t>Informe de convenios dentro del componente Seguridad Alimentaria, Nutrición y Generación de Ingresos</w:t>
      </w:r>
      <w:r>
        <w:rPr>
          <w:bCs/>
        </w:rPr>
        <w:t>.</w:t>
      </w:r>
    </w:p>
    <w:p w:rsidR="008B751D" w:rsidRPr="008B751D" w:rsidRDefault="008B751D" w:rsidP="008B751D">
      <w:pPr>
        <w:pStyle w:val="Prrafodelista"/>
        <w:spacing w:after="0"/>
        <w:ind w:left="1080"/>
        <w:jc w:val="both"/>
        <w:rPr>
          <w:bCs/>
        </w:rPr>
      </w:pPr>
    </w:p>
    <w:p w:rsidR="008B751D" w:rsidRDefault="008B751D" w:rsidP="008B751D">
      <w:pPr>
        <w:pStyle w:val="Prrafodelista"/>
        <w:numPr>
          <w:ilvl w:val="0"/>
          <w:numId w:val="45"/>
        </w:numPr>
        <w:spacing w:after="0"/>
        <w:jc w:val="both"/>
        <w:rPr>
          <w:bCs/>
        </w:rPr>
      </w:pPr>
      <w:r w:rsidRPr="008B751D">
        <w:rPr>
          <w:bCs/>
        </w:rPr>
        <w:t>Participación reunión con la Subdirección General y el equipo de Consultores del proyecto Progresando Unidos para tratar temas relacionados con las auditorías a las graduaciones de egresados del proyecto.</w:t>
      </w:r>
    </w:p>
    <w:p w:rsidR="008B751D" w:rsidRPr="008B751D" w:rsidRDefault="008B751D" w:rsidP="008B751D">
      <w:pPr>
        <w:pStyle w:val="Prrafodelista"/>
        <w:spacing w:after="0"/>
        <w:ind w:left="360"/>
        <w:jc w:val="both"/>
        <w:rPr>
          <w:bCs/>
        </w:rPr>
      </w:pPr>
    </w:p>
    <w:p w:rsidR="008B751D" w:rsidRDefault="008B751D" w:rsidP="008B751D">
      <w:pPr>
        <w:pStyle w:val="Prrafodelista"/>
        <w:numPr>
          <w:ilvl w:val="0"/>
          <w:numId w:val="45"/>
        </w:numPr>
        <w:spacing w:after="0"/>
        <w:jc w:val="both"/>
        <w:rPr>
          <w:bCs/>
        </w:rPr>
      </w:pPr>
      <w:r w:rsidRPr="008B751D">
        <w:rPr>
          <w:bCs/>
        </w:rPr>
        <w:t>Participación en reunión con consultor del Gabinete de Coordinación de Políticas Sociales para temas relacionados con la Reforma de la Protección Social.</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Revisión de auditorías a expediente para pago de estipendios a participantes de capacitaciones técnico vocacionales en el marco del proyecto Progresando Unidos.</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Seguimiento a la actualización de informaciones en los Sistemas de Metas Gubernamentales tanto de Presidencia como de Vicepresidencia.</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Elaboración de los calendarios de actividades institucionales para fines de cobertura de la Dirección de Comunicaciones y conocimiento de la Dirección General del Prosoli.</w:t>
      </w:r>
    </w:p>
    <w:p w:rsidR="008B751D" w:rsidRPr="008B751D" w:rsidRDefault="008B751D" w:rsidP="008B751D">
      <w:pPr>
        <w:spacing w:after="0"/>
        <w:jc w:val="both"/>
        <w:rPr>
          <w:bCs/>
        </w:rPr>
      </w:pPr>
    </w:p>
    <w:p w:rsidR="008B751D" w:rsidRDefault="008B751D" w:rsidP="008B751D">
      <w:pPr>
        <w:pStyle w:val="Prrafodelista"/>
        <w:numPr>
          <w:ilvl w:val="0"/>
          <w:numId w:val="45"/>
        </w:numPr>
        <w:spacing w:after="0"/>
        <w:jc w:val="both"/>
        <w:rPr>
          <w:bCs/>
        </w:rPr>
      </w:pPr>
      <w:r w:rsidRPr="008B751D">
        <w:rPr>
          <w:bCs/>
        </w:rPr>
        <w:t>Seguimiento constante a los indicadores</w:t>
      </w:r>
      <w:r>
        <w:rPr>
          <w:bCs/>
        </w:rPr>
        <w:t>.</w:t>
      </w:r>
    </w:p>
    <w:p w:rsidR="008B751D" w:rsidRPr="008B751D" w:rsidRDefault="008B751D" w:rsidP="008B751D">
      <w:pPr>
        <w:spacing w:after="0"/>
        <w:jc w:val="both"/>
        <w:rPr>
          <w:bCs/>
        </w:rPr>
      </w:pPr>
    </w:p>
    <w:p w:rsidR="007B5C3D" w:rsidRPr="000E1A68" w:rsidRDefault="007B5C3D" w:rsidP="000E1A68">
      <w:pPr>
        <w:pStyle w:val="Prrafodelista"/>
        <w:numPr>
          <w:ilvl w:val="0"/>
          <w:numId w:val="45"/>
        </w:numPr>
        <w:spacing w:after="0"/>
        <w:jc w:val="both"/>
        <w:rPr>
          <w:bCs/>
        </w:rPr>
      </w:pPr>
      <w:r w:rsidRPr="000E1A68">
        <w:rPr>
          <w:bCs/>
        </w:rPr>
        <w:t>Encuesta a Puntos Solidarios</w:t>
      </w:r>
      <w:r w:rsidR="000E1A68" w:rsidRPr="000E1A68">
        <w:rPr>
          <w:bCs/>
        </w:rPr>
        <w:t>: C</w:t>
      </w:r>
      <w:r w:rsidRPr="000E1A68">
        <w:t>on el objetivo de poder medir el nivel de satisfacción de los ciudadanos/as, en cuanto a los servicios solicitados al Programa Progresando con Solidaridad. Se evaluaron unos 18 puntos solidarios en todo el país, con un total de 342 personas entrevistadas.</w:t>
      </w:r>
    </w:p>
    <w:p w:rsidR="007B5C3D" w:rsidRPr="000E1A68" w:rsidRDefault="007B5C3D" w:rsidP="000E1A68">
      <w:pPr>
        <w:spacing w:after="0"/>
        <w:jc w:val="both"/>
      </w:pPr>
    </w:p>
    <w:p w:rsidR="007B5C3D" w:rsidRDefault="007B5C3D" w:rsidP="00CB557E">
      <w:pPr>
        <w:pStyle w:val="Prrafodelista"/>
        <w:numPr>
          <w:ilvl w:val="0"/>
          <w:numId w:val="45"/>
        </w:numPr>
        <w:spacing w:after="0" w:line="240" w:lineRule="auto"/>
        <w:jc w:val="both"/>
        <w:rPr>
          <w:bCs/>
        </w:rPr>
      </w:pPr>
      <w:r w:rsidRPr="000E1A68">
        <w:rPr>
          <w:bCs/>
        </w:rPr>
        <w:t>Evaluación hogares sin transar</w:t>
      </w:r>
      <w:r w:rsidR="000E1A68" w:rsidRPr="000E1A68">
        <w:rPr>
          <w:bCs/>
        </w:rPr>
        <w:t>: C</w:t>
      </w:r>
      <w:r w:rsidRPr="000E1A68">
        <w:rPr>
          <w:bCs/>
        </w:rPr>
        <w:t>on el objetivo de poder evaluar la condición de los hogares que actualmente se les está erogando fondos, aunque los mismos no han transado. Se realizó un estudio a nivel nacional, con una muestra de 569 hogares, los cuales fueron visitados para dichos fines. En la investigación se les indag</w:t>
      </w:r>
      <w:r w:rsidR="004D39A7">
        <w:rPr>
          <w:bCs/>
        </w:rPr>
        <w:t>ó</w:t>
      </w:r>
      <w:r w:rsidRPr="000E1A68">
        <w:rPr>
          <w:bCs/>
        </w:rPr>
        <w:t xml:space="preserve"> a los participantes sobre los motivos por los cuales no han podido pasar a transar en su respectivo establecimiento de la Red de Abasto Social (RAS).</w:t>
      </w:r>
    </w:p>
    <w:p w:rsidR="008B751D" w:rsidRPr="008B751D" w:rsidRDefault="008B751D" w:rsidP="008B751D">
      <w:pPr>
        <w:spacing w:after="0" w:line="240" w:lineRule="auto"/>
        <w:jc w:val="both"/>
        <w:rPr>
          <w:bCs/>
        </w:rPr>
      </w:pPr>
    </w:p>
    <w:p w:rsidR="000E1A68" w:rsidRPr="000E1A68" w:rsidRDefault="007B5C3D" w:rsidP="000E1A68">
      <w:pPr>
        <w:pStyle w:val="Prrafodelista"/>
        <w:numPr>
          <w:ilvl w:val="0"/>
          <w:numId w:val="45"/>
        </w:numPr>
        <w:spacing w:after="0" w:line="240" w:lineRule="auto"/>
        <w:rPr>
          <w:bCs/>
          <w:sz w:val="24"/>
          <w:szCs w:val="24"/>
        </w:rPr>
      </w:pPr>
      <w:r w:rsidRPr="000E1A68">
        <w:rPr>
          <w:bCs/>
        </w:rPr>
        <w:t xml:space="preserve">Informe jornada </w:t>
      </w:r>
      <w:r w:rsidR="004D39A7" w:rsidRPr="000E1A68">
        <w:rPr>
          <w:bCs/>
        </w:rPr>
        <w:t>médica “</w:t>
      </w:r>
      <w:r w:rsidRPr="000E1A68">
        <w:rPr>
          <w:bCs/>
        </w:rPr>
        <w:t>Mirada Feliz” en Noroeste (Valverde y Santiago Rodriguez):</w:t>
      </w:r>
    </w:p>
    <w:p w:rsidR="000E1A68" w:rsidRPr="000E1A68" w:rsidRDefault="000E1A68" w:rsidP="000E1A68">
      <w:pPr>
        <w:spacing w:after="0" w:line="240" w:lineRule="auto"/>
        <w:rPr>
          <w:b/>
          <w:bCs/>
          <w:sz w:val="24"/>
          <w:szCs w:val="24"/>
        </w:rPr>
      </w:pPr>
    </w:p>
    <w:p w:rsidR="000E1A68" w:rsidRPr="000E1A68" w:rsidRDefault="007B5C3D" w:rsidP="000E1A68">
      <w:pPr>
        <w:pStyle w:val="Prrafodelista"/>
        <w:numPr>
          <w:ilvl w:val="0"/>
          <w:numId w:val="46"/>
        </w:numPr>
        <w:spacing w:after="0" w:line="240" w:lineRule="auto"/>
        <w:ind w:left="720"/>
        <w:jc w:val="both"/>
        <w:rPr>
          <w:bCs/>
        </w:rPr>
      </w:pPr>
      <w:r w:rsidRPr="000E1A68">
        <w:rPr>
          <w:bCs/>
        </w:rPr>
        <w:t xml:space="preserve">En el mes de junio 2019, se realizó una jornada médica denominada Mirada y Sonrisa Feliz, con el objetivo de beneficiar a las familias del Programa Progresando con Solidaridad y a los residentes en las comunidades cercanas al lugar donde se realizan los operativos, en estas jornadas las personas pueden realizarse examen de la vista y servicios odontológicos, este se realizó durante los días 08 y 09 de junio del 2019 en la regional Noroeste, provincia Santiago Rodriguez, municipio Sabaneta el cual se realizó en el centro educativo José María Sierra y en la provincia Valverde, municipio de Mao en  el centro educativo Graciela Reyes Tineo. </w:t>
      </w:r>
    </w:p>
    <w:p w:rsidR="000E1A68" w:rsidRPr="000E1A68" w:rsidRDefault="000E1A68" w:rsidP="000E1A68">
      <w:pPr>
        <w:pStyle w:val="Prrafodelista"/>
        <w:spacing w:after="0"/>
        <w:jc w:val="both"/>
        <w:rPr>
          <w:bCs/>
        </w:rPr>
      </w:pPr>
    </w:p>
    <w:p w:rsidR="007B5C3D" w:rsidRPr="000E1A68" w:rsidRDefault="007B5C3D" w:rsidP="000E1A68">
      <w:pPr>
        <w:pStyle w:val="Prrafodelista"/>
        <w:numPr>
          <w:ilvl w:val="0"/>
          <w:numId w:val="46"/>
        </w:numPr>
        <w:spacing w:after="0"/>
        <w:ind w:left="720"/>
        <w:jc w:val="both"/>
        <w:rPr>
          <w:bCs/>
        </w:rPr>
      </w:pPr>
      <w:r w:rsidRPr="000E1A68">
        <w:rPr>
          <w:bCs/>
        </w:rPr>
        <w:t>Durante la jornada se atendieron un total de 1,074 pacientes los cuales fueron atendidos en los chequeos oftalmológicos y/o dentales. De los cuales 754 (70.2%) corresponden a el servicio de oftalmológico y 320 (29.8%) al servicio dental.</w:t>
      </w:r>
    </w:p>
    <w:p w:rsidR="007B5C3D" w:rsidRPr="000E1A68" w:rsidRDefault="007B5C3D" w:rsidP="000E1A68">
      <w:pPr>
        <w:pStyle w:val="Prrafodelista"/>
        <w:numPr>
          <w:ilvl w:val="0"/>
          <w:numId w:val="46"/>
        </w:numPr>
        <w:spacing w:after="0"/>
        <w:ind w:left="720"/>
        <w:jc w:val="both"/>
        <w:rPr>
          <w:bCs/>
        </w:rPr>
      </w:pPr>
      <w:r w:rsidRPr="000E1A68">
        <w:rPr>
          <w:bCs/>
        </w:rPr>
        <w:t xml:space="preserve">En la jornada médica se entregaron unas 202 lentillas a las personas atendidas que recibieron el examen de la vista, esto representa un 17.1% en relación al total de personas </w:t>
      </w:r>
      <w:r w:rsidRPr="000E1A68">
        <w:rPr>
          <w:bCs/>
        </w:rPr>
        <w:lastRenderedPageBreak/>
        <w:t>atendidas en la jornada. Extendiendo el rango de edad para las personas mayores de 35 años, se observa que a los mismos a más de un tercio (58.6%) se les entrego lentilla.</w:t>
      </w:r>
    </w:p>
    <w:p w:rsidR="007B5C3D" w:rsidRPr="000E1A68" w:rsidRDefault="007B5C3D" w:rsidP="007B5C3D">
      <w:pPr>
        <w:pStyle w:val="Prrafodelista"/>
        <w:spacing w:before="100" w:beforeAutospacing="1" w:after="100" w:afterAutospacing="1"/>
        <w:rPr>
          <w:rFonts w:ascii="UICTFontTextStyleBody" w:hAnsi="UICTFontTextStyleBody"/>
        </w:rPr>
      </w:pPr>
    </w:p>
    <w:p w:rsidR="007B5C3D" w:rsidRDefault="007B5C3D" w:rsidP="000E1A68">
      <w:pPr>
        <w:pStyle w:val="Prrafodelista"/>
        <w:numPr>
          <w:ilvl w:val="0"/>
          <w:numId w:val="47"/>
        </w:numPr>
        <w:rPr>
          <w:bCs/>
        </w:rPr>
      </w:pPr>
      <w:r w:rsidRPr="000E1A68">
        <w:rPr>
          <w:bCs/>
        </w:rPr>
        <w:t>Informe jornada médica  “Mirada Feliz” en Norcentral (Puerto Plata):</w:t>
      </w:r>
    </w:p>
    <w:p w:rsidR="000E1A68" w:rsidRPr="000E1A68" w:rsidRDefault="000E1A68" w:rsidP="000E1A68">
      <w:pPr>
        <w:pStyle w:val="Prrafodelista"/>
        <w:ind w:left="360"/>
        <w:rPr>
          <w:bCs/>
        </w:rPr>
      </w:pPr>
    </w:p>
    <w:p w:rsidR="007B5C3D" w:rsidRPr="000E1A68" w:rsidRDefault="007B5C3D" w:rsidP="000E1A68">
      <w:pPr>
        <w:pStyle w:val="Prrafodelista"/>
        <w:numPr>
          <w:ilvl w:val="0"/>
          <w:numId w:val="46"/>
        </w:numPr>
        <w:spacing w:after="0"/>
        <w:ind w:left="720"/>
        <w:jc w:val="both"/>
        <w:rPr>
          <w:bCs/>
        </w:rPr>
      </w:pPr>
      <w:r w:rsidRPr="000E1A68">
        <w:rPr>
          <w:bCs/>
        </w:rPr>
        <w:t>En el mes de junio 2019, se realizó una jornada médica denominada Mirada y Sonrisa Feliz, con el objetivo de beneficiar a las familias del Programa Progresando con Solidaridad y a los residentes en las comunidades cercanas al lugar donde se realizan los operativos, en estas jornadas las personas pueden realizarse examen de la vista y servicios odontológicos, este se realizó durante los días 29 y 30 de junio del 2019 en la regional Norcentral, provincia Puerto Plata, en el municipio Puerto Plata el cual se realizó en el centro educativo Virginia Ortega y en el municipio de Imbert en  el centro educativo Nepomiano Ravelo.</w:t>
      </w:r>
    </w:p>
    <w:p w:rsidR="000E1A68" w:rsidRPr="000E1A68" w:rsidRDefault="000E1A68" w:rsidP="000E1A68">
      <w:pPr>
        <w:pStyle w:val="Prrafodelista"/>
        <w:spacing w:after="0"/>
        <w:jc w:val="both"/>
        <w:rPr>
          <w:bCs/>
        </w:rPr>
      </w:pPr>
    </w:p>
    <w:p w:rsidR="007B5C3D" w:rsidRPr="000E1A68" w:rsidRDefault="007B5C3D" w:rsidP="000E1A68">
      <w:pPr>
        <w:pStyle w:val="Prrafodelista"/>
        <w:numPr>
          <w:ilvl w:val="0"/>
          <w:numId w:val="46"/>
        </w:numPr>
        <w:spacing w:after="0"/>
        <w:ind w:left="720"/>
        <w:jc w:val="both"/>
        <w:rPr>
          <w:bCs/>
        </w:rPr>
      </w:pPr>
      <w:r w:rsidRPr="000E1A68">
        <w:rPr>
          <w:bCs/>
        </w:rPr>
        <w:t>Durante la jornada se atendieron un total de 2,004 pacientes los cuales fueron atendidos en los chequeos oftalmológicos y/o dentales. De los cuales 1,386 (69.2%) corresponden a el servicio de oftalmológico y 618 (30.8%) al servicio dental.</w:t>
      </w:r>
    </w:p>
    <w:p w:rsidR="000E1A68" w:rsidRPr="000E1A68" w:rsidRDefault="000E1A68" w:rsidP="000E1A68">
      <w:pPr>
        <w:pStyle w:val="Prrafodelista"/>
        <w:spacing w:after="0"/>
        <w:jc w:val="both"/>
        <w:rPr>
          <w:bCs/>
        </w:rPr>
      </w:pPr>
    </w:p>
    <w:p w:rsidR="007B5C3D" w:rsidRPr="000E1A68" w:rsidRDefault="007B5C3D" w:rsidP="000E1A68">
      <w:pPr>
        <w:pStyle w:val="Prrafodelista"/>
        <w:numPr>
          <w:ilvl w:val="0"/>
          <w:numId w:val="46"/>
        </w:numPr>
        <w:spacing w:after="0"/>
        <w:ind w:left="720"/>
        <w:jc w:val="both"/>
        <w:rPr>
          <w:bCs/>
        </w:rPr>
      </w:pPr>
      <w:r w:rsidRPr="000E1A68">
        <w:rPr>
          <w:bCs/>
        </w:rPr>
        <w:t>En la jornada médica se entregaron unas 836 lentillas a las personas atendidas que recibieron el examen de la vista, esto representa un 60.4% en relación al total de personas atendidas en la jornada. Extendiendo el rango de edad para las personas mayores de 35 años, se observa que al 98.8% se les entrego lentilla.</w:t>
      </w:r>
    </w:p>
    <w:p w:rsidR="007B5C3D" w:rsidRPr="000E1A68" w:rsidRDefault="007B5C3D" w:rsidP="007B5C3D">
      <w:pPr>
        <w:rPr>
          <w:rFonts w:ascii="Times New Roman" w:hAnsi="Times New Roman"/>
          <w:b/>
        </w:rPr>
      </w:pPr>
    </w:p>
    <w:p w:rsidR="007B5C3D" w:rsidRPr="000E1A68" w:rsidRDefault="007B5C3D" w:rsidP="000E1A68">
      <w:pPr>
        <w:pStyle w:val="Prrafodelista"/>
        <w:numPr>
          <w:ilvl w:val="0"/>
          <w:numId w:val="48"/>
        </w:numPr>
        <w:spacing w:after="0"/>
        <w:rPr>
          <w:bCs/>
        </w:rPr>
      </w:pPr>
      <w:r w:rsidRPr="000E1A68">
        <w:rPr>
          <w:bCs/>
        </w:rPr>
        <w:t>Evaluación visitas Domiciliarias (Mayo 2019)</w:t>
      </w:r>
    </w:p>
    <w:p w:rsidR="000E1A68" w:rsidRPr="000E1A68" w:rsidRDefault="000E1A68" w:rsidP="000E1A68">
      <w:pPr>
        <w:spacing w:after="0"/>
        <w:rPr>
          <w:b/>
          <w:bCs/>
        </w:rPr>
      </w:pPr>
    </w:p>
    <w:p w:rsidR="007B5C3D" w:rsidRPr="000E1A68" w:rsidRDefault="007B5C3D" w:rsidP="000E1A68">
      <w:pPr>
        <w:pStyle w:val="Prrafodelista"/>
        <w:numPr>
          <w:ilvl w:val="0"/>
          <w:numId w:val="46"/>
        </w:numPr>
        <w:spacing w:after="0"/>
        <w:ind w:left="720"/>
        <w:jc w:val="both"/>
        <w:rPr>
          <w:bCs/>
        </w:rPr>
      </w:pPr>
      <w:r w:rsidRPr="000E1A68">
        <w:rPr>
          <w:bCs/>
        </w:rPr>
        <w:t>Realización del informe de las visitas domiciliarias correspondiente a la nómina de Mayo 2019. Donde se revisaron una muestra de 763 Enlaces Familiares, los cuales se buscaron los soportes correspondientes a las visitas realizadas en las regionales de Prosoli, se seleccionó una muestra de 2,187 familias, las cuales se visitaron con el objetivo de verificar la veracidad de la visita realizada por el Enlace Familiar.</w:t>
      </w:r>
    </w:p>
    <w:p w:rsidR="007B5C3D" w:rsidRPr="000E1A68" w:rsidRDefault="007B5C3D" w:rsidP="007B5C3D">
      <w:pPr>
        <w:rPr>
          <w:b/>
        </w:rPr>
      </w:pPr>
    </w:p>
    <w:p w:rsidR="007B5C3D" w:rsidRPr="000E1A68" w:rsidRDefault="007B5C3D" w:rsidP="000E1A68">
      <w:pPr>
        <w:pStyle w:val="Prrafodelista"/>
        <w:numPr>
          <w:ilvl w:val="0"/>
          <w:numId w:val="48"/>
        </w:numPr>
        <w:spacing w:after="0"/>
        <w:rPr>
          <w:bCs/>
        </w:rPr>
      </w:pPr>
      <w:r w:rsidRPr="000E1A68">
        <w:rPr>
          <w:bCs/>
        </w:rPr>
        <w:t>Evaluación salud (Marzo - Abril 2019)</w:t>
      </w:r>
    </w:p>
    <w:p w:rsidR="000E1A68" w:rsidRPr="000E1A68" w:rsidRDefault="000E1A68" w:rsidP="000E1A68">
      <w:pPr>
        <w:spacing w:after="0"/>
        <w:rPr>
          <w:b/>
          <w:bCs/>
        </w:rPr>
      </w:pPr>
    </w:p>
    <w:p w:rsidR="007B5C3D" w:rsidRPr="000E1A68" w:rsidRDefault="007B5C3D" w:rsidP="000E1A68">
      <w:pPr>
        <w:pStyle w:val="Prrafodelista"/>
        <w:numPr>
          <w:ilvl w:val="0"/>
          <w:numId w:val="39"/>
        </w:numPr>
        <w:spacing w:after="0" w:line="240" w:lineRule="auto"/>
        <w:jc w:val="both"/>
        <w:rPr>
          <w:bCs/>
        </w:rPr>
      </w:pPr>
      <w:r w:rsidRPr="000E1A68">
        <w:rPr>
          <w:bCs/>
        </w:rPr>
        <w:t xml:space="preserve">Con el objetivo de poder determinar la calidad y consistencia de la información suministrada por el personal de campo, en el levantamiento de salud correspondiente al proceso de verificación de corresponsabilidad (marzo - abril 2019). La muestra seleccionada fue de unos 750 miembros con corresponsabilidad en salud a nivel nacional. </w:t>
      </w:r>
    </w:p>
    <w:p w:rsidR="007B5C3D" w:rsidRDefault="007B5C3D" w:rsidP="000E1A68">
      <w:pPr>
        <w:spacing w:after="0" w:line="240" w:lineRule="auto"/>
        <w:jc w:val="both"/>
      </w:pPr>
    </w:p>
    <w:p w:rsidR="005C1C1B" w:rsidRDefault="005C1C1B" w:rsidP="000E1A68">
      <w:pPr>
        <w:spacing w:after="0" w:line="240" w:lineRule="auto"/>
        <w:jc w:val="both"/>
      </w:pPr>
    </w:p>
    <w:p w:rsidR="005C1C1B" w:rsidRPr="000E1A68" w:rsidRDefault="005C1C1B" w:rsidP="000E1A68">
      <w:pPr>
        <w:spacing w:after="0" w:line="240" w:lineRule="auto"/>
        <w:jc w:val="both"/>
      </w:pPr>
    </w:p>
    <w:p w:rsidR="000E1A68" w:rsidRPr="008B751D" w:rsidRDefault="007B5C3D" w:rsidP="008B751D">
      <w:pPr>
        <w:pStyle w:val="Prrafodelista"/>
        <w:numPr>
          <w:ilvl w:val="0"/>
          <w:numId w:val="48"/>
        </w:numPr>
        <w:spacing w:after="0"/>
        <w:rPr>
          <w:bCs/>
        </w:rPr>
      </w:pPr>
      <w:r w:rsidRPr="008B751D">
        <w:rPr>
          <w:bCs/>
        </w:rPr>
        <w:t>Remisión de informaciones:</w:t>
      </w:r>
    </w:p>
    <w:p w:rsidR="000E1A68" w:rsidRPr="000E1A68" w:rsidRDefault="000E1A68" w:rsidP="000E1A68">
      <w:pPr>
        <w:spacing w:after="0" w:line="240" w:lineRule="auto"/>
        <w:rPr>
          <w:b/>
          <w:bCs/>
        </w:rPr>
      </w:pPr>
    </w:p>
    <w:p w:rsidR="007B5C3D" w:rsidRPr="000E1A68" w:rsidRDefault="007B5C3D" w:rsidP="000E1A68">
      <w:pPr>
        <w:pStyle w:val="Prrafodelista"/>
        <w:numPr>
          <w:ilvl w:val="0"/>
          <w:numId w:val="38"/>
        </w:numPr>
        <w:spacing w:after="0" w:line="240" w:lineRule="auto"/>
        <w:rPr>
          <w:rFonts w:ascii="UICTFontTextStyleBody" w:hAnsi="UICTFontTextStyleBody"/>
          <w:b/>
          <w:bCs/>
        </w:rPr>
      </w:pPr>
      <w:r>
        <w:t>Se remitieron al AVI, las informaciones sobre total de hogares ICV 2, incorporados al BEEP desde el año 2014.</w:t>
      </w:r>
    </w:p>
    <w:p w:rsidR="000E1A68" w:rsidRDefault="000E1A68" w:rsidP="000E1A68">
      <w:pPr>
        <w:pStyle w:val="Prrafodelista"/>
        <w:spacing w:after="0" w:line="240" w:lineRule="auto"/>
        <w:ind w:left="1080"/>
        <w:rPr>
          <w:rFonts w:ascii="UICTFontTextStyleBody" w:hAnsi="UICTFontTextStyleBody"/>
          <w:b/>
          <w:bCs/>
        </w:rPr>
      </w:pPr>
    </w:p>
    <w:p w:rsidR="000E1A68" w:rsidRPr="000E1A68" w:rsidRDefault="007B5C3D" w:rsidP="000E1A68">
      <w:pPr>
        <w:pStyle w:val="Prrafodelista"/>
        <w:numPr>
          <w:ilvl w:val="0"/>
          <w:numId w:val="38"/>
        </w:numPr>
        <w:spacing w:after="0" w:line="240" w:lineRule="auto"/>
        <w:rPr>
          <w:rFonts w:ascii="UICTFontTextStyleBody" w:hAnsi="UICTFontTextStyleBody"/>
          <w:b/>
          <w:bCs/>
        </w:rPr>
      </w:pPr>
      <w:r>
        <w:t>Se remitieron al AVI, las informaciones sobre total de miembros pertenecientes a hogares ICV 2, incorporados al ILAE desde el año 2014.</w:t>
      </w:r>
    </w:p>
    <w:p w:rsidR="000E1A68" w:rsidRPr="000E1A68" w:rsidRDefault="000E1A68" w:rsidP="000E1A68">
      <w:pPr>
        <w:spacing w:after="0" w:line="240" w:lineRule="auto"/>
        <w:rPr>
          <w:rFonts w:ascii="UICTFontTextStyleBody" w:hAnsi="UICTFontTextStyleBody"/>
          <w:b/>
          <w:bCs/>
        </w:rPr>
      </w:pPr>
    </w:p>
    <w:p w:rsidR="000E1A68" w:rsidRPr="000E1A68" w:rsidRDefault="007B5C3D" w:rsidP="000E1A68">
      <w:pPr>
        <w:pStyle w:val="Prrafodelista"/>
        <w:numPr>
          <w:ilvl w:val="0"/>
          <w:numId w:val="38"/>
        </w:numPr>
        <w:spacing w:after="0" w:line="240" w:lineRule="auto"/>
        <w:rPr>
          <w:rFonts w:ascii="UICTFontTextStyleBody" w:hAnsi="UICTFontTextStyleBody"/>
          <w:b/>
          <w:bCs/>
        </w:rPr>
      </w:pPr>
      <w:r>
        <w:t>Se remitieron al AVI, las informaciones sobre total de miembros pertenecientes a hogares ICV 2, incorporados al BEEP desde el año 2014.</w:t>
      </w:r>
    </w:p>
    <w:p w:rsidR="000E1A68" w:rsidRPr="000E1A68" w:rsidRDefault="000E1A68" w:rsidP="000E1A68">
      <w:pPr>
        <w:spacing w:after="0" w:line="240" w:lineRule="auto"/>
        <w:rPr>
          <w:rFonts w:ascii="UICTFontTextStyleBody" w:hAnsi="UICTFontTextStyleBody"/>
          <w:b/>
          <w:bCs/>
        </w:rPr>
      </w:pPr>
    </w:p>
    <w:p w:rsidR="007B5C3D" w:rsidRPr="00A0238D"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4" w:name="_Toc521342327"/>
      <w:bookmarkStart w:id="45" w:name="_Toc13585230"/>
      <w:r w:rsidRPr="00A0238D">
        <w:rPr>
          <w:rFonts w:asciiTheme="minorHAnsi" w:hAnsiTheme="minorHAnsi"/>
          <w:color w:val="auto"/>
          <w:szCs w:val="24"/>
        </w:rPr>
        <w:t>Dirección Financiera</w:t>
      </w:r>
      <w:bookmarkEnd w:id="44"/>
      <w:bookmarkEnd w:id="45"/>
    </w:p>
    <w:p w:rsidR="007B5C3D" w:rsidRDefault="007B5C3D" w:rsidP="007B5C3D">
      <w:pPr>
        <w:spacing w:after="0" w:line="240" w:lineRule="auto"/>
        <w:jc w:val="both"/>
        <w:rPr>
          <w:bCs/>
          <w:highlight w:val="yellow"/>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Seguimiento y coordinación de la plataforma tecnológica para el inventario de activos fijos del PROSOLI y CTC a nivel nacional, delegación de responsabilidades y tiempo de ejecución de la toma de los mismos.</w:t>
      </w:r>
    </w:p>
    <w:p w:rsidR="007B5C3D" w:rsidRPr="0071028D" w:rsidRDefault="007B5C3D" w:rsidP="007B5C3D">
      <w:pPr>
        <w:spacing w:after="0" w:line="240" w:lineRule="auto"/>
        <w:jc w:val="both"/>
        <w:rPr>
          <w:bCs/>
          <w:sz w:val="24"/>
          <w:szCs w:val="24"/>
        </w:rPr>
      </w:pPr>
    </w:p>
    <w:p w:rsidR="007B5C3D" w:rsidRPr="0071028D" w:rsidRDefault="007B5C3D" w:rsidP="007B5C3D">
      <w:pPr>
        <w:pStyle w:val="Prrafodelista"/>
        <w:numPr>
          <w:ilvl w:val="0"/>
          <w:numId w:val="37"/>
        </w:numPr>
        <w:spacing w:after="0" w:line="240" w:lineRule="auto"/>
        <w:jc w:val="both"/>
        <w:rPr>
          <w:bCs/>
          <w:sz w:val="24"/>
          <w:szCs w:val="24"/>
        </w:rPr>
      </w:pPr>
      <w:r w:rsidRPr="0071028D">
        <w:rPr>
          <w:bCs/>
          <w:sz w:val="24"/>
          <w:szCs w:val="24"/>
        </w:rPr>
        <w:t>Seguimient</w:t>
      </w:r>
      <w:r>
        <w:rPr>
          <w:bCs/>
          <w:sz w:val="24"/>
          <w:szCs w:val="24"/>
        </w:rPr>
        <w:t>o de arranque del Sistema del Mó</w:t>
      </w:r>
      <w:r w:rsidRPr="0071028D">
        <w:rPr>
          <w:bCs/>
          <w:sz w:val="24"/>
          <w:szCs w:val="24"/>
        </w:rPr>
        <w:t>dulo de Cuenta por Pagar del Sistema General de Contabilidad (SGC).</w:t>
      </w:r>
    </w:p>
    <w:p w:rsidR="007B5C3D" w:rsidRPr="0071028D" w:rsidRDefault="007B5C3D" w:rsidP="007B5C3D">
      <w:pPr>
        <w:pStyle w:val="Prrafodelista"/>
        <w:spacing w:after="0" w:line="240" w:lineRule="auto"/>
        <w:jc w:val="both"/>
        <w:rPr>
          <w:bCs/>
          <w:sz w:val="24"/>
          <w:szCs w:val="24"/>
        </w:rPr>
      </w:pPr>
    </w:p>
    <w:p w:rsidR="007B5C3D" w:rsidRPr="0071028D" w:rsidRDefault="007B5C3D" w:rsidP="007B5C3D">
      <w:pPr>
        <w:pStyle w:val="Prrafodelista"/>
        <w:numPr>
          <w:ilvl w:val="0"/>
          <w:numId w:val="37"/>
        </w:numPr>
        <w:spacing w:after="0" w:line="240" w:lineRule="auto"/>
        <w:jc w:val="both"/>
        <w:rPr>
          <w:bCs/>
          <w:sz w:val="24"/>
          <w:szCs w:val="24"/>
        </w:rPr>
      </w:pPr>
      <w:r w:rsidRPr="0071028D">
        <w:rPr>
          <w:bCs/>
          <w:sz w:val="24"/>
          <w:szCs w:val="24"/>
        </w:rPr>
        <w:t xml:space="preserve">Seguimiento </w:t>
      </w:r>
      <w:r w:rsidR="005C1C1B" w:rsidRPr="0071028D">
        <w:rPr>
          <w:bCs/>
          <w:sz w:val="24"/>
          <w:szCs w:val="24"/>
        </w:rPr>
        <w:t xml:space="preserve">de reunión de adquisición vehículo </w:t>
      </w:r>
      <w:r w:rsidRPr="0071028D">
        <w:rPr>
          <w:bCs/>
          <w:sz w:val="24"/>
          <w:szCs w:val="24"/>
        </w:rPr>
        <w:t>(</w:t>
      </w:r>
      <w:r w:rsidR="005C1C1B" w:rsidRPr="0071028D">
        <w:rPr>
          <w:bCs/>
          <w:sz w:val="24"/>
          <w:szCs w:val="24"/>
        </w:rPr>
        <w:t>determinación vía de adquisición</w:t>
      </w:r>
      <w:r w:rsidRPr="0071028D">
        <w:rPr>
          <w:bCs/>
          <w:sz w:val="24"/>
          <w:szCs w:val="24"/>
        </w:rPr>
        <w:t>).</w:t>
      </w:r>
    </w:p>
    <w:p w:rsidR="007B5C3D" w:rsidRPr="0071028D" w:rsidRDefault="007B5C3D" w:rsidP="007B5C3D">
      <w:pPr>
        <w:pStyle w:val="Prrafodelista"/>
        <w:jc w:val="both"/>
        <w:rPr>
          <w:bCs/>
          <w:sz w:val="24"/>
          <w:szCs w:val="24"/>
        </w:rPr>
      </w:pPr>
    </w:p>
    <w:p w:rsidR="007B5C3D" w:rsidRPr="0071028D" w:rsidRDefault="007B5C3D" w:rsidP="007B5C3D">
      <w:pPr>
        <w:pStyle w:val="Prrafodelista"/>
        <w:numPr>
          <w:ilvl w:val="0"/>
          <w:numId w:val="37"/>
        </w:numPr>
        <w:spacing w:after="0" w:line="240" w:lineRule="auto"/>
        <w:jc w:val="both"/>
        <w:rPr>
          <w:bCs/>
          <w:sz w:val="24"/>
          <w:szCs w:val="24"/>
        </w:rPr>
      </w:pPr>
      <w:r w:rsidRPr="0071028D">
        <w:rPr>
          <w:bCs/>
          <w:sz w:val="24"/>
          <w:szCs w:val="24"/>
        </w:rPr>
        <w:t xml:space="preserve">Reunión con el </w:t>
      </w:r>
      <w:r w:rsidR="005C1C1B">
        <w:rPr>
          <w:bCs/>
          <w:sz w:val="24"/>
          <w:szCs w:val="24"/>
        </w:rPr>
        <w:t>c</w:t>
      </w:r>
      <w:r w:rsidRPr="0071028D">
        <w:rPr>
          <w:bCs/>
          <w:sz w:val="24"/>
          <w:szCs w:val="24"/>
        </w:rPr>
        <w:t xml:space="preserve">omité de </w:t>
      </w:r>
      <w:r w:rsidR="005C1C1B">
        <w:rPr>
          <w:bCs/>
          <w:sz w:val="24"/>
          <w:szCs w:val="24"/>
        </w:rPr>
        <w:t>c</w:t>
      </w:r>
      <w:r w:rsidRPr="0071028D">
        <w:rPr>
          <w:bCs/>
          <w:sz w:val="24"/>
          <w:szCs w:val="24"/>
        </w:rPr>
        <w:t xml:space="preserve">ompras y </w:t>
      </w:r>
      <w:r w:rsidR="005C1C1B">
        <w:rPr>
          <w:bCs/>
          <w:sz w:val="24"/>
          <w:szCs w:val="24"/>
        </w:rPr>
        <w:t>c</w:t>
      </w:r>
      <w:r w:rsidRPr="0071028D">
        <w:rPr>
          <w:bCs/>
          <w:sz w:val="24"/>
          <w:szCs w:val="24"/>
        </w:rPr>
        <w:t>ontrataciones para el seguimientos  de las Licitación para el proceso de Adquisición de Resmas de Papel, PPS-CCC-CP-2019-0005 y la Presentación de evaluación de la Oferta Técnica –Sobre A-, del proceso de Adquisición de Servicio de Combustible, PPS-CCC-LPN-2019-0004.</w:t>
      </w:r>
    </w:p>
    <w:p w:rsidR="007B5C3D" w:rsidRDefault="007B5C3D" w:rsidP="007B5C3D">
      <w:pPr>
        <w:spacing w:after="0" w:line="240" w:lineRule="auto"/>
        <w:jc w:val="both"/>
        <w:rPr>
          <w:bCs/>
          <w:highlight w:val="yellow"/>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Revisión del Cierres contables correspondientes a los meses del trimestre abril, junio 2019.</w:t>
      </w:r>
    </w:p>
    <w:p w:rsidR="007B5C3D" w:rsidRPr="008E44BE" w:rsidRDefault="007B5C3D" w:rsidP="007B5C3D">
      <w:pPr>
        <w:pStyle w:val="Prrafodelista"/>
        <w:spacing w:after="0" w:line="240" w:lineRule="auto"/>
        <w:ind w:left="360"/>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Reunión </w:t>
      </w:r>
      <w:r w:rsidR="005C1C1B">
        <w:rPr>
          <w:rFonts w:ascii="Calibri" w:eastAsia="Times New Roman" w:hAnsi="Calibri" w:cs="Times New Roman"/>
          <w:color w:val="000000"/>
          <w:sz w:val="24"/>
          <w:szCs w:val="24"/>
          <w:lang w:val="es-ES" w:eastAsia="es-ES"/>
        </w:rPr>
        <w:t>a</w:t>
      </w:r>
      <w:r w:rsidRPr="0071028D">
        <w:rPr>
          <w:rFonts w:ascii="Calibri" w:eastAsia="Times New Roman" w:hAnsi="Calibri" w:cs="Times New Roman"/>
          <w:color w:val="000000"/>
          <w:sz w:val="24"/>
          <w:szCs w:val="24"/>
          <w:lang w:val="es-ES" w:eastAsia="es-ES"/>
        </w:rPr>
        <w:t xml:space="preserve">claración de las deudas con Claro y el establecimiento del uso de las </w:t>
      </w:r>
      <w:r w:rsidR="005C1C1B">
        <w:rPr>
          <w:rFonts w:ascii="Calibri" w:eastAsia="Times New Roman" w:hAnsi="Calibri" w:cs="Times New Roman"/>
          <w:color w:val="000000"/>
          <w:sz w:val="24"/>
          <w:szCs w:val="24"/>
          <w:lang w:val="es-ES" w:eastAsia="es-ES"/>
        </w:rPr>
        <w:t>f</w:t>
      </w:r>
      <w:r w:rsidRPr="0071028D">
        <w:rPr>
          <w:rFonts w:ascii="Calibri" w:eastAsia="Times New Roman" w:hAnsi="Calibri" w:cs="Times New Roman"/>
          <w:color w:val="000000"/>
          <w:sz w:val="24"/>
          <w:szCs w:val="24"/>
          <w:lang w:val="es-ES" w:eastAsia="es-ES"/>
        </w:rPr>
        <w:t>lotillas telefónicas.</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Análisis de </w:t>
      </w:r>
      <w:r w:rsidR="005C1C1B">
        <w:rPr>
          <w:rFonts w:ascii="Calibri" w:eastAsia="Times New Roman" w:hAnsi="Calibri" w:cs="Times New Roman"/>
          <w:color w:val="000000"/>
          <w:sz w:val="24"/>
          <w:szCs w:val="24"/>
          <w:lang w:val="es-ES" w:eastAsia="es-ES"/>
        </w:rPr>
        <w:t>c</w:t>
      </w:r>
      <w:r w:rsidRPr="0071028D">
        <w:rPr>
          <w:rFonts w:ascii="Calibri" w:eastAsia="Times New Roman" w:hAnsi="Calibri" w:cs="Times New Roman"/>
          <w:color w:val="000000"/>
          <w:sz w:val="24"/>
          <w:szCs w:val="24"/>
          <w:lang w:val="es-ES" w:eastAsia="es-ES"/>
        </w:rPr>
        <w:t>rédito, a fin de reali</w:t>
      </w:r>
      <w:r>
        <w:rPr>
          <w:rFonts w:ascii="Calibri" w:eastAsia="Times New Roman" w:hAnsi="Calibri" w:cs="Times New Roman"/>
          <w:color w:val="000000"/>
          <w:sz w:val="24"/>
          <w:szCs w:val="24"/>
          <w:lang w:val="es-ES" w:eastAsia="es-ES"/>
        </w:rPr>
        <w:t>zar trámites de pagos y auditorí</w:t>
      </w:r>
      <w:r w:rsidRPr="0071028D">
        <w:rPr>
          <w:rFonts w:ascii="Calibri" w:eastAsia="Times New Roman" w:hAnsi="Calibri" w:cs="Times New Roman"/>
          <w:color w:val="000000"/>
          <w:sz w:val="24"/>
          <w:szCs w:val="24"/>
          <w:lang w:val="es-ES" w:eastAsia="es-ES"/>
        </w:rPr>
        <w:t xml:space="preserve">a de consumos en las tarjetas de combustible Visa Flotilla para de mantener este préstamo a la vista con el Banco de Reservas al día y que los </w:t>
      </w:r>
      <w:r w:rsidR="005C1C1B">
        <w:rPr>
          <w:rFonts w:ascii="Calibri" w:eastAsia="Times New Roman" w:hAnsi="Calibri" w:cs="Times New Roman"/>
          <w:color w:val="000000"/>
          <w:sz w:val="24"/>
          <w:szCs w:val="24"/>
          <w:lang w:val="es-ES" w:eastAsia="es-ES"/>
        </w:rPr>
        <w:t>c</w:t>
      </w:r>
      <w:r w:rsidRPr="0071028D">
        <w:rPr>
          <w:rFonts w:ascii="Calibri" w:eastAsia="Times New Roman" w:hAnsi="Calibri" w:cs="Times New Roman"/>
          <w:color w:val="000000"/>
          <w:sz w:val="24"/>
          <w:szCs w:val="24"/>
          <w:lang w:val="es-ES" w:eastAsia="es-ES"/>
        </w:rPr>
        <w:t>olaboradores puedan hacer uso oportuno de esta facilidad.</w:t>
      </w:r>
    </w:p>
    <w:p w:rsidR="007B5C3D" w:rsidRPr="008E44BE" w:rsidRDefault="007B5C3D" w:rsidP="007B5C3D">
      <w:pPr>
        <w:pStyle w:val="Prrafodelista"/>
        <w:spacing w:after="0" w:line="240" w:lineRule="auto"/>
        <w:ind w:left="360"/>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Reunión </w:t>
      </w:r>
      <w:r w:rsidR="004D39A7">
        <w:rPr>
          <w:rFonts w:ascii="Calibri" w:eastAsia="Times New Roman" w:hAnsi="Calibri" w:cs="Times New Roman"/>
          <w:color w:val="000000"/>
          <w:sz w:val="24"/>
          <w:szCs w:val="24"/>
          <w:lang w:val="es-ES" w:eastAsia="es-ES"/>
        </w:rPr>
        <w:t>c</w:t>
      </w:r>
      <w:r w:rsidRPr="0071028D">
        <w:rPr>
          <w:rFonts w:ascii="Calibri" w:eastAsia="Times New Roman" w:hAnsi="Calibri" w:cs="Times New Roman"/>
          <w:color w:val="000000"/>
          <w:sz w:val="24"/>
          <w:szCs w:val="24"/>
          <w:lang w:val="es-ES" w:eastAsia="es-ES"/>
        </w:rPr>
        <w:t xml:space="preserve">oordinación con Subdirección General Financiera, sobre la </w:t>
      </w:r>
      <w:r w:rsidR="004D39A7">
        <w:rPr>
          <w:rFonts w:ascii="Calibri" w:eastAsia="Times New Roman" w:hAnsi="Calibri" w:cs="Times New Roman"/>
          <w:color w:val="000000"/>
          <w:sz w:val="24"/>
          <w:szCs w:val="24"/>
          <w:lang w:val="es-ES" w:eastAsia="es-ES"/>
        </w:rPr>
        <w:t>p</w:t>
      </w:r>
      <w:r w:rsidRPr="0071028D">
        <w:rPr>
          <w:rFonts w:ascii="Calibri" w:eastAsia="Times New Roman" w:hAnsi="Calibri" w:cs="Times New Roman"/>
          <w:color w:val="000000"/>
          <w:sz w:val="24"/>
          <w:szCs w:val="24"/>
          <w:lang w:val="es-ES" w:eastAsia="es-ES"/>
        </w:rPr>
        <w:t xml:space="preserve">lanificación de seguimientos de los </w:t>
      </w:r>
      <w:r w:rsidR="004D39A7">
        <w:rPr>
          <w:rFonts w:ascii="Calibri" w:eastAsia="Times New Roman" w:hAnsi="Calibri" w:cs="Times New Roman"/>
          <w:color w:val="000000"/>
          <w:sz w:val="24"/>
          <w:szCs w:val="24"/>
          <w:lang w:val="es-ES" w:eastAsia="es-ES"/>
        </w:rPr>
        <w:t>v</w:t>
      </w:r>
      <w:r w:rsidRPr="0071028D">
        <w:rPr>
          <w:rFonts w:ascii="Calibri" w:eastAsia="Times New Roman" w:hAnsi="Calibri" w:cs="Times New Roman"/>
          <w:color w:val="000000"/>
          <w:sz w:val="24"/>
          <w:szCs w:val="24"/>
          <w:lang w:val="es-ES" w:eastAsia="es-ES"/>
        </w:rPr>
        <w:t>iáticos, Reposición de Caja Chica y Horas Extras.</w:t>
      </w:r>
    </w:p>
    <w:p w:rsidR="007B5C3D" w:rsidRPr="0071028D" w:rsidRDefault="007B5C3D" w:rsidP="007B5C3D">
      <w:pPr>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Coordinación con el Departamento de Compras sobre el control de las cuentas por pagar a proveedores (Módulo de Cuentas por Pagar).</w:t>
      </w: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lastRenderedPageBreak/>
        <w:t>Reunión con el Sistema General de Contabilidad 200 (SGS) sobre mejoras y entrenamiento del Módulo de Compras.</w:t>
      </w:r>
    </w:p>
    <w:p w:rsidR="007B5C3D" w:rsidRPr="008E44BE" w:rsidRDefault="007B5C3D" w:rsidP="007B5C3D">
      <w:pPr>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Seguimiento con la Dirección Administrativa para revisión del código PACC pa</w:t>
      </w:r>
      <w:r>
        <w:rPr>
          <w:rFonts w:ascii="Calibri" w:eastAsia="Times New Roman" w:hAnsi="Calibri" w:cs="Times New Roman"/>
          <w:color w:val="000000"/>
          <w:sz w:val="24"/>
          <w:szCs w:val="24"/>
          <w:lang w:val="es-ES" w:eastAsia="es-ES"/>
        </w:rPr>
        <w:t>ra el mes de juni</w:t>
      </w:r>
      <w:r w:rsidRPr="0071028D">
        <w:rPr>
          <w:rFonts w:ascii="Calibri" w:eastAsia="Times New Roman" w:hAnsi="Calibri" w:cs="Times New Roman"/>
          <w:color w:val="000000"/>
          <w:sz w:val="24"/>
          <w:szCs w:val="24"/>
          <w:lang w:val="es-ES" w:eastAsia="es-ES"/>
        </w:rPr>
        <w:t>o de 2019.</w:t>
      </w:r>
    </w:p>
    <w:p w:rsidR="007B5C3D" w:rsidRPr="0071028D" w:rsidRDefault="007B5C3D" w:rsidP="007B5C3D">
      <w:pPr>
        <w:spacing w:after="0" w:line="240" w:lineRule="auto"/>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Seguimiento con la Revisión indicadores de actividad de la Dirección de Finanzas correspondientes </w:t>
      </w:r>
      <w:r>
        <w:rPr>
          <w:rFonts w:ascii="Calibri" w:eastAsia="Times New Roman" w:hAnsi="Calibri" w:cs="Times New Roman"/>
          <w:color w:val="000000"/>
          <w:sz w:val="24"/>
          <w:szCs w:val="24"/>
          <w:lang w:val="es-ES" w:eastAsia="es-ES"/>
        </w:rPr>
        <w:t>a jun</w:t>
      </w:r>
      <w:r w:rsidRPr="0071028D">
        <w:rPr>
          <w:rFonts w:ascii="Calibri" w:eastAsia="Times New Roman" w:hAnsi="Calibri" w:cs="Times New Roman"/>
          <w:color w:val="000000"/>
          <w:sz w:val="24"/>
          <w:szCs w:val="24"/>
          <w:lang w:val="es-ES" w:eastAsia="es-ES"/>
        </w:rPr>
        <w:t>io de 2019.</w:t>
      </w:r>
    </w:p>
    <w:p w:rsidR="007B5C3D" w:rsidRPr="008E44BE" w:rsidRDefault="007B5C3D" w:rsidP="007B5C3D">
      <w:pPr>
        <w:pStyle w:val="Prrafodelista"/>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Seguimiento con la coordinación con el Departamento de Compras sobre el control de las cuentas por pagar a proveedores (Módulo de Cuentas por Pagar).</w:t>
      </w:r>
    </w:p>
    <w:p w:rsidR="007B5C3D" w:rsidRPr="008E44BE" w:rsidRDefault="007B5C3D" w:rsidP="007B5C3D">
      <w:pPr>
        <w:spacing w:after="0" w:line="240" w:lineRule="auto"/>
        <w:jc w:val="both"/>
        <w:rPr>
          <w:rFonts w:ascii="Calibri" w:eastAsia="Times New Roman" w:hAnsi="Calibri" w:cs="Times New Roman"/>
          <w:color w:val="000000"/>
          <w:sz w:val="24"/>
          <w:szCs w:val="24"/>
          <w:highlight w:val="yellow"/>
          <w:lang w:val="es-ES" w:eastAsia="es-ES"/>
        </w:rPr>
      </w:pPr>
    </w:p>
    <w:p w:rsidR="007B5C3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Recepción 983 nuevas solicitudes de pago,</w:t>
      </w:r>
      <w:r w:rsidRPr="0071028D">
        <w:rPr>
          <w:sz w:val="24"/>
          <w:szCs w:val="24"/>
        </w:rPr>
        <w:t xml:space="preserve"> </w:t>
      </w:r>
      <w:r w:rsidRPr="0071028D">
        <w:rPr>
          <w:rFonts w:ascii="Calibri" w:eastAsia="Times New Roman" w:hAnsi="Calibri" w:cs="Times New Roman"/>
          <w:color w:val="000000"/>
          <w:sz w:val="24"/>
          <w:szCs w:val="24"/>
          <w:lang w:val="es-ES" w:eastAsia="es-ES"/>
        </w:rPr>
        <w:t>con el objetivo de pagar a Colaboradores y proveedores de las oficinas, provinciales y regionales, registrándola en el SIPS y luego flujo interno en URA, Contabilidad, Tesorería y UAI. Control de las devoluciones de expedientes con errores e inconsistencias.</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Registro de todas las cuentas por pagar de la institución, con el fin de ser procesadas y pagadas bajo análisis de saldo por antigüedad.</w:t>
      </w:r>
    </w:p>
    <w:p w:rsidR="007B5C3D" w:rsidRPr="008E44BE" w:rsidRDefault="007B5C3D" w:rsidP="007B5C3D">
      <w:pPr>
        <w:pStyle w:val="Prrafodelista"/>
        <w:jc w:val="both"/>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Pagando vía NetBanking a Proveedores, empleados, colaboradores por diferentes conceptos.</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Entrega cheques de Pago del fondo especial-Caja General, en cumplimiento con el pago de los compromisos contraídos por la institución tanto con Proveedores como Colaboradores del Programa.</w:t>
      </w:r>
    </w:p>
    <w:p w:rsidR="007B5C3D" w:rsidRPr="0071028D" w:rsidRDefault="007B5C3D" w:rsidP="007B5C3D">
      <w:pPr>
        <w:spacing w:after="0" w:line="240" w:lineRule="auto"/>
        <w:jc w:val="both"/>
        <w:rPr>
          <w:rFonts w:ascii="Calibri" w:eastAsia="Times New Roman" w:hAnsi="Calibri" w:cs="Times New Roman"/>
          <w:color w:val="000000"/>
          <w:sz w:val="24"/>
          <w:szCs w:val="24"/>
          <w:lang w:val="es-ES" w:eastAsia="es-ES"/>
        </w:rPr>
      </w:pPr>
    </w:p>
    <w:p w:rsidR="007B5C3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Pago a proveedores de servicios, tramitamos el alquiler de: Sala Tarea de la Puya Ahorro Hondo, Regional La Vega, San Cristóbal, Reg. San Juan, Reg. Valverde, Reg. Distrito Nacional, Tamboril, Sala de Tarea, Pantoja, Reg. Santiago y Punto Gob Megacentro.</w:t>
      </w:r>
    </w:p>
    <w:p w:rsidR="007B5C3D" w:rsidRPr="0071028D" w:rsidRDefault="007B5C3D" w:rsidP="007B5C3D">
      <w:pPr>
        <w:spacing w:after="0" w:line="240" w:lineRule="auto"/>
        <w:jc w:val="both"/>
        <w:rPr>
          <w:rFonts w:ascii="Calibri" w:eastAsia="Times New Roman" w:hAnsi="Calibri" w:cs="Times New Roman"/>
          <w:color w:val="000000"/>
          <w:sz w:val="24"/>
          <w:szCs w:val="24"/>
          <w:lang w:val="es-ES" w:eastAsia="es-ES"/>
        </w:rPr>
      </w:pPr>
    </w:p>
    <w:p w:rsidR="007B5C3D" w:rsidRPr="004B1FE8"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6" w:name="_Toc13585231"/>
      <w:r w:rsidRPr="007B5C3D">
        <w:rPr>
          <w:rFonts w:asciiTheme="minorHAnsi" w:hAnsiTheme="minorHAnsi"/>
          <w:color w:val="auto"/>
          <w:szCs w:val="24"/>
          <w:shd w:val="clear" w:color="auto" w:fill="92CDDC" w:themeFill="accent5" w:themeFillTint="99"/>
        </w:rPr>
        <w:t xml:space="preserve">Biblioteca </w:t>
      </w:r>
      <w:r w:rsidRPr="007B5C3D">
        <w:rPr>
          <w:rFonts w:asciiTheme="minorHAnsi" w:hAnsiTheme="minorHAnsi"/>
          <w:color w:val="auto"/>
          <w:szCs w:val="24"/>
        </w:rPr>
        <w:t>Infantil y Juvenil de la República Dominicana (BIJRD</w:t>
      </w:r>
      <w:r w:rsidRPr="00A0238D">
        <w:rPr>
          <w:rFonts w:asciiTheme="minorHAnsi" w:hAnsiTheme="minorHAnsi"/>
          <w:color w:val="auto"/>
          <w:szCs w:val="24"/>
        </w:rPr>
        <w:t>)</w:t>
      </w:r>
      <w:bookmarkEnd w:id="46"/>
    </w:p>
    <w:p w:rsidR="007B5C3D" w:rsidRPr="0071028D" w:rsidRDefault="007B5C3D" w:rsidP="007B5C3D">
      <w:pPr>
        <w:spacing w:after="0"/>
        <w:rPr>
          <w:rFonts w:ascii="Calibri" w:eastAsia="Times New Roman" w:hAnsi="Calibri" w:cs="Times New Roman"/>
          <w:color w:val="000000"/>
          <w:sz w:val="24"/>
          <w:szCs w:val="24"/>
          <w:highlight w:val="yellow"/>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Visita guiada a la Biblioteca Infantil y Juvenil República Dominicana (BIJRD), por:</w:t>
      </w:r>
      <w:r w:rsidRPr="0071028D">
        <w:t xml:space="preserve"> Escuela Básica Bartolomé de las Casas, Escuela Nuestra Señora de Fátima, Escuela Agencia de Modelos Tropical, Jardín Infantil Renacimiento, Centro Educativo el Redil, Escuela Salesiana Corazón de Jesús y Liceo Manuel Antonio Patín</w:t>
      </w:r>
      <w:r w:rsidRPr="0071028D">
        <w:rPr>
          <w:rFonts w:ascii="Calibri" w:eastAsia="Times New Roman" w:hAnsi="Calibri" w:cs="Times New Roman"/>
          <w:color w:val="000000"/>
          <w:sz w:val="24"/>
          <w:szCs w:val="24"/>
          <w:lang w:val="es-ES" w:eastAsia="es-ES"/>
        </w:rPr>
        <w:t>. Esta actividad se realizó en la Sala de la Imaginación, con el propósito de presentar los servicios que ofrecemos.</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Club de lectura: “El Ave y El Nido”, “Ratoncitos de Biblioteca”, con la participación de 237 niños/as que visitan la Biblioteca Infantil y Juvenil República Dominicana (BIJRD). </w:t>
      </w:r>
      <w:r w:rsidRPr="0071028D">
        <w:rPr>
          <w:rFonts w:ascii="Calibri" w:eastAsia="Times New Roman" w:hAnsi="Calibri" w:cs="Times New Roman"/>
          <w:color w:val="000000"/>
          <w:sz w:val="24"/>
          <w:szCs w:val="24"/>
          <w:lang w:val="es-ES" w:eastAsia="es-ES"/>
        </w:rPr>
        <w:lastRenderedPageBreak/>
        <w:t>Esta actividad se realizó con el propósito de intercambiar ideas, comprensión y socialización de lo leído.</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Lectura individual: con la participación de los niños/as que visitan la Biblioteca Infantil y Juvenil República Dominicana (BIJRD), total de 188 niños/as usuarios. Esta actividad se realizó en la Sala de la Imaginación, con el propósito de intercambiar ideas, comprensión y socialización de lo leído.</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 xml:space="preserve">Taller de inglés para niños: la participación de </w:t>
      </w:r>
      <w:r>
        <w:rPr>
          <w:rFonts w:ascii="Calibri" w:eastAsia="Times New Roman" w:hAnsi="Calibri" w:cs="Times New Roman"/>
          <w:color w:val="000000"/>
          <w:sz w:val="24"/>
          <w:szCs w:val="24"/>
          <w:lang w:val="es-ES" w:eastAsia="es-ES"/>
        </w:rPr>
        <w:t>62</w:t>
      </w:r>
      <w:r w:rsidRPr="0071028D">
        <w:rPr>
          <w:rFonts w:ascii="Calibri" w:eastAsia="Times New Roman" w:hAnsi="Calibri" w:cs="Times New Roman"/>
          <w:color w:val="000000"/>
          <w:sz w:val="24"/>
          <w:szCs w:val="24"/>
          <w:lang w:val="es-ES" w:eastAsia="es-ES"/>
        </w:rPr>
        <w:t xml:space="preserve"> niños/as que visitan la Biblioteca Infantil y Juvenil República Dominicana (BIJRD). Esta actividad se realizó en la Sala Biblio de los Niños, con el propósito de alfabetizar a los niños en el idioma inglés.</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Taller de pintura: con la participación de niños/as que visitan la Biblioteca Infantil y Juvenil República Dominicana (BIJRD), esta actividad se realizó en la Sala Biblio de los Niños, BIJRD, en Santo Domingo y se hizo con el propósito de desarrollar las técnicas de dibujo.</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Taller de animación digital: con la participación de niños/as que visitan Biblioteca Infantil y Juvenil República Dominicana (BIJRD).la misma se realizó en la Sala de la Imaginación con el propósito de enseñarles las técnicas de dibujo.</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Taller de Lego: con la participación de 52 niños/as que visitan la Biblioteca Infantil y Juvenil República Dominicana (BIJRD), esta actividad se realizó en la Sala de la Imaginación de la Biblioteca Infantil y Juvenil República Dominicana (BIJRD) y se hizo con el propósito de que los niños desarrollen su cerebro a través de las destrezas motoras y la creatividad.</w:t>
      </w:r>
    </w:p>
    <w:p w:rsidR="007B5C3D" w:rsidRPr="0071028D" w:rsidRDefault="007B5C3D" w:rsidP="007B5C3D">
      <w:pPr>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Taller de Animación Digital: con la participación de 22 niños/as que visitan la Biblioteca Infantil y Juvenil República Dominicana (BIJRD), la misma se realizó con el objetivo de desarrollar las técnicas digitales del dibujo.</w:t>
      </w:r>
    </w:p>
    <w:p w:rsidR="007B5C3D" w:rsidRPr="0071028D" w:rsidRDefault="007B5C3D" w:rsidP="007B5C3D">
      <w:pPr>
        <w:pStyle w:val="Prrafodelista"/>
        <w:jc w:val="both"/>
        <w:rPr>
          <w:rFonts w:ascii="Calibri" w:eastAsia="Times New Roman" w:hAnsi="Calibri" w:cs="Times New Roman"/>
          <w:color w:val="000000"/>
          <w:sz w:val="24"/>
          <w:szCs w:val="24"/>
          <w:lang w:val="es-ES" w:eastAsia="es-ES"/>
        </w:rPr>
      </w:pPr>
    </w:p>
    <w:p w:rsidR="007B5C3D" w:rsidRPr="0071028D" w:rsidRDefault="007B5C3D" w:rsidP="007B5C3D">
      <w:pPr>
        <w:pStyle w:val="Prrafodelista"/>
        <w:numPr>
          <w:ilvl w:val="0"/>
          <w:numId w:val="19"/>
        </w:numPr>
        <w:spacing w:after="0" w:line="240" w:lineRule="auto"/>
        <w:jc w:val="both"/>
        <w:rPr>
          <w:rFonts w:ascii="Calibri" w:eastAsia="Times New Roman" w:hAnsi="Calibri" w:cs="Times New Roman"/>
          <w:color w:val="000000"/>
          <w:sz w:val="24"/>
          <w:szCs w:val="24"/>
          <w:lang w:val="es-ES" w:eastAsia="es-ES"/>
        </w:rPr>
      </w:pPr>
      <w:r w:rsidRPr="0071028D">
        <w:rPr>
          <w:rFonts w:ascii="Calibri" w:eastAsia="Times New Roman" w:hAnsi="Calibri" w:cs="Times New Roman"/>
          <w:color w:val="000000"/>
          <w:sz w:val="24"/>
          <w:szCs w:val="24"/>
          <w:lang w:val="es-ES" w:eastAsia="es-ES"/>
        </w:rPr>
        <w:t>Taller de aprendizaje con tecnología APPLE: con la participación de niños/as visitan  que visitan la Biblioteca Infantil y Juvenil República Dominicana (BIJRD). Esta actividad se realizó en la Sala de la Imaginación con el propósito de enseñarle las herramientas tecnológicas del futuro.</w:t>
      </w:r>
    </w:p>
    <w:p w:rsidR="007B5C3D" w:rsidRPr="0071028D" w:rsidRDefault="007B5C3D" w:rsidP="007B5C3D">
      <w:pPr>
        <w:spacing w:after="0" w:line="240" w:lineRule="auto"/>
        <w:jc w:val="both"/>
        <w:rPr>
          <w:rFonts w:ascii="Calibri" w:eastAsia="Times New Roman" w:hAnsi="Calibri" w:cs="Times New Roman"/>
          <w:color w:val="000000"/>
          <w:sz w:val="24"/>
          <w:szCs w:val="24"/>
          <w:highlight w:val="yellow"/>
          <w:lang w:val="es-ES" w:eastAsia="es-ES"/>
        </w:rPr>
      </w:pPr>
    </w:p>
    <w:p w:rsidR="007B5C3D" w:rsidRPr="00A0238D"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7" w:name="_Toc521342331"/>
      <w:bookmarkStart w:id="48" w:name="_Toc13585232"/>
      <w:r w:rsidRPr="00A0238D">
        <w:rPr>
          <w:rFonts w:asciiTheme="minorHAnsi" w:hAnsiTheme="minorHAnsi"/>
          <w:color w:val="auto"/>
          <w:szCs w:val="24"/>
        </w:rPr>
        <w:t>Departamento de Relaciones Internacionales</w:t>
      </w:r>
      <w:bookmarkEnd w:id="47"/>
      <w:bookmarkEnd w:id="48"/>
      <w:r w:rsidRPr="00A0238D">
        <w:rPr>
          <w:rFonts w:asciiTheme="minorHAnsi" w:hAnsiTheme="minorHAnsi"/>
          <w:color w:val="auto"/>
          <w:szCs w:val="24"/>
        </w:rPr>
        <w:t xml:space="preserve"> </w:t>
      </w:r>
    </w:p>
    <w:p w:rsidR="007B5C3D" w:rsidRDefault="007B5C3D" w:rsidP="007B5C3D">
      <w:pPr>
        <w:spacing w:after="0" w:line="240" w:lineRule="auto"/>
        <w:rPr>
          <w:sz w:val="24"/>
          <w:szCs w:val="24"/>
        </w:rPr>
      </w:pPr>
    </w:p>
    <w:p w:rsidR="007B5C3D" w:rsidRDefault="007B5C3D" w:rsidP="007B5C3D">
      <w:pPr>
        <w:pStyle w:val="Prrafodelista"/>
        <w:numPr>
          <w:ilvl w:val="0"/>
          <w:numId w:val="35"/>
        </w:numPr>
        <w:spacing w:after="0" w:line="240" w:lineRule="auto"/>
        <w:jc w:val="both"/>
        <w:rPr>
          <w:sz w:val="24"/>
          <w:szCs w:val="24"/>
        </w:rPr>
      </w:pPr>
      <w:r w:rsidRPr="002B6AD2">
        <w:rPr>
          <w:sz w:val="24"/>
          <w:szCs w:val="24"/>
        </w:rPr>
        <w:t>Pasantía Profesional Delegación de China: Delegación gubernamental China encabezada por el Sr. Chen Guomin, actual miembro del Comité Permanente y vicepresidente de la Comisión de Asuntos Exteriores de la Asamblea Popular Nacional de China, visita las instituciones de Prosoli, para conocer las funciones del programa.</w:t>
      </w:r>
    </w:p>
    <w:p w:rsidR="007B5C3D" w:rsidRDefault="007B5C3D" w:rsidP="007B5C3D">
      <w:pPr>
        <w:pStyle w:val="Prrafodelista"/>
        <w:spacing w:after="0" w:line="240" w:lineRule="auto"/>
        <w:ind w:left="360"/>
        <w:jc w:val="both"/>
        <w:rPr>
          <w:sz w:val="24"/>
          <w:szCs w:val="24"/>
        </w:rPr>
      </w:pPr>
    </w:p>
    <w:p w:rsidR="007B5C3D" w:rsidRDefault="007B5C3D" w:rsidP="007B5C3D">
      <w:pPr>
        <w:pStyle w:val="Prrafodelista"/>
        <w:numPr>
          <w:ilvl w:val="0"/>
          <w:numId w:val="35"/>
        </w:numPr>
        <w:spacing w:after="0" w:line="240" w:lineRule="auto"/>
        <w:jc w:val="both"/>
        <w:rPr>
          <w:sz w:val="24"/>
          <w:szCs w:val="24"/>
        </w:rPr>
      </w:pPr>
      <w:r w:rsidRPr="00D4177C">
        <w:rPr>
          <w:sz w:val="24"/>
          <w:szCs w:val="24"/>
        </w:rPr>
        <w:t xml:space="preserve">En conjunto con la Dirección de Vinculación se realizó el encuentro para formular plan de trabajo Convenio GCPS-Prosoli y Cuerpo de Paz para el año 2019 y socializar los avances logrados en el periodo Enero-Junio, donde asistieron Keila Bello, Encargada de Proyecto de Juventud de Cuerpo de Paz, Reoelisabell García, Encargada de JOPROSOLI y Alberonys Peñalo, Supervisor de la Dirección de Capacitación. </w:t>
      </w:r>
    </w:p>
    <w:p w:rsidR="007B5C3D" w:rsidRPr="00D4177C" w:rsidRDefault="007B5C3D" w:rsidP="007B5C3D">
      <w:pPr>
        <w:spacing w:after="0" w:line="240" w:lineRule="auto"/>
        <w:jc w:val="both"/>
        <w:rPr>
          <w:sz w:val="24"/>
          <w:szCs w:val="24"/>
        </w:rPr>
      </w:pPr>
    </w:p>
    <w:p w:rsidR="007B5C3D" w:rsidRDefault="007B5C3D" w:rsidP="007B5C3D">
      <w:pPr>
        <w:pStyle w:val="Prrafodelista"/>
        <w:numPr>
          <w:ilvl w:val="0"/>
          <w:numId w:val="35"/>
        </w:numPr>
        <w:spacing w:after="0" w:line="240" w:lineRule="auto"/>
        <w:jc w:val="both"/>
        <w:rPr>
          <w:sz w:val="24"/>
          <w:szCs w:val="24"/>
        </w:rPr>
      </w:pPr>
      <w:r w:rsidRPr="00D4177C">
        <w:rPr>
          <w:sz w:val="24"/>
          <w:szCs w:val="24"/>
        </w:rPr>
        <w:t>Asistencia y participación en el Taller de Entrenamiento de Vocería, realizado en el Edificio San Rafael. Estos encuentros se realizaron con la finalidad entrenar a los Directores y Encargados de las instituciones del Gabinete para vocería institucional</w:t>
      </w:r>
      <w:r>
        <w:rPr>
          <w:sz w:val="24"/>
          <w:szCs w:val="24"/>
        </w:rPr>
        <w:t>.</w:t>
      </w:r>
    </w:p>
    <w:p w:rsidR="007B5C3D" w:rsidRPr="00D4177C" w:rsidRDefault="007B5C3D" w:rsidP="007B5C3D">
      <w:pPr>
        <w:pStyle w:val="Prrafodelista"/>
        <w:jc w:val="both"/>
        <w:rPr>
          <w:sz w:val="24"/>
          <w:szCs w:val="24"/>
        </w:rPr>
      </w:pPr>
    </w:p>
    <w:p w:rsidR="007B5C3D" w:rsidRPr="002B6AD2" w:rsidRDefault="007B5C3D" w:rsidP="007B5C3D">
      <w:pPr>
        <w:pStyle w:val="Prrafodelista"/>
        <w:numPr>
          <w:ilvl w:val="0"/>
          <w:numId w:val="35"/>
        </w:numPr>
        <w:spacing w:after="0" w:line="240" w:lineRule="auto"/>
        <w:jc w:val="both"/>
        <w:rPr>
          <w:sz w:val="24"/>
          <w:szCs w:val="24"/>
        </w:rPr>
      </w:pPr>
      <w:r>
        <w:rPr>
          <w:sz w:val="24"/>
          <w:szCs w:val="24"/>
        </w:rPr>
        <w:t xml:space="preserve">Concierto/ Taller: </w:t>
      </w:r>
      <w:r w:rsidRPr="00D4177C">
        <w:rPr>
          <w:sz w:val="24"/>
          <w:szCs w:val="24"/>
        </w:rPr>
        <w:t>"Enseñanza de matemática por medio de la música",  impartido por la pianista, matemática Sachiko Nakajima. El evento fue realizado en el auditorio La Trinitaria de la BIJRD, asistieron más de 100 personas entre ellos profesores y estudiantes de Isfodosu, de la Universidad Federico Henríquez y Carvajal, del ITLA, de INTEC, de Inafocan, de diversos colegios, de la Facultad de Música de la Unphu, entre otros. Como parte de las funciones del Departamento Internacional, se encargo de coordinar logística del evento, convocatoria del público y solicitud de requerimientos técnicos. La actividad tuvo como objetivo  motivar el aprendizaje y práctica de la matemática al asociarla con intereses populares del país como es la música.</w:t>
      </w:r>
    </w:p>
    <w:p w:rsidR="007B5C3D" w:rsidRPr="004162FF" w:rsidRDefault="007B5C3D" w:rsidP="007B5C3D">
      <w:pPr>
        <w:spacing w:after="0" w:line="240" w:lineRule="auto"/>
        <w:jc w:val="both"/>
        <w:rPr>
          <w:rFonts w:ascii="Calibri" w:eastAsia="Times New Roman" w:hAnsi="Calibri" w:cs="Times New Roman"/>
          <w:color w:val="000000"/>
          <w:sz w:val="24"/>
          <w:szCs w:val="24"/>
          <w:lang w:val="es-ES" w:eastAsia="es-ES"/>
        </w:rPr>
      </w:pPr>
    </w:p>
    <w:p w:rsidR="007B5C3D" w:rsidRPr="00A0238D"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9" w:name="_Toc521342332"/>
      <w:bookmarkStart w:id="50" w:name="_Toc13585233"/>
      <w:r w:rsidRPr="00A0238D">
        <w:rPr>
          <w:rFonts w:asciiTheme="minorHAnsi" w:hAnsiTheme="minorHAnsi"/>
          <w:color w:val="auto"/>
          <w:szCs w:val="24"/>
        </w:rPr>
        <w:t>Proyecto Crecer en Valores/ Casita de la Cultura</w:t>
      </w:r>
      <w:bookmarkEnd w:id="49"/>
      <w:bookmarkEnd w:id="50"/>
      <w:r w:rsidRPr="00A0238D">
        <w:rPr>
          <w:rFonts w:asciiTheme="minorHAnsi" w:hAnsiTheme="minorHAnsi"/>
          <w:color w:val="auto"/>
          <w:szCs w:val="24"/>
        </w:rPr>
        <w:t xml:space="preserve"> </w:t>
      </w:r>
    </w:p>
    <w:p w:rsidR="007B5C3D" w:rsidRDefault="007B5C3D" w:rsidP="007B5C3D">
      <w:pPr>
        <w:spacing w:after="0" w:line="240" w:lineRule="auto"/>
        <w:rPr>
          <w:sz w:val="24"/>
          <w:szCs w:val="24"/>
        </w:rPr>
      </w:pPr>
    </w:p>
    <w:p w:rsidR="007B5C3D" w:rsidRPr="00670344" w:rsidRDefault="007B5C3D" w:rsidP="007B5C3D">
      <w:pPr>
        <w:pStyle w:val="Prrafodelista"/>
        <w:numPr>
          <w:ilvl w:val="0"/>
          <w:numId w:val="31"/>
        </w:numPr>
        <w:spacing w:after="0" w:line="240" w:lineRule="auto"/>
        <w:jc w:val="both"/>
        <w:rPr>
          <w:sz w:val="24"/>
          <w:szCs w:val="24"/>
        </w:rPr>
      </w:pPr>
      <w:r w:rsidRPr="00670344">
        <w:rPr>
          <w:sz w:val="24"/>
          <w:szCs w:val="24"/>
        </w:rPr>
        <w:t>Tarde</w:t>
      </w:r>
      <w:r>
        <w:rPr>
          <w:sz w:val="24"/>
          <w:szCs w:val="24"/>
        </w:rPr>
        <w:t>s</w:t>
      </w:r>
      <w:r w:rsidRPr="00670344">
        <w:rPr>
          <w:sz w:val="24"/>
          <w:szCs w:val="24"/>
        </w:rPr>
        <w:t xml:space="preserve"> de Lectura Libre y Charla de Valores sobre la Honestidad con la participación de todos los miembros del equipo de Casita de la Cultura.</w:t>
      </w:r>
    </w:p>
    <w:p w:rsidR="007B5C3D" w:rsidRPr="00670344" w:rsidRDefault="007B5C3D" w:rsidP="007B5C3D">
      <w:pPr>
        <w:pStyle w:val="Prrafodelista"/>
        <w:spacing w:after="0" w:line="240" w:lineRule="auto"/>
        <w:ind w:left="360"/>
        <w:jc w:val="both"/>
        <w:rPr>
          <w:sz w:val="24"/>
          <w:szCs w:val="24"/>
        </w:rPr>
      </w:pPr>
    </w:p>
    <w:p w:rsidR="007B5C3D" w:rsidRPr="00670344" w:rsidRDefault="007B5C3D" w:rsidP="007B5C3D">
      <w:pPr>
        <w:pStyle w:val="Prrafodelista"/>
        <w:numPr>
          <w:ilvl w:val="0"/>
          <w:numId w:val="31"/>
        </w:numPr>
        <w:spacing w:after="0" w:line="240" w:lineRule="auto"/>
        <w:jc w:val="both"/>
        <w:rPr>
          <w:sz w:val="24"/>
          <w:szCs w:val="24"/>
        </w:rPr>
      </w:pPr>
      <w:r>
        <w:rPr>
          <w:sz w:val="24"/>
          <w:szCs w:val="24"/>
        </w:rPr>
        <w:t>Talleres de Flauta e</w:t>
      </w:r>
      <w:r w:rsidRPr="00670344">
        <w:rPr>
          <w:sz w:val="24"/>
          <w:szCs w:val="24"/>
        </w:rPr>
        <w:t xml:space="preserve"> Inglés / Valor La Honestidad y lectura Compartida.</w:t>
      </w:r>
    </w:p>
    <w:p w:rsidR="007B5C3D" w:rsidRPr="00670344" w:rsidRDefault="007B5C3D" w:rsidP="007B5C3D">
      <w:pPr>
        <w:pStyle w:val="Prrafodelista"/>
        <w:jc w:val="both"/>
        <w:rPr>
          <w:sz w:val="24"/>
          <w:szCs w:val="24"/>
        </w:rPr>
      </w:pPr>
    </w:p>
    <w:p w:rsidR="007B5C3D" w:rsidRDefault="007B5C3D" w:rsidP="007B5C3D">
      <w:pPr>
        <w:pStyle w:val="Prrafodelista"/>
        <w:numPr>
          <w:ilvl w:val="0"/>
          <w:numId w:val="31"/>
        </w:numPr>
        <w:spacing w:after="0" w:line="240" w:lineRule="auto"/>
        <w:jc w:val="both"/>
        <w:rPr>
          <w:sz w:val="24"/>
          <w:szCs w:val="24"/>
        </w:rPr>
      </w:pPr>
      <w:r w:rsidRPr="00670344">
        <w:rPr>
          <w:sz w:val="24"/>
          <w:szCs w:val="24"/>
        </w:rPr>
        <w:t>Taller de Planificación y elaboración del Programa de actividades, a los colaboradores del Proyecto Crecer en Valores del mismo participaron 7 colaboradores del Programa.</w:t>
      </w:r>
    </w:p>
    <w:p w:rsidR="007B5C3D" w:rsidRPr="00DD224B" w:rsidRDefault="007B5C3D" w:rsidP="007B5C3D">
      <w:pPr>
        <w:pStyle w:val="Prrafodelista"/>
        <w:jc w:val="both"/>
        <w:rPr>
          <w:sz w:val="24"/>
          <w:szCs w:val="24"/>
        </w:rPr>
      </w:pPr>
    </w:p>
    <w:p w:rsidR="007B5C3D" w:rsidRDefault="007B5C3D" w:rsidP="007B5C3D">
      <w:pPr>
        <w:pStyle w:val="Prrafodelista"/>
        <w:numPr>
          <w:ilvl w:val="0"/>
          <w:numId w:val="31"/>
        </w:numPr>
        <w:spacing w:after="0" w:line="240" w:lineRule="auto"/>
        <w:jc w:val="both"/>
        <w:rPr>
          <w:sz w:val="24"/>
          <w:szCs w:val="24"/>
        </w:rPr>
      </w:pPr>
      <w:r w:rsidRPr="00DD224B">
        <w:rPr>
          <w:sz w:val="24"/>
          <w:szCs w:val="24"/>
        </w:rPr>
        <w:t xml:space="preserve">Visita </w:t>
      </w:r>
      <w:r>
        <w:rPr>
          <w:sz w:val="24"/>
          <w:szCs w:val="24"/>
        </w:rPr>
        <w:t xml:space="preserve">de los  </w:t>
      </w:r>
      <w:r w:rsidRPr="00DD224B">
        <w:rPr>
          <w:sz w:val="24"/>
          <w:szCs w:val="24"/>
        </w:rPr>
        <w:t>Colegio</w:t>
      </w:r>
      <w:r>
        <w:rPr>
          <w:sz w:val="24"/>
          <w:szCs w:val="24"/>
        </w:rPr>
        <w:t>s:</w:t>
      </w:r>
      <w:r w:rsidRPr="00DD224B">
        <w:rPr>
          <w:sz w:val="24"/>
          <w:szCs w:val="24"/>
        </w:rPr>
        <w:t xml:space="preserve"> Espíritu </w:t>
      </w:r>
      <w:r>
        <w:rPr>
          <w:sz w:val="24"/>
          <w:szCs w:val="24"/>
        </w:rPr>
        <w:t xml:space="preserve">Santo, </w:t>
      </w:r>
      <w:r w:rsidRPr="00965608">
        <w:rPr>
          <w:sz w:val="24"/>
          <w:szCs w:val="24"/>
        </w:rPr>
        <w:t>Colegio Experimental CEFHEC</w:t>
      </w:r>
      <w:r>
        <w:rPr>
          <w:sz w:val="24"/>
          <w:szCs w:val="24"/>
        </w:rPr>
        <w:t>, Educativo Galaxia y el</w:t>
      </w:r>
      <w:r w:rsidRPr="0064540D">
        <w:t xml:space="preserve"> </w:t>
      </w:r>
      <w:r w:rsidRPr="0064540D">
        <w:rPr>
          <w:sz w:val="24"/>
          <w:szCs w:val="24"/>
        </w:rPr>
        <w:t>Centro Desarrollo Integral niños/as para Cristo</w:t>
      </w:r>
      <w:r>
        <w:rPr>
          <w:sz w:val="24"/>
          <w:szCs w:val="24"/>
        </w:rPr>
        <w:t>, con los que se realizó: Lectura;</w:t>
      </w:r>
      <w:r w:rsidRPr="00DD224B">
        <w:rPr>
          <w:sz w:val="24"/>
          <w:szCs w:val="24"/>
        </w:rPr>
        <w:t xml:space="preserve"> El trencito Azul. dinámica y reciclaje, por el día del medio ambiente. El Valor: Honestidad. Video y Recorrido por el Parque Ib</w:t>
      </w:r>
      <w:r>
        <w:rPr>
          <w:sz w:val="24"/>
          <w:szCs w:val="24"/>
        </w:rPr>
        <w:t>eroamérica y la Cueva Santa Ana del mismo participaron 120 NNA estudiantes de dicho colegio.</w:t>
      </w:r>
    </w:p>
    <w:p w:rsidR="007B5C3D" w:rsidRPr="00965608" w:rsidRDefault="007B5C3D" w:rsidP="007B5C3D">
      <w:pPr>
        <w:pStyle w:val="Prrafodelista"/>
        <w:jc w:val="both"/>
        <w:rPr>
          <w:sz w:val="24"/>
          <w:szCs w:val="24"/>
        </w:rPr>
      </w:pPr>
    </w:p>
    <w:p w:rsidR="007B5C3D" w:rsidRDefault="007B5C3D" w:rsidP="007B5C3D">
      <w:pPr>
        <w:pStyle w:val="Prrafodelista"/>
        <w:numPr>
          <w:ilvl w:val="0"/>
          <w:numId w:val="31"/>
        </w:numPr>
        <w:spacing w:after="0" w:line="240" w:lineRule="auto"/>
        <w:jc w:val="both"/>
        <w:rPr>
          <w:sz w:val="24"/>
          <w:szCs w:val="24"/>
        </w:rPr>
      </w:pPr>
      <w:r w:rsidRPr="00965608">
        <w:rPr>
          <w:sz w:val="24"/>
          <w:szCs w:val="24"/>
        </w:rPr>
        <w:t xml:space="preserve">Encuentro del Club de </w:t>
      </w:r>
      <w:r>
        <w:rPr>
          <w:sz w:val="24"/>
          <w:szCs w:val="24"/>
        </w:rPr>
        <w:t xml:space="preserve">Lectores " Los sueños de Papel" y </w:t>
      </w:r>
      <w:r w:rsidRPr="00965608">
        <w:rPr>
          <w:sz w:val="24"/>
          <w:szCs w:val="24"/>
        </w:rPr>
        <w:t>Taller de Pintura</w:t>
      </w:r>
      <w:r>
        <w:rPr>
          <w:sz w:val="24"/>
          <w:szCs w:val="24"/>
        </w:rPr>
        <w:t xml:space="preserve"> del mismo participaron 25 NNA.</w:t>
      </w:r>
    </w:p>
    <w:p w:rsidR="007B5C3D" w:rsidRPr="0064540D" w:rsidRDefault="007B5C3D" w:rsidP="007B5C3D">
      <w:pPr>
        <w:pStyle w:val="Prrafodelista"/>
        <w:jc w:val="both"/>
        <w:rPr>
          <w:sz w:val="24"/>
          <w:szCs w:val="24"/>
        </w:rPr>
      </w:pPr>
    </w:p>
    <w:p w:rsidR="007B5C3D" w:rsidRDefault="007B5C3D" w:rsidP="007B5C3D">
      <w:pPr>
        <w:pStyle w:val="Prrafodelista"/>
        <w:numPr>
          <w:ilvl w:val="0"/>
          <w:numId w:val="31"/>
        </w:numPr>
        <w:spacing w:after="0" w:line="240" w:lineRule="auto"/>
        <w:jc w:val="both"/>
        <w:rPr>
          <w:sz w:val="24"/>
          <w:szCs w:val="24"/>
        </w:rPr>
      </w:pPr>
      <w:r w:rsidRPr="0064540D">
        <w:rPr>
          <w:sz w:val="24"/>
          <w:szCs w:val="24"/>
        </w:rPr>
        <w:t xml:space="preserve">Charlas a </w:t>
      </w:r>
      <w:r>
        <w:rPr>
          <w:sz w:val="24"/>
          <w:szCs w:val="24"/>
        </w:rPr>
        <w:t xml:space="preserve">30 </w:t>
      </w:r>
      <w:r w:rsidRPr="0064540D">
        <w:rPr>
          <w:sz w:val="24"/>
          <w:szCs w:val="24"/>
        </w:rPr>
        <w:t>padres, madres y tutores sobre "El Trabajo Infantil"</w:t>
      </w:r>
      <w:r>
        <w:rPr>
          <w:sz w:val="24"/>
          <w:szCs w:val="24"/>
        </w:rPr>
        <w:t xml:space="preserve"> la misma fue realizada en la Casita de la Cultura.</w:t>
      </w:r>
    </w:p>
    <w:p w:rsidR="007B5C3D" w:rsidRPr="0064540D" w:rsidRDefault="007B5C3D" w:rsidP="007B5C3D">
      <w:pPr>
        <w:pStyle w:val="Prrafodelista"/>
        <w:jc w:val="both"/>
        <w:rPr>
          <w:sz w:val="24"/>
          <w:szCs w:val="24"/>
        </w:rPr>
      </w:pPr>
    </w:p>
    <w:p w:rsidR="007B5C3D" w:rsidRDefault="007B5C3D" w:rsidP="007B5C3D">
      <w:pPr>
        <w:pStyle w:val="Prrafodelista"/>
        <w:numPr>
          <w:ilvl w:val="0"/>
          <w:numId w:val="31"/>
        </w:numPr>
        <w:spacing w:after="0" w:line="240" w:lineRule="auto"/>
        <w:jc w:val="both"/>
        <w:rPr>
          <w:sz w:val="24"/>
          <w:szCs w:val="24"/>
        </w:rPr>
      </w:pPr>
      <w:r w:rsidRPr="0064540D">
        <w:rPr>
          <w:sz w:val="24"/>
          <w:szCs w:val="24"/>
        </w:rPr>
        <w:lastRenderedPageBreak/>
        <w:t>Cierre de Taller de Pintura con exposición y diseños cu</w:t>
      </w:r>
      <w:r>
        <w:rPr>
          <w:sz w:val="24"/>
          <w:szCs w:val="24"/>
        </w:rPr>
        <w:t xml:space="preserve">lturales en árboles del entorno y </w:t>
      </w:r>
      <w:r w:rsidRPr="0064540D">
        <w:rPr>
          <w:sz w:val="24"/>
          <w:szCs w:val="24"/>
        </w:rPr>
        <w:t>Encuentro del Club de Lectores.</w:t>
      </w:r>
    </w:p>
    <w:p w:rsidR="007B5C3D" w:rsidRPr="00965608" w:rsidRDefault="007B5C3D" w:rsidP="007B5C3D">
      <w:pPr>
        <w:spacing w:after="0" w:line="240" w:lineRule="auto"/>
        <w:jc w:val="both"/>
        <w:rPr>
          <w:sz w:val="24"/>
          <w:szCs w:val="24"/>
        </w:rPr>
      </w:pPr>
    </w:p>
    <w:p w:rsidR="007B5C3D" w:rsidRPr="00A0238D"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1" w:name="_Toc13585234"/>
      <w:r w:rsidRPr="00A0238D">
        <w:rPr>
          <w:rFonts w:asciiTheme="minorHAnsi" w:hAnsiTheme="minorHAnsi"/>
          <w:color w:val="auto"/>
          <w:szCs w:val="24"/>
        </w:rPr>
        <w:t>Proyectos Sociales (Comercio Solidario)</w:t>
      </w:r>
      <w:bookmarkEnd w:id="51"/>
    </w:p>
    <w:p w:rsidR="007B5C3D" w:rsidRPr="00A0238D" w:rsidRDefault="007B5C3D" w:rsidP="007B5C3D">
      <w:pPr>
        <w:spacing w:after="0" w:line="240" w:lineRule="auto"/>
        <w:rPr>
          <w:sz w:val="24"/>
          <w:szCs w:val="24"/>
        </w:rPr>
      </w:pPr>
    </w:p>
    <w:p w:rsidR="007B5C3D" w:rsidRDefault="007B5C3D" w:rsidP="007B5C3D">
      <w:pPr>
        <w:pStyle w:val="Prrafodelista"/>
        <w:numPr>
          <w:ilvl w:val="0"/>
          <w:numId w:val="32"/>
        </w:numPr>
        <w:spacing w:after="0" w:line="240" w:lineRule="auto"/>
        <w:jc w:val="both"/>
        <w:rPr>
          <w:sz w:val="24"/>
          <w:szCs w:val="24"/>
        </w:rPr>
      </w:pPr>
      <w:r w:rsidRPr="00965608">
        <w:rPr>
          <w:sz w:val="24"/>
          <w:szCs w:val="24"/>
        </w:rPr>
        <w:t>Supervisión de talleres artesanales donde se elaboran las piezas comercializadas</w:t>
      </w:r>
      <w:r>
        <w:rPr>
          <w:sz w:val="24"/>
          <w:szCs w:val="24"/>
        </w:rPr>
        <w:t xml:space="preserve"> por la marca Manos Dominicanas en las comunidades de </w:t>
      </w:r>
      <w:r w:rsidRPr="00011865">
        <w:rPr>
          <w:sz w:val="24"/>
          <w:szCs w:val="24"/>
        </w:rPr>
        <w:t>Yamasá y Monte Plata</w:t>
      </w:r>
      <w:r>
        <w:rPr>
          <w:sz w:val="24"/>
          <w:szCs w:val="24"/>
        </w:rPr>
        <w:t>.</w:t>
      </w:r>
    </w:p>
    <w:p w:rsidR="007B5C3D" w:rsidRDefault="007B5C3D" w:rsidP="007B5C3D">
      <w:pPr>
        <w:pStyle w:val="Prrafodelista"/>
        <w:spacing w:after="0" w:line="240" w:lineRule="auto"/>
        <w:ind w:left="360"/>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2965A1">
        <w:rPr>
          <w:sz w:val="24"/>
          <w:szCs w:val="24"/>
        </w:rPr>
        <w:t>Entrega de pedido, artesanías elaboradas por participantes de Progresando con Solidaridad</w:t>
      </w:r>
      <w:r>
        <w:rPr>
          <w:sz w:val="24"/>
          <w:szCs w:val="24"/>
        </w:rPr>
        <w:t xml:space="preserve"> al Aeropuerto Internacional de Las Américas</w:t>
      </w:r>
      <w:r w:rsidRPr="002965A1">
        <w:t xml:space="preserve"> </w:t>
      </w:r>
      <w:r>
        <w:t>(</w:t>
      </w:r>
      <w:r w:rsidRPr="002965A1">
        <w:rPr>
          <w:sz w:val="24"/>
          <w:szCs w:val="24"/>
        </w:rPr>
        <w:t>AILA</w:t>
      </w:r>
      <w:r>
        <w:rPr>
          <w:sz w:val="24"/>
          <w:szCs w:val="24"/>
        </w:rPr>
        <w:t>).</w:t>
      </w:r>
    </w:p>
    <w:p w:rsidR="007B5C3D" w:rsidRPr="002965A1"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2965A1">
        <w:rPr>
          <w:sz w:val="24"/>
          <w:szCs w:val="24"/>
        </w:rPr>
        <w:t xml:space="preserve">Reuniones </w:t>
      </w:r>
      <w:r>
        <w:rPr>
          <w:sz w:val="24"/>
          <w:szCs w:val="24"/>
        </w:rPr>
        <w:t xml:space="preserve">en </w:t>
      </w:r>
      <w:r w:rsidRPr="002965A1">
        <w:rPr>
          <w:sz w:val="24"/>
          <w:szCs w:val="24"/>
        </w:rPr>
        <w:t>regional Este I, para coordinación de participación de artesanos y mujeres en los concursos Progresando en artesanía y Moda progresa 2019.</w:t>
      </w:r>
    </w:p>
    <w:p w:rsidR="007B5C3D" w:rsidRPr="002965A1"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2965A1">
        <w:rPr>
          <w:sz w:val="24"/>
          <w:szCs w:val="24"/>
        </w:rPr>
        <w:t>Entrega de mercancías solicitadas por clientes de Manos Dominicanas</w:t>
      </w:r>
      <w:r>
        <w:rPr>
          <w:sz w:val="24"/>
          <w:szCs w:val="24"/>
        </w:rPr>
        <w:t xml:space="preserve"> a Tiendas Plaza Lama</w:t>
      </w:r>
      <w:r w:rsidRPr="002965A1">
        <w:rPr>
          <w:sz w:val="24"/>
          <w:szCs w:val="24"/>
        </w:rPr>
        <w:t>.</w:t>
      </w:r>
    </w:p>
    <w:p w:rsidR="007B5C3D" w:rsidRPr="00D52BD1"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D52BD1">
        <w:rPr>
          <w:sz w:val="24"/>
          <w:szCs w:val="24"/>
        </w:rPr>
        <w:t>Reuniones con las regionales Santo Domingo Este, Santo Domingo Norte, Santo Domingo Oeste</w:t>
      </w:r>
      <w:r>
        <w:rPr>
          <w:sz w:val="24"/>
          <w:szCs w:val="24"/>
        </w:rPr>
        <w:t xml:space="preserve"> y San Cristóbal</w:t>
      </w:r>
      <w:r w:rsidRPr="00D52BD1">
        <w:rPr>
          <w:sz w:val="24"/>
          <w:szCs w:val="24"/>
        </w:rPr>
        <w:t>. Para tratar temas del concurso Progresando en artesanía y moda progresa.</w:t>
      </w:r>
    </w:p>
    <w:p w:rsidR="007B5C3D" w:rsidRPr="006462EE"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6462EE">
        <w:rPr>
          <w:sz w:val="24"/>
          <w:szCs w:val="24"/>
        </w:rPr>
        <w:t>Abastecimiento de Tiendas Manos Dominicanas en AILA y Boca Chica</w:t>
      </w:r>
      <w:r>
        <w:rPr>
          <w:sz w:val="24"/>
          <w:szCs w:val="24"/>
        </w:rPr>
        <w:t>.</w:t>
      </w:r>
    </w:p>
    <w:p w:rsidR="007B5C3D" w:rsidRPr="006462EE"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6462EE">
        <w:rPr>
          <w:sz w:val="24"/>
          <w:szCs w:val="24"/>
        </w:rPr>
        <w:t>Visita a clientes de Manos Dominicanas, Dufry y Before boarding</w:t>
      </w:r>
      <w:r>
        <w:rPr>
          <w:sz w:val="24"/>
          <w:szCs w:val="24"/>
        </w:rPr>
        <w:t>.</w:t>
      </w:r>
    </w:p>
    <w:p w:rsidR="007B5C3D" w:rsidRPr="00D52BD1"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D52BD1">
        <w:rPr>
          <w:sz w:val="24"/>
          <w:szCs w:val="24"/>
        </w:rPr>
        <w:t>Entrega de mercancía a las tiendas de Nicole´s Boutique en Punta Cana</w:t>
      </w:r>
      <w:r>
        <w:rPr>
          <w:sz w:val="24"/>
          <w:szCs w:val="24"/>
        </w:rPr>
        <w:t>.</w:t>
      </w:r>
    </w:p>
    <w:p w:rsidR="007B5C3D" w:rsidRPr="00B60922" w:rsidRDefault="007B5C3D" w:rsidP="007B5C3D">
      <w:pPr>
        <w:pStyle w:val="Prrafodelista"/>
        <w:jc w:val="both"/>
        <w:rPr>
          <w:sz w:val="24"/>
          <w:szCs w:val="24"/>
        </w:rPr>
      </w:pPr>
    </w:p>
    <w:p w:rsidR="007B5C3D" w:rsidRDefault="007B5C3D" w:rsidP="007B5C3D">
      <w:pPr>
        <w:pStyle w:val="Prrafodelista"/>
        <w:numPr>
          <w:ilvl w:val="0"/>
          <w:numId w:val="32"/>
        </w:numPr>
        <w:spacing w:after="0" w:line="240" w:lineRule="auto"/>
        <w:jc w:val="both"/>
        <w:rPr>
          <w:sz w:val="24"/>
          <w:szCs w:val="24"/>
        </w:rPr>
      </w:pPr>
      <w:r w:rsidRPr="00B60922">
        <w:rPr>
          <w:sz w:val="24"/>
          <w:szCs w:val="24"/>
        </w:rPr>
        <w:t>Colocación de venta de dulces elaborados por participantes del programa</w:t>
      </w:r>
      <w:r>
        <w:rPr>
          <w:sz w:val="24"/>
          <w:szCs w:val="24"/>
        </w:rPr>
        <w:t xml:space="preserve"> de Progresando con Solidaridad en la </w:t>
      </w:r>
      <w:r w:rsidRPr="00B60922">
        <w:rPr>
          <w:sz w:val="24"/>
          <w:szCs w:val="24"/>
        </w:rPr>
        <w:t>Asoc</w:t>
      </w:r>
      <w:r>
        <w:rPr>
          <w:sz w:val="24"/>
          <w:szCs w:val="24"/>
        </w:rPr>
        <w:t xml:space="preserve">iación </w:t>
      </w:r>
      <w:r w:rsidRPr="00B60922">
        <w:rPr>
          <w:sz w:val="24"/>
          <w:szCs w:val="24"/>
        </w:rPr>
        <w:t>La Nacional</w:t>
      </w:r>
      <w:r>
        <w:rPr>
          <w:sz w:val="24"/>
          <w:szCs w:val="24"/>
        </w:rPr>
        <w:t>.</w:t>
      </w:r>
    </w:p>
    <w:p w:rsidR="007B5C3D" w:rsidRPr="00B60922" w:rsidRDefault="007B5C3D" w:rsidP="007B5C3D">
      <w:pPr>
        <w:pStyle w:val="Prrafodelista"/>
        <w:spacing w:after="0" w:line="240" w:lineRule="auto"/>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Reuniones las regionales: Central, regional Enriquillo, regional Este I y II para coordinación de participación de artesanos y mujeres en los concursos Progresando en artesanía y Moda progresa 2019.</w:t>
      </w:r>
    </w:p>
    <w:p w:rsidR="007B5C3D" w:rsidRPr="00B31EB6" w:rsidRDefault="007B5C3D" w:rsidP="007B5C3D">
      <w:pPr>
        <w:pStyle w:val="Prrafodelista"/>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Feria Mujer Recicla: Participación de Manos Dominicanas en Feria Recicla realizada en Galería 360.</w:t>
      </w:r>
    </w:p>
    <w:p w:rsidR="007B5C3D" w:rsidRPr="00B31EB6" w:rsidRDefault="007B5C3D" w:rsidP="007B5C3D">
      <w:pPr>
        <w:pStyle w:val="Prrafodelista"/>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Reunión con artesanos en las regionales para información relativa a concurso artesanal en Valverde, Santiago Rodriguez, Dajabón, Monte Cristi.</w:t>
      </w:r>
    </w:p>
    <w:p w:rsidR="007B5C3D" w:rsidRPr="00B31EB6" w:rsidRDefault="007B5C3D" w:rsidP="007B5C3D">
      <w:pPr>
        <w:pStyle w:val="Prrafodelista"/>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Participación de Manos Dominicanas en el Festival de las flores en Jarabacoa</w:t>
      </w:r>
      <w:r>
        <w:rPr>
          <w:sz w:val="24"/>
          <w:szCs w:val="24"/>
        </w:rPr>
        <w:t>.</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2" w:name="_Toc13585235"/>
      <w:r w:rsidRPr="00B31EB6">
        <w:rPr>
          <w:rFonts w:asciiTheme="minorHAnsi" w:hAnsiTheme="minorHAnsi"/>
          <w:color w:val="auto"/>
          <w:szCs w:val="24"/>
        </w:rPr>
        <w:lastRenderedPageBreak/>
        <w:t>Unidad de Inclusión</w:t>
      </w:r>
      <w:bookmarkEnd w:id="52"/>
      <w:r w:rsidRPr="00B31EB6">
        <w:rPr>
          <w:rFonts w:asciiTheme="minorHAnsi" w:hAnsiTheme="minorHAnsi"/>
          <w:color w:val="auto"/>
          <w:szCs w:val="24"/>
        </w:rPr>
        <w:t xml:space="preserve"> </w:t>
      </w:r>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Orientaciones para envejecientes y personas con discapacidad del manejo de sus relaciones y lograr una actitud positiva; de la misma participaron 45 miembros envejecientes o con algún tipo de discapacidad.</w:t>
      </w:r>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Encuentro para Formular-actualizar Plan de trabajo Convenio GCPS-Prosoli/Instituto Nacional de la Vivienda, realizado en Biblioteca Infantil y Juvenil República Dominicana (BIJRD).</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Taller de Bienestar y calidad de vida para adultos mayores: Orientaciones sobre cuidado personal y formación; este taller se realizó en la comunidad de Jarabacoa con la participación de 30 miembros envejecientes o con algún tipo de discapacidad.</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Taller de Reciclaje y Cuidado de medio ambiente: Orientaciones a los adultos mayores sobre cuidado del medio ambiente y elaboración de productos reciclados realizado en Bonao con la participación de 20 miembros participantes con algún tipo de discapacidad.</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 xml:space="preserve">Taller de elaboración Suapes en el Círculo de mujeres con Discapacidad (CIMUDIS), del mismo participaron 15 miembros de familias participantes Prosoli. </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Concurso Poesías y Décimas con 35 envejecientes: Actividad cultural y recreativa con adultos mayores. El mismo se realizó en Bonao.</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Diplomado de lenguaje de señas: Diplomado para encargadas de CCPP y para maestras de las Aulas de autismo.</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Taller de inclusión para enlaces voluntarios: Enseñanza de varias técnicas para reproducir con personas con discapacidad y adultos mayores; el mismo se realizó en La Romana con la participación de 15 Enlaces voluntarios del programa.</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Taller de Autoestima, aceptación y perdón: Orientaciones para envejecientes y personas con discapacidad del manejo de sus relaciones y lograr una actitud positiva. el mismo se realizó en el municipio de Tamayo (Bahoruco) con la participación de 25 miembros participantes con algún tipo de discapacidad.</w:t>
      </w:r>
    </w:p>
    <w:p w:rsidR="007B5C3D" w:rsidRPr="00B31EB6" w:rsidRDefault="007B5C3D" w:rsidP="007B5C3D">
      <w:pPr>
        <w:pStyle w:val="Prrafodelista"/>
        <w:spacing w:line="240" w:lineRule="auto"/>
        <w:rPr>
          <w:sz w:val="24"/>
          <w:szCs w:val="24"/>
        </w:rPr>
      </w:pPr>
    </w:p>
    <w:p w:rsidR="007B5C3D" w:rsidRPr="00B31EB6" w:rsidRDefault="007B5C3D" w:rsidP="007B5C3D">
      <w:pPr>
        <w:pStyle w:val="Prrafodelista"/>
        <w:numPr>
          <w:ilvl w:val="0"/>
          <w:numId w:val="32"/>
        </w:numPr>
        <w:spacing w:after="0" w:line="240" w:lineRule="auto"/>
        <w:jc w:val="both"/>
        <w:rPr>
          <w:sz w:val="24"/>
          <w:szCs w:val="24"/>
        </w:rPr>
      </w:pPr>
      <w:r w:rsidRPr="00B31EB6">
        <w:rPr>
          <w:sz w:val="24"/>
          <w:szCs w:val="24"/>
        </w:rPr>
        <w:t>Presentación de la Plataforma de discapacidad y curso relacionado a la Comisión Nacional de Energía.</w:t>
      </w:r>
    </w:p>
    <w:p w:rsidR="007B5C3D" w:rsidRDefault="007B5C3D" w:rsidP="007B5C3D">
      <w:pPr>
        <w:spacing w:after="0" w:line="240" w:lineRule="auto"/>
        <w:jc w:val="both"/>
        <w:rPr>
          <w:sz w:val="24"/>
          <w:szCs w:val="24"/>
        </w:rPr>
      </w:pPr>
    </w:p>
    <w:p w:rsidR="005C1C1B" w:rsidRDefault="005C1C1B" w:rsidP="007B5C3D">
      <w:pPr>
        <w:spacing w:after="0" w:line="240" w:lineRule="auto"/>
        <w:jc w:val="both"/>
        <w:rPr>
          <w:sz w:val="24"/>
          <w:szCs w:val="24"/>
        </w:rPr>
      </w:pPr>
    </w:p>
    <w:p w:rsidR="005C1C1B" w:rsidRPr="00B31EB6" w:rsidRDefault="005C1C1B"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3" w:name="_Toc13585236"/>
      <w:r w:rsidRPr="00B31EB6">
        <w:rPr>
          <w:rFonts w:asciiTheme="minorHAnsi" w:hAnsiTheme="minorHAnsi"/>
          <w:color w:val="auto"/>
          <w:szCs w:val="24"/>
        </w:rPr>
        <w:lastRenderedPageBreak/>
        <w:t>Proyecto Familias en Paz</w:t>
      </w:r>
      <w:bookmarkEnd w:id="53"/>
      <w:r w:rsidRPr="00B31EB6">
        <w:rPr>
          <w:rFonts w:asciiTheme="minorHAnsi" w:hAnsiTheme="minorHAnsi"/>
          <w:color w:val="auto"/>
          <w:szCs w:val="24"/>
        </w:rPr>
        <w:t xml:space="preserve"> </w:t>
      </w:r>
    </w:p>
    <w:p w:rsidR="007B5C3D" w:rsidRPr="00B31EB6" w:rsidRDefault="007B5C3D" w:rsidP="007B5C3D">
      <w:pPr>
        <w:pStyle w:val="Default"/>
        <w:rPr>
          <w:lang w:val="es-DO"/>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Talleres al personal operativo para la orientación en ''Masculinidad y Acoso Sexual'', los mismos se realizaron en las comunidades de: Barahona, Independencia, Ba</w:t>
      </w:r>
      <w:r>
        <w:rPr>
          <w:sz w:val="24"/>
          <w:szCs w:val="24"/>
        </w:rPr>
        <w:t>horuco, Pedernales, Paraíso, Elías P</w:t>
      </w:r>
      <w:r w:rsidRPr="00B31EB6">
        <w:rPr>
          <w:sz w:val="24"/>
          <w:szCs w:val="24"/>
        </w:rPr>
        <w:t>iña, San Juan y Azua con la participación de 45 colaboradores d</w:t>
      </w:r>
      <w:r>
        <w:rPr>
          <w:sz w:val="24"/>
          <w:szCs w:val="24"/>
        </w:rPr>
        <w:t>e</w:t>
      </w:r>
      <w:r w:rsidRPr="00B31EB6">
        <w:rPr>
          <w:sz w:val="24"/>
          <w:szCs w:val="24"/>
        </w:rPr>
        <w:t>l programa.</w:t>
      </w:r>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Orientar miembros de familias</w:t>
      </w:r>
      <w:r>
        <w:rPr>
          <w:sz w:val="24"/>
          <w:szCs w:val="24"/>
        </w:rPr>
        <w:t xml:space="preserve"> beneficiarias sobre el tema: “</w:t>
      </w:r>
      <w:r w:rsidRPr="00B31EB6">
        <w:rPr>
          <w:sz w:val="24"/>
          <w:szCs w:val="24"/>
        </w:rPr>
        <w:t>Masculinidad y Violencia</w:t>
      </w:r>
      <w:r>
        <w:rPr>
          <w:sz w:val="24"/>
          <w:szCs w:val="24"/>
        </w:rPr>
        <w:t>”</w:t>
      </w:r>
      <w:r w:rsidRPr="00B31EB6">
        <w:rPr>
          <w:sz w:val="24"/>
          <w:szCs w:val="24"/>
        </w:rPr>
        <w:t>. La misma fue realizada en los sectores de</w:t>
      </w:r>
      <w:r>
        <w:rPr>
          <w:sz w:val="24"/>
          <w:szCs w:val="24"/>
        </w:rPr>
        <w:t xml:space="preserve"> Marí</w:t>
      </w:r>
      <w:r w:rsidRPr="00B31EB6">
        <w:rPr>
          <w:sz w:val="24"/>
          <w:szCs w:val="24"/>
        </w:rPr>
        <w:t>a Auxiliadora (D.N.), Pedro Brand, Villa Duarte y Los Alcarrizos, con la participación de 60 miembros de familias beneficiarias Prosoli.</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Visitas de supervisión e impartir charlas de orientación a 30 parejas de los Grupos de Hombres Solidarios sobre el tema: Limites en la relación de parejas en las comunidades de: El Majagual</w:t>
      </w:r>
      <w:r>
        <w:rPr>
          <w:sz w:val="24"/>
          <w:szCs w:val="24"/>
        </w:rPr>
        <w:t>, Los Martí</w:t>
      </w:r>
      <w:r w:rsidRPr="00B31EB6">
        <w:rPr>
          <w:sz w:val="24"/>
          <w:szCs w:val="24"/>
        </w:rPr>
        <w:t xml:space="preserve">nez, Maimón, y Sabana Grande de </w:t>
      </w:r>
      <w:r>
        <w:rPr>
          <w:sz w:val="24"/>
          <w:szCs w:val="24"/>
        </w:rPr>
        <w:t>Boyá</w:t>
      </w:r>
      <w:r w:rsidRPr="00B31EB6">
        <w:rPr>
          <w:sz w:val="24"/>
          <w:szCs w:val="24"/>
        </w:rPr>
        <w:t xml:space="preserve">. </w:t>
      </w:r>
    </w:p>
    <w:p w:rsidR="007B5C3D" w:rsidRPr="00B31EB6" w:rsidRDefault="007B5C3D" w:rsidP="007B5C3D">
      <w:pPr>
        <w:pStyle w:val="Default"/>
        <w:rPr>
          <w:lang w:val="es-DO"/>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4" w:name="_Toc521342334"/>
      <w:bookmarkStart w:id="55" w:name="_Toc13585237"/>
      <w:r w:rsidRPr="00B31EB6">
        <w:rPr>
          <w:rFonts w:asciiTheme="minorHAnsi" w:hAnsiTheme="minorHAnsi"/>
          <w:color w:val="auto"/>
          <w:szCs w:val="24"/>
        </w:rPr>
        <w:t>Unidad de Apoyo y Seguimiento a Niños, Niñas y Adolescentes Huérfanos por Feminicidio</w:t>
      </w:r>
      <w:bookmarkEnd w:id="54"/>
      <w:bookmarkEnd w:id="55"/>
    </w:p>
    <w:p w:rsidR="007B5C3D" w:rsidRPr="00B31EB6" w:rsidRDefault="007B5C3D" w:rsidP="007B5C3D">
      <w:pPr>
        <w:spacing w:after="0" w:line="240" w:lineRule="auto"/>
        <w:jc w:val="both"/>
        <w:rPr>
          <w:sz w:val="24"/>
          <w:szCs w:val="24"/>
          <w:highlight w:val="yellow"/>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Visita domiciliaria para verificar si los NNA están asistiendo a la escuela y a sus terapias y verificar sus condiciones de salud además de tratar el tema del mes, Los 7 Componentes del programa Prosoli con el propósito de orientar a las familias en un desarrollo sano; la misma se realizó en las comunidades de: San Cristóbal, Brisas del Este, Cotuí, La Romana, Azua, Valverde Mao, Alcarrizos, Juan Dolio, Boca Chica, Santo Domingo y Distrito Nacional y Navarrete.</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Levantamiento de información de caso nuevo para saber donde están los NNA, Visita domiciliaria para verificar si los NNA están asistiendo a la escuela, a sus terapias y verificar sus condiciones de salud; además de tratar el tema del mes, Los 7 Componentes del programa Prosoli, con el propósito de orientar a las familias en un desarrollo sano. El mismo se realizó en las comunidades de Higüey y San Rafael de Yuma.</w:t>
      </w:r>
    </w:p>
    <w:p w:rsidR="007B5C3D" w:rsidRPr="00B31EB6" w:rsidRDefault="007B5C3D" w:rsidP="007B5C3D">
      <w:pPr>
        <w:pStyle w:val="Prrafodelista"/>
        <w:rPr>
          <w:sz w:val="24"/>
          <w:szCs w:val="24"/>
        </w:rPr>
      </w:pP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6" w:name="_Toc521342335"/>
      <w:bookmarkStart w:id="57" w:name="_Toc13585238"/>
      <w:r w:rsidRPr="00B31EB6">
        <w:rPr>
          <w:rFonts w:asciiTheme="minorHAnsi" w:hAnsiTheme="minorHAnsi"/>
          <w:color w:val="auto"/>
          <w:szCs w:val="24"/>
        </w:rPr>
        <w:t>Género e Inclusión Financiera</w:t>
      </w:r>
      <w:bookmarkEnd w:id="56"/>
      <w:bookmarkEnd w:id="57"/>
    </w:p>
    <w:p w:rsidR="007B5C3D" w:rsidRPr="00B31EB6" w:rsidRDefault="007B5C3D" w:rsidP="007B5C3D">
      <w:pPr>
        <w:spacing w:after="0" w:line="240" w:lineRule="auto"/>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Realización de taller de Mujeres con Propósito con la participación de los representantes de FUNDES y PEPSICO para empoderar a las mujeres en el área de los negocios, el mismo fue realizado en las comunidades de: Guerra y San Pedro de Macorís, con la participación de 100 mujeres beneficiarias.</w:t>
      </w:r>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lastRenderedPageBreak/>
        <w:t>Charlas de acceso a créditos con la participación de 1,640 beneficiarios de las comunidades de: Tamboril, Pekín (Santiago) Tamayo, Uvilla y Villa Jaragua (Bahoruco), Constanza, Cutupú y Jarabacoa (La Vega), Guaymate (La Romana) y Santo Domingo Este; con la participación de instituciones financieras aliadas como Adopem, ADEMI y Banco BHD</w:t>
      </w:r>
      <w:r>
        <w:rPr>
          <w:sz w:val="24"/>
          <w:szCs w:val="24"/>
        </w:rPr>
        <w:t xml:space="preserve"> Leó</w:t>
      </w:r>
      <w:r w:rsidRPr="00B31EB6">
        <w:rPr>
          <w:sz w:val="24"/>
          <w:szCs w:val="24"/>
        </w:rPr>
        <w:t>n.</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Visitas de seguimiento por parte del voluntariado a 65 beneficiarias que pertenecen al proyecto SUPEREmprendedoras de Santiago de los Caballeros.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Taller de integración a 150 beneficiarias del proyecto Mujeres SUPEREmprendedoras de: el sector de Cristo Rey, Sabana Grande de Boyá e Higüey; con temas que las ayuden a explotar sus habilidades.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Visitas de seguimiento por parte del voluntariado a 20 beneficiarias que pertenecen al proyecto SUPEREmprendedoras en la Comunidad de San Pedro de Macorís.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Charlas sobre el buen uso de un crédito impartidas por ADOPEM, de la misma participaron 240 familias beneficiarias del Prosoli en la comunidad de La Canela (Santiago).</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0"/>
        </w:numPr>
        <w:spacing w:after="0" w:line="240" w:lineRule="auto"/>
        <w:jc w:val="both"/>
        <w:rPr>
          <w:sz w:val="24"/>
          <w:szCs w:val="24"/>
        </w:rPr>
      </w:pPr>
      <w:r w:rsidRPr="00B31EB6">
        <w:rPr>
          <w:sz w:val="24"/>
          <w:szCs w:val="24"/>
        </w:rPr>
        <w:t>Capacitación a jóvenes del proyecto Progresando Unidos en educación financiera. La misma participaron 100 jóvenes de las comunidades del Seibo y Santiago.</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58" w:name="_Toc521342338"/>
      <w:bookmarkStart w:id="59" w:name="_Toc13585239"/>
      <w:r w:rsidRPr="00224AB6">
        <w:rPr>
          <w:rFonts w:asciiTheme="minorHAnsi" w:hAnsiTheme="minorHAnsi"/>
          <w:color w:val="auto"/>
          <w:szCs w:val="24"/>
        </w:rPr>
        <w:t>Proyectos de Desarrollo Agropecuario y Agricultura Familiar</w:t>
      </w:r>
      <w:bookmarkEnd w:id="58"/>
      <w:bookmarkEnd w:id="59"/>
      <w:r w:rsidRPr="00B31EB6">
        <w:rPr>
          <w:rFonts w:asciiTheme="minorHAnsi" w:hAnsiTheme="minorHAnsi"/>
          <w:color w:val="auto"/>
          <w:szCs w:val="24"/>
        </w:rPr>
        <w:tab/>
      </w:r>
    </w:p>
    <w:p w:rsidR="007B5C3D" w:rsidRPr="00B31EB6" w:rsidRDefault="007B5C3D" w:rsidP="007B5C3D">
      <w:pPr>
        <w:pStyle w:val="Prrafodelista"/>
        <w:spacing w:after="0" w:line="240" w:lineRule="auto"/>
        <w:ind w:left="360"/>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Capacitación sobre: “Cultivo de Hortalizas”, dirigida a miembros de familias participantes de las comunidades de: Miches(El Seibo), Altamira(Puerto Plata), Restauración(Dajabón), Villa Trina (Espaillat) y Vicente Noble(Barahona); Bonao (Monseñor Nouel), Oviedo (Pedernales), Villa Altagracia (San Cristóbal) y Los Jobillos (Azua); participaron 1,074 miembros; la misma se realizó para orientar a las familias sobre la importancia del cultivo de hortalizas, características nutricionales y promover la incorporación de las familias a la producción para autoconsumo y venta de los excedentes.</w:t>
      </w:r>
    </w:p>
    <w:p w:rsidR="007B5C3D" w:rsidRPr="00B31EB6" w:rsidRDefault="007B5C3D" w:rsidP="007B5C3D">
      <w:pPr>
        <w:pStyle w:val="Prrafodelista"/>
        <w:spacing w:after="0" w:line="240" w:lineRule="auto"/>
        <w:ind w:left="360"/>
        <w:jc w:val="both"/>
        <w:rPr>
          <w:sz w:val="24"/>
          <w:szCs w:val="24"/>
          <w:highlight w:val="yellow"/>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Capacitación sobre: “Cultivo de Frutales”, dirigida a miembros de familias participantes de las comunidades de: Miches(El Seibo), Altamira(Puerto Plata), Restauración(Dajabón), Villa Trina (Espaillat) y Vicente Noble(Barahona); Bonao (Monseñor Nouel), Oviedo (Pedernales), Villa Altagracia (San Cristóbal) y Los Jobillos (Azua); participaron 805 miembros  de familias Prosoli; la misma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Trabajos de acompañamiento, seguimiento y asistencia técnica a Centros de Aprendizajes y Casa Sombra, dirigida a miembros de familias participantes de los proyectos, en las comunidades de Licey al Medio (Santiago), Altamira (Puerto Plata), Arenoso y Cevico (Sánchez Ramírez), La Piña, Yamasá (Monte Plata) El Cercado (San Juan) y Yamasá (Monte Plata); con la participación de 68 miembros be</w:t>
      </w:r>
      <w:r>
        <w:rPr>
          <w:sz w:val="24"/>
          <w:szCs w:val="24"/>
        </w:rPr>
        <w:t>neficiarios; La misma se realizó</w:t>
      </w:r>
      <w:r w:rsidRPr="00B31EB6">
        <w:rPr>
          <w:sz w:val="24"/>
          <w:szCs w:val="24"/>
        </w:rPr>
        <w:t xml:space="preserve"> con el objetivo de  dinamizar el desarrollo de las actividades productivas del Centro de aprendizaje. Instruir a las familias, para continuar los trabajos en las unidades productivas de generación de ingresos, mayor calidad en  su seguridad alimentaria y nutricional. Desarrollar estrategia para la comercialización.</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Reuniones de coordinación trabajos de la Jornada de Limpieza de Costas, dirigida a provincial Prosoli</w:t>
      </w:r>
      <w:r>
        <w:rPr>
          <w:sz w:val="24"/>
          <w:szCs w:val="24"/>
        </w:rPr>
        <w:t>, Medio Ambiente en Marí</w:t>
      </w:r>
      <w:r w:rsidRPr="00B31EB6">
        <w:rPr>
          <w:sz w:val="24"/>
          <w:szCs w:val="24"/>
        </w:rPr>
        <w:t>a Trinidad Sánchez y Alcaldía Municipal, con la participación de 18 personas; la misma se realizó para contar con el apoyo y el involucramiento de las autoridades locales en la realización de la jornada de limpieza de costas en el municipio de Nagua.</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Capacitación sobre la Importancia de la Conservación de ríos y especies marinas, dirigida a familias Prosoli de la com</w:t>
      </w:r>
      <w:r>
        <w:rPr>
          <w:sz w:val="24"/>
          <w:szCs w:val="24"/>
        </w:rPr>
        <w:t>unidad de Boba en Marí</w:t>
      </w:r>
      <w:r w:rsidRPr="00B31EB6">
        <w:rPr>
          <w:sz w:val="24"/>
          <w:szCs w:val="24"/>
        </w:rPr>
        <w:t xml:space="preserve">a Trinidad Sánchez con la participación de 65 personas; la misma se realizó con el objetivo de sensibilizar a las familias del programa sobre la importancia de la preservación de los cuerpos de agua para la vida marina y orientar sobre el manejo adecuado de los residuos domésticos. </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Capacitación sobre Gestión Ambiental y Manejo Forestal, dirigida a Supervisores de campo, Supervisores de enlace y Gestores locales de San Francisco de Macorís (Duarte), con la participación de 32 colaboradores Prosoli; la misma se realizó con el objetivo de empoderar a los colaboradores y colaboradoras del programa como agentes activos en la gestión ambiental en su labor de acompañamiento a las familias e identificar los principales problemas ambientales que afectan a sus comunidades.</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0" w:name="_Toc13585240"/>
      <w:r w:rsidRPr="00B31EB6">
        <w:rPr>
          <w:rFonts w:asciiTheme="minorHAnsi" w:hAnsiTheme="minorHAnsi"/>
          <w:color w:val="auto"/>
          <w:szCs w:val="24"/>
        </w:rPr>
        <w:t>Unidad de Salud Emocional</w:t>
      </w:r>
      <w:bookmarkEnd w:id="60"/>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Orientación median</w:t>
      </w:r>
      <w:r>
        <w:rPr>
          <w:sz w:val="24"/>
          <w:szCs w:val="24"/>
        </w:rPr>
        <w:t>tes consultas Psicológicas a los</w:t>
      </w:r>
      <w:r w:rsidRPr="00B31EB6">
        <w:rPr>
          <w:sz w:val="24"/>
          <w:szCs w:val="24"/>
        </w:rPr>
        <w:t xml:space="preserve"> colaboradores y /o familiares de los colaboradores de la Vicepresidencia y sus dependencias.</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1" w:name="_Toc13585241"/>
      <w:r w:rsidRPr="00B31EB6">
        <w:rPr>
          <w:rFonts w:asciiTheme="minorHAnsi" w:hAnsiTheme="minorHAnsi"/>
          <w:color w:val="auto"/>
          <w:szCs w:val="24"/>
        </w:rPr>
        <w:t>Unidad de Educación y Salud Preventiva</w:t>
      </w:r>
      <w:bookmarkEnd w:id="61"/>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 xml:space="preserve">Primera Jornada de sensibilización en seguimiento en salud de las embarazadas: Factores de riesgo de la Preclamsia, Lactancia materna, Higiene del entorno, Enfermedades infecciosas, Embarazo y Nutrición en las comunidades </w:t>
      </w:r>
      <w:r>
        <w:rPr>
          <w:sz w:val="24"/>
          <w:szCs w:val="24"/>
        </w:rPr>
        <w:t>de Boca Chica, Higüey y San José</w:t>
      </w:r>
      <w:r w:rsidRPr="00B31EB6">
        <w:rPr>
          <w:sz w:val="24"/>
          <w:szCs w:val="24"/>
        </w:rPr>
        <w:t xml:space="preserve"> de Ocoa.</w:t>
      </w:r>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lastRenderedPageBreak/>
        <w:t xml:space="preserve">Segunda Jornada de sensibilización en seguimiento en salud de las embarazadas, Anemia falciforme, Atención al Recién Nacido, Puerperio Neonatal, Estado Anímico Post. Parto, Vacuna y su Importancia. la misma se realizó en las comunidades de: </w:t>
      </w:r>
      <w:r>
        <w:rPr>
          <w:sz w:val="24"/>
          <w:szCs w:val="24"/>
        </w:rPr>
        <w:t>Jimaní</w:t>
      </w:r>
      <w:r w:rsidRPr="00B31EB6">
        <w:rPr>
          <w:sz w:val="24"/>
          <w:szCs w:val="24"/>
        </w:rPr>
        <w:t>, (Independencia), Villa Altagracia, Mao, Valverde, con la participación de 75 miembros beneficiarios.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7"/>
        </w:numPr>
        <w:spacing w:after="0" w:line="240" w:lineRule="auto"/>
        <w:ind w:left="360"/>
        <w:jc w:val="both"/>
        <w:rPr>
          <w:sz w:val="24"/>
          <w:szCs w:val="24"/>
        </w:rPr>
      </w:pPr>
      <w:r w:rsidRPr="00B31EB6">
        <w:rPr>
          <w:sz w:val="24"/>
          <w:szCs w:val="24"/>
        </w:rPr>
        <w:t>Jornada de sensibilización de Prevención en Hipertensión, Diabetes, Alimentación saludable, Sobre peso y Obesidad a mujeres en edad fértil y Madres de niños de 0-5 años, realizada en la comunidad de San Pedro de Macorís con la participación de 30 beneficiarios del programa.</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2" w:name="_Toc13585242"/>
      <w:r w:rsidRPr="00B31EB6">
        <w:rPr>
          <w:rFonts w:asciiTheme="minorHAnsi" w:hAnsiTheme="minorHAnsi"/>
          <w:color w:val="auto"/>
          <w:szCs w:val="24"/>
        </w:rPr>
        <w:t>Proyecto Vuelvo a Empezar</w:t>
      </w:r>
      <w:bookmarkEnd w:id="62"/>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4"/>
        </w:numPr>
        <w:spacing w:after="0"/>
        <w:jc w:val="both"/>
        <w:rPr>
          <w:sz w:val="24"/>
          <w:szCs w:val="24"/>
          <w:lang w:val="es-ES"/>
        </w:rPr>
      </w:pPr>
      <w:r w:rsidRPr="00B31EB6">
        <w:rPr>
          <w:sz w:val="24"/>
          <w:szCs w:val="24"/>
          <w:lang w:val="es-ES"/>
        </w:rPr>
        <w:t>Encuentro con familias de 60 jóvenes privados de libertad internos en CAIPACIL, Ciudad del Niño, los mismos reciben la visita de sus padres y de la mano del Proyecto Vuelvo a Empezar reciben taller sobre resiliencia.</w:t>
      </w:r>
    </w:p>
    <w:p w:rsidR="007B5C3D" w:rsidRPr="00B31EB6" w:rsidRDefault="007B5C3D" w:rsidP="007B5C3D">
      <w:pPr>
        <w:pStyle w:val="Prrafodelista"/>
        <w:spacing w:after="0"/>
        <w:ind w:left="360"/>
        <w:jc w:val="both"/>
        <w:rPr>
          <w:sz w:val="24"/>
          <w:szCs w:val="24"/>
          <w:lang w:val="es-ES"/>
        </w:rPr>
      </w:pPr>
    </w:p>
    <w:p w:rsidR="007B5C3D" w:rsidRPr="00B31EB6" w:rsidRDefault="007B5C3D" w:rsidP="007B5C3D">
      <w:pPr>
        <w:pStyle w:val="Prrafodelista"/>
        <w:numPr>
          <w:ilvl w:val="0"/>
          <w:numId w:val="34"/>
        </w:numPr>
        <w:spacing w:after="0"/>
        <w:jc w:val="both"/>
        <w:rPr>
          <w:sz w:val="24"/>
          <w:szCs w:val="24"/>
          <w:lang w:val="es-ES"/>
        </w:rPr>
      </w:pPr>
      <w:r w:rsidRPr="00B31EB6">
        <w:rPr>
          <w:sz w:val="24"/>
          <w:szCs w:val="24"/>
          <w:lang w:val="es-ES"/>
        </w:rPr>
        <w:t>Taller sobre autoestima a 50 jóvenes privados de libertad internos en CAIPACIL La Vega.</w:t>
      </w:r>
    </w:p>
    <w:p w:rsidR="007B5C3D" w:rsidRPr="00B31EB6" w:rsidRDefault="007B5C3D" w:rsidP="007B5C3D">
      <w:pPr>
        <w:spacing w:after="0"/>
        <w:jc w:val="both"/>
        <w:rPr>
          <w:sz w:val="24"/>
          <w:szCs w:val="24"/>
          <w:lang w:val="es-ES"/>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3" w:name="_Toc13585243"/>
      <w:r w:rsidRPr="00B31EB6">
        <w:rPr>
          <w:rFonts w:asciiTheme="minorHAnsi" w:hAnsiTheme="minorHAnsi"/>
          <w:color w:val="auto"/>
          <w:szCs w:val="24"/>
        </w:rPr>
        <w:t>Departamento de Recursos Humanos</w:t>
      </w:r>
      <w:bookmarkEnd w:id="63"/>
    </w:p>
    <w:p w:rsidR="007B5C3D" w:rsidRPr="00B31EB6" w:rsidRDefault="007B5C3D" w:rsidP="007B5C3D">
      <w:pPr>
        <w:pStyle w:val="Prrafodelista"/>
        <w:ind w:left="360"/>
        <w:jc w:val="both"/>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Emisión de 60 certificaciones de empleo a nuestros colaboradores, según solicitudes realizadas por los mismos a la Dirección de Recursos Humanos.</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Registros de casos de maternidad para conocer su estado de gestación a la institución, para luego proceder a enviarle el informe de lactancia, el cual enviarían firmado y sellado por su médico. Por último se registra el formulario de lactancia y luego se espera la aprobación de la misma por parte de la Superintendencia de Salud y Riesgos Laborales (SISALRIL).</w:t>
      </w:r>
    </w:p>
    <w:p w:rsidR="007B5C3D" w:rsidRPr="00B31EB6" w:rsidRDefault="007B5C3D" w:rsidP="007B5C3D">
      <w:pPr>
        <w:pStyle w:val="Prrafodelista"/>
        <w:rPr>
          <w:sz w:val="24"/>
          <w:szCs w:val="24"/>
          <w:highlight w:val="yellow"/>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Participación de la Lic. Sonia Sisa en el Taller de Relaciones Laborales realizado en la Regional Este II. En esta actividad participaron 9 colaboradores. Está actividad tuvo lugar en la Regional Valdesia Provincia Peravia. El objetivo de esta actividad es de capacitar a los colaboradores sobre la Ley de Función Pública y las Normas de Trabajo establecidas.</w:t>
      </w:r>
    </w:p>
    <w:p w:rsidR="007B5C3D" w:rsidRPr="00B31EB6" w:rsidRDefault="007B5C3D" w:rsidP="007B5C3D">
      <w:pPr>
        <w:spacing w:after="0" w:line="240" w:lineRule="auto"/>
        <w:jc w:val="both"/>
        <w:rPr>
          <w:sz w:val="24"/>
          <w:szCs w:val="24"/>
          <w:highlight w:val="yellow"/>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Seguimiento a casos disciplinarios en las regionales: Santo Domingo, regional Este, regional Valdesia y regional Enriquillo, esta actividad tuvo lugar en la Oficina de Relaciones Laborales. El objetivo de la misma es de dar seguimiento a los casos de investigación administrativa y de dar respuesta sobre los mismos.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lastRenderedPageBreak/>
        <w:t>Reunión de la Lic. Sonia Sisa con 60 supervisores de las Regionales Este II, El Valle, Valdesia, Santo Domingo, Distrito Nacional, entre otras. En esta actividad participaron 60 personas al junto del personal de Operaciones, Dirección General y Relaciones Laborales. Esta actividad tuvo lugar en el Salón de Reuniones del 6to piso, Edif. San Rafael. El objetivo de esta actividad fue de resolución alternativa de conflictos.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Taller de Relaciones Laborales y Código de Conducta a 34 colaboradores de Regional de Valdesia. Impartido por la Licda. Sonia Sisa, Coordinadora Interinstitucional de Relaciones Laborales, la misma se realizó en el Centro de Trabajo Comunitario (CTC) Haina, regional Valdesia; con el propósito de fomentar la eficiencia y la eficacia de los servicios públicos; así como afianzar la eficiencia de las relaciones y el comportamiento ético de los servidores.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 xml:space="preserve">Intervención de la Licda. Sonia Sisa, Coordinadora Interinstitucional de Relaciones Laborales, conjuntamente con la Señora Luisiana Abreu, Encargada CTC Jarabacoa, en reunión en esta localidad. Dicha actividad se llevó a cabo en las oficinas del CTC de Jarabacoa, de la misma participaron 8 colaboradores del programa, a fin de resolver alternativamente diferencias sobre condiciones de trabajo entre supervisores y supervisados, y violación al Régimen Ético y Disciplinario previsto en la Ley de Función Pública. </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Talleres Felicidad Laboral realizados en la Biblioteca Infantil y Juvenil República Dominicana (BIJRD), con la finalidad de presentar a los/as participantes cómo lograr la felicidad laboral y los beneficios que podemos obtener como institución al establecer programas como este que nos ayuden a cuidar el estado anímico de sus colaboradores/as, el mismo contó con la participación de 40 colaboradores del programa.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Sensibilización en Equidad de Género y Responsabilidad Social, con el objetivo que los colaboradores del programa conozcan ambas Normas y cómo les impacta en sus áreas de trabajo, la misma contó con la participación de 40 colaboradores.</w:t>
      </w:r>
    </w:p>
    <w:p w:rsidR="007B5C3D" w:rsidRPr="00B31EB6" w:rsidRDefault="007B5C3D" w:rsidP="007B5C3D">
      <w:pPr>
        <w:pStyle w:val="Prrafodelista"/>
        <w:rPr>
          <w:sz w:val="24"/>
          <w:szCs w:val="24"/>
        </w:rPr>
      </w:pP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4" w:name="_Toc13585244"/>
      <w:r w:rsidRPr="00B31EB6">
        <w:rPr>
          <w:rFonts w:asciiTheme="minorHAnsi" w:hAnsiTheme="minorHAnsi"/>
          <w:color w:val="auto"/>
          <w:szCs w:val="24"/>
        </w:rPr>
        <w:t>Dirección de Operaciones</w:t>
      </w:r>
      <w:bookmarkEnd w:id="64"/>
    </w:p>
    <w:p w:rsidR="007B5C3D" w:rsidRPr="00B31EB6" w:rsidRDefault="007B5C3D" w:rsidP="007B5C3D">
      <w:pPr>
        <w:spacing w:after="0" w:line="240" w:lineRule="auto"/>
        <w:jc w:val="both"/>
        <w:rPr>
          <w:sz w:val="24"/>
          <w:szCs w:val="24"/>
          <w:highlight w:val="yellow"/>
        </w:rPr>
      </w:pPr>
    </w:p>
    <w:p w:rsidR="007B5C3D" w:rsidRPr="00B31EB6" w:rsidRDefault="007B5C3D" w:rsidP="007B5C3D">
      <w:pPr>
        <w:pStyle w:val="Prrafodelista"/>
        <w:numPr>
          <w:ilvl w:val="0"/>
          <w:numId w:val="33"/>
        </w:numPr>
        <w:jc w:val="both"/>
        <w:rPr>
          <w:sz w:val="24"/>
          <w:szCs w:val="24"/>
        </w:rPr>
      </w:pPr>
      <w:r w:rsidRPr="00B31EB6">
        <w:rPr>
          <w:sz w:val="24"/>
          <w:szCs w:val="24"/>
        </w:rPr>
        <w:t>Entrenamiento Módulo de Actividades y Convocatorias al personal de las regionales a cargo de llevar las actividades que deben ser verificadas en el OPERA-11. El mismo fue realizado en la Sede Central.</w:t>
      </w:r>
    </w:p>
    <w:p w:rsidR="007B5C3D" w:rsidRPr="00B31EB6" w:rsidRDefault="007B5C3D" w:rsidP="007B5C3D">
      <w:pPr>
        <w:spacing w:after="0" w:line="240" w:lineRule="auto"/>
        <w:jc w:val="both"/>
        <w:rPr>
          <w:sz w:val="24"/>
          <w:szCs w:val="24"/>
          <w:highlight w:val="yellow"/>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5" w:name="_Toc521342328"/>
      <w:bookmarkStart w:id="66" w:name="_Toc13585245"/>
      <w:r w:rsidRPr="00B31EB6">
        <w:rPr>
          <w:rFonts w:asciiTheme="minorHAnsi" w:hAnsiTheme="minorHAnsi"/>
          <w:color w:val="auto"/>
          <w:szCs w:val="24"/>
        </w:rPr>
        <w:t>Dirección de Vinculación Interinstituciona</w:t>
      </w:r>
      <w:bookmarkEnd w:id="65"/>
      <w:r w:rsidRPr="00B31EB6">
        <w:rPr>
          <w:rFonts w:asciiTheme="minorHAnsi" w:hAnsiTheme="minorHAnsi"/>
          <w:color w:val="auto"/>
          <w:szCs w:val="24"/>
        </w:rPr>
        <w:t>l</w:t>
      </w:r>
      <w:bookmarkEnd w:id="66"/>
    </w:p>
    <w:p w:rsidR="007B5C3D" w:rsidRPr="00B31EB6" w:rsidRDefault="007B5C3D" w:rsidP="007B5C3D">
      <w:pPr>
        <w:pStyle w:val="Default"/>
      </w:pPr>
    </w:p>
    <w:p w:rsidR="007B5C3D" w:rsidRPr="00B31EB6" w:rsidRDefault="007B5C3D" w:rsidP="007B5C3D">
      <w:pPr>
        <w:pStyle w:val="Prrafodelista"/>
        <w:numPr>
          <w:ilvl w:val="0"/>
          <w:numId w:val="33"/>
        </w:numPr>
        <w:jc w:val="both"/>
        <w:rPr>
          <w:sz w:val="24"/>
          <w:szCs w:val="24"/>
        </w:rPr>
      </w:pPr>
      <w:r w:rsidRPr="00B31EB6">
        <w:rPr>
          <w:sz w:val="24"/>
          <w:szCs w:val="24"/>
        </w:rPr>
        <w:lastRenderedPageBreak/>
        <w:t>Encuentro para la Formular y actualización de los Planes de trabajo de los Convenios: GCPS-Prosoli/Visión Mundial, GCPS-Prosoli/Instituto Nacional de la Vivienda. el mismo se realizó en la Biblioteca Infantil y Juvenil República Dominicana (BIJRD).</w:t>
      </w:r>
    </w:p>
    <w:p w:rsidR="007B5C3D" w:rsidRPr="00B31EB6" w:rsidRDefault="007B5C3D" w:rsidP="007B5C3D">
      <w:pPr>
        <w:pStyle w:val="Prrafodelista"/>
        <w:ind w:left="360"/>
        <w:jc w:val="both"/>
        <w:rPr>
          <w:sz w:val="24"/>
          <w:szCs w:val="24"/>
        </w:rPr>
      </w:pPr>
    </w:p>
    <w:p w:rsidR="007B5C3D" w:rsidRPr="00B31EB6" w:rsidRDefault="007B5C3D" w:rsidP="007B5C3D">
      <w:pPr>
        <w:pStyle w:val="Prrafodelista"/>
        <w:numPr>
          <w:ilvl w:val="0"/>
          <w:numId w:val="33"/>
        </w:numPr>
        <w:jc w:val="both"/>
        <w:rPr>
          <w:sz w:val="24"/>
          <w:szCs w:val="24"/>
        </w:rPr>
      </w:pPr>
      <w:r w:rsidRPr="00B31EB6">
        <w:rPr>
          <w:sz w:val="24"/>
          <w:szCs w:val="24"/>
        </w:rPr>
        <w:t>Reuniones ordinarias con los Comités Técnico Regional Intersectorial (CTRIS) en la regional El Valle, CCPP El Seibo y CCPP Mao (Valverde), con el objetivo de dar seguimiento al cumplimiento a los acuerdos establecidos para la mejora del cumplimiento de sus funciones en el marco de las intervenciones del Programa.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jc w:val="both"/>
        <w:rPr>
          <w:sz w:val="24"/>
          <w:szCs w:val="24"/>
        </w:rPr>
      </w:pPr>
      <w:r w:rsidRPr="00B31EB6">
        <w:rPr>
          <w:sz w:val="24"/>
          <w:szCs w:val="24"/>
        </w:rPr>
        <w:t>Realización de acciones dirigidas a la prevención de riesgos y recuperación de desastres naturales, en coordinación con PNUD, PMA, mecanismos de coordinación interinstitucional y Red Social de Apoyo al Prosoli.</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jc w:val="both"/>
        <w:rPr>
          <w:sz w:val="24"/>
          <w:szCs w:val="24"/>
        </w:rPr>
      </w:pPr>
      <w:r w:rsidRPr="00B31EB6">
        <w:rPr>
          <w:sz w:val="24"/>
          <w:szCs w:val="24"/>
        </w:rPr>
        <w:t>Encuentros con representantes de Organizaciones de la Red Social de Apoyo al Programa para su vinculación con el Programa.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Talleres de Sensibilización para la Prevención del trabajo Infantil y sus Peores Formas en familias participantes del Prosoli y las comunidades donde habitan. los mismos se realizaron en CCPP Mao (Valverde) y Bayahibe, con la participación de 70 miembros beneficiarios.</w:t>
      </w:r>
    </w:p>
    <w:p w:rsidR="007B5C3D" w:rsidRPr="00B31EB6" w:rsidRDefault="007B5C3D" w:rsidP="007B5C3D">
      <w:pPr>
        <w:pStyle w:val="Prrafodelista"/>
        <w:spacing w:after="0" w:line="240" w:lineRule="auto"/>
        <w:ind w:left="0"/>
        <w:rPr>
          <w:sz w:val="24"/>
          <w:szCs w:val="24"/>
          <w:lang w:val="es-ES"/>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7" w:name="_Toc13585246"/>
      <w:r w:rsidRPr="00B31EB6">
        <w:rPr>
          <w:rFonts w:asciiTheme="minorHAnsi" w:hAnsiTheme="minorHAnsi"/>
          <w:color w:val="auto"/>
          <w:szCs w:val="24"/>
        </w:rPr>
        <w:t>Redes de Fraternidad</w:t>
      </w:r>
      <w:bookmarkEnd w:id="67"/>
    </w:p>
    <w:p w:rsidR="007B5C3D" w:rsidRPr="00B31EB6" w:rsidRDefault="007B5C3D" w:rsidP="007B5C3D">
      <w:pPr>
        <w:pStyle w:val="Prrafodelista"/>
        <w:ind w:left="360"/>
        <w:jc w:val="both"/>
        <w:rPr>
          <w:sz w:val="24"/>
          <w:szCs w:val="24"/>
          <w:lang w:val="es-ES"/>
        </w:rPr>
      </w:pPr>
    </w:p>
    <w:p w:rsidR="007B5C3D" w:rsidRPr="00B31EB6" w:rsidRDefault="007B5C3D" w:rsidP="007B5C3D">
      <w:pPr>
        <w:pStyle w:val="Prrafodelista"/>
        <w:numPr>
          <w:ilvl w:val="0"/>
          <w:numId w:val="33"/>
        </w:numPr>
        <w:jc w:val="both"/>
        <w:rPr>
          <w:sz w:val="24"/>
          <w:szCs w:val="24"/>
        </w:rPr>
      </w:pPr>
      <w:r w:rsidRPr="00B31EB6">
        <w:rPr>
          <w:sz w:val="24"/>
          <w:szCs w:val="24"/>
        </w:rPr>
        <w:t>Supervisión a los Grupos Red de Fraternidad Mujeres Prosoli, en las comunidades de: Nibaje y Gurabito (Santiago), Villa Altagracia, Villa Duarte, Santo Domingo Este, Jarabacoa (La Vega), Este I, Hato Mayor, Sabana de la Mar, San Pedro de Macorís, Santo Domingo Norte y Distrito Nacional</w:t>
      </w:r>
      <w:r>
        <w:rPr>
          <w:sz w:val="24"/>
          <w:szCs w:val="24"/>
        </w:rPr>
        <w:t>.</w:t>
      </w: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68" w:name="_Toc521342330"/>
      <w:bookmarkStart w:id="69" w:name="_Toc13585247"/>
      <w:r w:rsidRPr="00B31EB6">
        <w:rPr>
          <w:rFonts w:asciiTheme="minorHAnsi" w:hAnsiTheme="minorHAnsi"/>
          <w:color w:val="auto"/>
          <w:szCs w:val="24"/>
        </w:rPr>
        <w:t>Dirección De Capacitación y Desarrollo Familiar</w:t>
      </w:r>
      <w:bookmarkEnd w:id="68"/>
      <w:bookmarkEnd w:id="69"/>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Inicio de Acciones Formativas en: Panadero Auxiliar, Panadero Auxiliar, Acción Formativa Parrillero Asador y Repostero Doméstico, los mismos se realizan en los CCPP de Villa Hermosa y Anamuya.</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Charla con el tema: Bienestar y Calidad de Vida, para adultos mayores en la Residencia Fundación Manos Arrugadas.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Acompañamiento visita a CCPP Neyba, al Sr. Raúl Muñoz, Coordinador de la Agencia Andaluza de Cooperación Internacional para el Desarrollo (AACID).</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0" w:name="_Toc13585248"/>
      <w:r w:rsidRPr="00B31EB6">
        <w:rPr>
          <w:rFonts w:asciiTheme="minorHAnsi" w:hAnsiTheme="minorHAnsi"/>
          <w:color w:val="auto"/>
          <w:szCs w:val="24"/>
        </w:rPr>
        <w:lastRenderedPageBreak/>
        <w:t>Unidad de Identificación</w:t>
      </w:r>
      <w:bookmarkEnd w:id="70"/>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Proceso de declaración tardía y recopilación de documentos: Visita a la Maternidad la Altagracia (D.N.), para retirar y depositar solicitud de nacidos vivos.</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Acompañamiento a proceso de documentación: depósito de 5 expedie</w:t>
      </w:r>
      <w:r>
        <w:rPr>
          <w:sz w:val="24"/>
          <w:szCs w:val="24"/>
        </w:rPr>
        <w:t>ntes concluidos en la Oficialía. L</w:t>
      </w:r>
      <w:r w:rsidRPr="00B31EB6">
        <w:rPr>
          <w:sz w:val="24"/>
          <w:szCs w:val="24"/>
        </w:rPr>
        <w:t>os mismos se realizaron en San Cristóbal.</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Acompañamiento a proceso de documentación: visita a Maternidad La Altagracia, y San Lorenzo de los Minas Santo Domingo Este.</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3"/>
        </w:numPr>
        <w:spacing w:after="0" w:line="240" w:lineRule="auto"/>
        <w:jc w:val="both"/>
        <w:rPr>
          <w:sz w:val="24"/>
          <w:szCs w:val="24"/>
        </w:rPr>
      </w:pPr>
      <w:r w:rsidRPr="00B31EB6">
        <w:rPr>
          <w:sz w:val="24"/>
          <w:szCs w:val="24"/>
        </w:rPr>
        <w:t>Acompañamiento a proceso de documentación. Comunidad Guayabal, Los Llanos, Ayuntamiento San Pedro de Macorís, Hospital Musa.</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1" w:name="_Toc13585249"/>
      <w:r w:rsidRPr="00B31EB6">
        <w:rPr>
          <w:rFonts w:asciiTheme="minorHAnsi" w:hAnsiTheme="minorHAnsi"/>
          <w:color w:val="auto"/>
          <w:szCs w:val="24"/>
        </w:rPr>
        <w:t>Dirección Regional Valdesia</w:t>
      </w:r>
      <w:bookmarkEnd w:id="71"/>
    </w:p>
    <w:p w:rsidR="007B5C3D" w:rsidRPr="00B31EB6" w:rsidRDefault="007B5C3D" w:rsidP="007B5C3D">
      <w:pPr>
        <w:spacing w:after="0" w:line="240" w:lineRule="auto"/>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Seguimiento vía telefónica para que envíen los trabajos a los provinciales, gestores y provinciales en San Cristóbal, Peravia, San José de Ocoa y Monte Plata, a fin de dar seguimiento a la realización de los trabajos de campo.</w:t>
      </w:r>
    </w:p>
    <w:p w:rsidR="007B5C3D" w:rsidRPr="00B31EB6" w:rsidRDefault="007B5C3D" w:rsidP="007B5C3D">
      <w:pPr>
        <w:pStyle w:val="Prrafodelista"/>
        <w:spacing w:after="0" w:line="240" w:lineRule="auto"/>
        <w:ind w:left="360"/>
        <w:jc w:val="both"/>
        <w:rPr>
          <w:sz w:val="24"/>
          <w:szCs w:val="24"/>
          <w:highlight w:val="yellow"/>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Reunión para la recolección de los procesos de campo pendientes con los supervisores provinciales de campo, enlaces y gestores de las comunidades de San Cristóbal, Peravia, San José de Ocoa y Monte Plata.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Sensibilización sobre la Norma ISO 9001:2015, Igualdad de Género, ISO 14001:2015, Responsabilidad Social, Gestión de Riesgos Inducción Institucional, Regional Valdesia San Cristóbal, de la misma participaron 35 colaboradores del programa.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Taller sobre Cultivo de Frutales y Hortalizas, con la participación de 190 miembros de familia beneficiarias de la comunidad de Monte Plata egresadas de acciones de formación técnico profesional y tecnológica agrícola.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Encuentro con 16 mujeres de éxito dirigido a SUPEREmprendedoras, con el propósito de acompañar a beneficiarias de Prosoli, mayores de 18 años, que tienen un micro-negocio con un mínimo de 3 meses de haber sido emprendido. El mismo se re</w:t>
      </w:r>
      <w:r>
        <w:rPr>
          <w:sz w:val="24"/>
          <w:szCs w:val="24"/>
        </w:rPr>
        <w:t>alizó el municipio de Baní</w:t>
      </w:r>
      <w:r w:rsidRPr="00B31EB6">
        <w:rPr>
          <w:sz w:val="24"/>
          <w:szCs w:val="24"/>
        </w:rPr>
        <w:t xml:space="preserve"> (Peravia).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Taller sobre el Cultivo de Leguminosa, Orégano, Frutales, Hortalizas, con la participación de 306 miembros de familia beneficiarias egresadas de acciones de formación técnico profesional, tecnológica agrícola. las misma fueron realizadas en las comunidades de: Nizao (Peravia), Villa Altagracia y (San Cristóbal).</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2" w:name="_Toc521342341"/>
      <w:bookmarkStart w:id="73" w:name="_Toc13585250"/>
      <w:bookmarkStart w:id="74" w:name="_Toc521342339"/>
      <w:r w:rsidRPr="00B31EB6">
        <w:rPr>
          <w:rFonts w:asciiTheme="minorHAnsi" w:hAnsiTheme="minorHAnsi"/>
          <w:color w:val="auto"/>
          <w:szCs w:val="24"/>
        </w:rPr>
        <w:lastRenderedPageBreak/>
        <w:t>Regional Nordeste</w:t>
      </w:r>
      <w:bookmarkEnd w:id="72"/>
      <w:bookmarkEnd w:id="73"/>
    </w:p>
    <w:bookmarkEnd w:id="74"/>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Encuentro con Artesanos. en el municipio de Salcedo, con la finalidad de motivar a los Artesanos pertenecientes a familias Prosoli, para motivarlos a participar del concurso  Progresando en Artesanía.</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 xml:space="preserve">Capacitación dirigida a Supervisores de campo y Supervisor provincial, realizada en la oficina provincial, con el objetivo de capacitar a los supervisores en temas de escuelas de familias y visitas </w:t>
      </w:r>
      <w:r>
        <w:rPr>
          <w:sz w:val="24"/>
          <w:szCs w:val="24"/>
        </w:rPr>
        <w:t>domiciliarias para el mes de jun</w:t>
      </w:r>
      <w:r w:rsidRPr="00B31EB6">
        <w:rPr>
          <w:sz w:val="24"/>
          <w:szCs w:val="24"/>
        </w:rPr>
        <w:t xml:space="preserve">io. </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Capacitación en los temas de: Visitas Domiciliarias, Escuelas de Familias de junio y Campamento de verano 2019, este encuentro fue con el personal de Supervisores de campo y de Enlace de los municipios de</w:t>
      </w:r>
      <w:r>
        <w:rPr>
          <w:sz w:val="24"/>
          <w:szCs w:val="24"/>
        </w:rPr>
        <w:t>: El Factor, Nagua, Cabrera y Rí</w:t>
      </w:r>
      <w:r w:rsidRPr="00B31EB6">
        <w:rPr>
          <w:sz w:val="24"/>
          <w:szCs w:val="24"/>
        </w:rPr>
        <w:t xml:space="preserve">o San Juan; en dicho encuentro participaron 29 colaboradores Prosoli. </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Seguimiento operativo de los procesos con la participación de Supervisores de campo y de Enlace de los municipios</w:t>
      </w:r>
      <w:r>
        <w:rPr>
          <w:sz w:val="24"/>
          <w:szCs w:val="24"/>
        </w:rPr>
        <w:t>: El Factor, Nagua, Cabrera y Rí</w:t>
      </w:r>
      <w:r w:rsidRPr="00B31EB6">
        <w:rPr>
          <w:sz w:val="24"/>
          <w:szCs w:val="24"/>
        </w:rPr>
        <w:t>o San Juan; con el propósito de capacitar al personal de campo para los procesos de planificación, organización, responsabilidad y acompañamientos para motivarlos y darle a conocer cómo podemos evitar las dificultades que se presentan con el personal.</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Reunión ordinaria con el Comité Técnico Regional Intersectorial (CTRIS), regional Nordeste, este encuentro fue con los representes de las diferentes instituciones que conforman este comité, con el objetivo de socializar los status de los acuerdos de la reunión anterior, determinación del quórum, seguimiento a subcomponente de nutrición, tema de fortalecimiento para el cumplimiento de las funciones de los CTRIS y acuerdos finales.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36"/>
        </w:numPr>
        <w:spacing w:after="0" w:line="240" w:lineRule="auto"/>
        <w:jc w:val="both"/>
        <w:rPr>
          <w:sz w:val="24"/>
          <w:szCs w:val="24"/>
        </w:rPr>
      </w:pPr>
      <w:r w:rsidRPr="00B31EB6">
        <w:rPr>
          <w:sz w:val="24"/>
          <w:szCs w:val="24"/>
        </w:rPr>
        <w:t>Taller Educación Ambiental y Manejo Forestal, este encuentro fue con el personal operativo de las provincias Duarte y Hermanas Mirabal, esta fue realizada en el salón de reuniones de la regional Nordeste, a fin de socializar y presentar las problemátic</w:t>
      </w:r>
      <w:r>
        <w:rPr>
          <w:sz w:val="24"/>
          <w:szCs w:val="24"/>
        </w:rPr>
        <w:t>as ambientales en la República D</w:t>
      </w:r>
      <w:r w:rsidRPr="00B31EB6">
        <w:rPr>
          <w:sz w:val="24"/>
          <w:szCs w:val="24"/>
        </w:rPr>
        <w:t>ominicana.</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5" w:name="_Toc13585251"/>
      <w:r w:rsidRPr="00B31EB6">
        <w:rPr>
          <w:rFonts w:asciiTheme="minorHAnsi" w:hAnsiTheme="minorHAnsi"/>
          <w:color w:val="auto"/>
          <w:szCs w:val="24"/>
        </w:rPr>
        <w:t>Dirección Regional Este I</w:t>
      </w:r>
      <w:bookmarkEnd w:id="75"/>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Reunión Semanal del Equipo, con lo Supervisores de Campo y Provincial, la misma se realizó en el Salón de los Colonos de San Pedro de Macorís, para socializar trabajo de equipo. hacer plan de mejora.</w:t>
      </w:r>
    </w:p>
    <w:p w:rsidR="007B5C3D" w:rsidRPr="00B31EB6" w:rsidRDefault="007B5C3D" w:rsidP="007B5C3D">
      <w:pPr>
        <w:rPr>
          <w:sz w:val="24"/>
          <w:szCs w:val="24"/>
          <w:highlight w:val="yellow"/>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 xml:space="preserve">Talleres de estimulación al ahorro con la Asociación la Nacional </w:t>
      </w:r>
      <w:r>
        <w:rPr>
          <w:sz w:val="24"/>
          <w:szCs w:val="24"/>
        </w:rPr>
        <w:t>de Ahorros y Préstamos (ALNAP), a</w:t>
      </w:r>
      <w:r w:rsidRPr="00B31EB6">
        <w:rPr>
          <w:sz w:val="24"/>
          <w:szCs w:val="24"/>
        </w:rPr>
        <w:t xml:space="preserve"> 384 familia beneficiarias Prosoli. La misma se realizó en el centro comunal B George del municipio de Consuelo</w:t>
      </w:r>
      <w:r>
        <w:rPr>
          <w:sz w:val="24"/>
          <w:szCs w:val="24"/>
        </w:rPr>
        <w:t>,</w:t>
      </w:r>
      <w:r w:rsidRPr="00B31EB6">
        <w:rPr>
          <w:sz w:val="24"/>
          <w:szCs w:val="24"/>
        </w:rPr>
        <w:t xml:space="preserve"> para transmitir conocimientos </w:t>
      </w:r>
      <w:r w:rsidRPr="00B31EB6">
        <w:rPr>
          <w:sz w:val="24"/>
          <w:szCs w:val="24"/>
        </w:rPr>
        <w:lastRenderedPageBreak/>
        <w:t>adecuados a familias beneficiarias sobre Educación Financiera y a la vez trabajar la inclusión inmediata de estas familias a través de estimulación al ahorro.</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Taller a mujeres en el marco del proyecto mujer con propósito. El mismo contó con la participación de 45 mujeres miembros de hogares beneficiarios, esta actividad se realizó en el CCPP de Santa Fe; a fin de conformar parte de este nuevo proyecto de vida.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Reunión ordinaria con el equipo de campo, donde se trataron temas puntuales sobre: monitoreo, corresponsabilidad de salud 2019, y capacitación, en la misma fue realizado el grupo de ahorro del personal de oficina y algunos supervisores.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 xml:space="preserve">Preparación de formularios de propuestas de empleados supervisores de campo, supervisores de enlace y personal de enlace voluntarios, como empleados para el mes de mayo 2019. </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Capacitación de Enlaces voluntarios en el CTC de Los Hatillos. Luego realizamos un barrido en el núcleo de Jesús de la Cruz de hogares del Sector La Bomba en Los Hatillos, donde procedimos a poner los afiches del Árbol del progreso donde requería e indicamos a la supervisora Yadira Rosario que debía actualizar tales cuales hogares.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Seguimiento al proceso de Corresponsabilidad en Salud donde fueron revisadas 281 fichas.</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6" w:name="_Toc13585252"/>
      <w:r w:rsidRPr="00B31EB6">
        <w:rPr>
          <w:rFonts w:asciiTheme="minorHAnsi" w:hAnsiTheme="minorHAnsi"/>
          <w:color w:val="auto"/>
          <w:szCs w:val="24"/>
        </w:rPr>
        <w:t>Dirección Regional Este II</w:t>
      </w:r>
      <w:bookmarkEnd w:id="76"/>
    </w:p>
    <w:p w:rsidR="007B5C3D" w:rsidRPr="00B31EB6" w:rsidRDefault="007B5C3D" w:rsidP="007B5C3D">
      <w:pPr>
        <w:spacing w:after="0"/>
        <w:rPr>
          <w:sz w:val="24"/>
          <w:szCs w:val="24"/>
          <w:highlight w:val="yellow"/>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Reunión informativa con supervisores de enlace de campo y provincial con la part</w:t>
      </w:r>
      <w:r>
        <w:rPr>
          <w:sz w:val="24"/>
          <w:szCs w:val="24"/>
        </w:rPr>
        <w:t>icipación de 35 colaboradores. L</w:t>
      </w:r>
      <w:r w:rsidRPr="00B31EB6">
        <w:rPr>
          <w:sz w:val="24"/>
          <w:szCs w:val="24"/>
        </w:rPr>
        <w:t>a misma se realizó en El Seibo, para entregar y recibir trabajos realizados en campo.</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Reunión con Supervisor provincial y Supervisores de campo, la misma se realizó en la oficina provincial de La Altagracia; con la finalidad de evaluar los procesos en campos, recibir y entregar a los supervisores de campos lo necesario para cumplir con su labor, rediseñar algún plan de mejora si fuere necesario a los fines de la calidad y cumplimiento a tiempo de sus labores.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Novedades levantadas tanto en campo como en oficina, donde participaron 32 colaboradores, la misma fueron levantadas en la provincia de El Seibo para actualizar datos a familias Prosoli.</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lastRenderedPageBreak/>
        <w:t>Levantamiento de 18 mujeres embarazadas, en la provincia de La Romana, para ser incluidas en las corresponsabilidades del Programa, para seguir avanzado en el cuidado y Prevención de Embarazos de Altos Riesgos.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Levantamiento de las corresponsabilidades en salud a 411 beneficiarios de las cuales habían 58 mujeres embarazadas, 8 puérperas y 345 niños/as, en la provincia de La Romana, con el objetivo de verificar el cumplimiento de las familias beneficiarias con la corresponsabilidad en salud.</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Monitoreos a 50 hogares beneficiario de La Romana, para dar seguimiento al cumplimiento de las corresponsabilidades y compromisos con el Programa.</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Capacitación a embarazadas miembros de hogares beneficiarios; la misma fue relazada en la Oficina provincial de La Altagracia, para concientizarla acerca de los cuidados que deben tener durante su estado gestación.</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Visitas domiciliarias a 81 familias beneficiarias, realizado en la Ceiba del Salado y las Lagunas de Nisibón provincia La Altagracia, a fin de orientar a las familias acerca del tema promoción del programa en familias seleccionadas.</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8"/>
        </w:numPr>
        <w:spacing w:after="0" w:line="240" w:lineRule="auto"/>
        <w:jc w:val="both"/>
        <w:rPr>
          <w:sz w:val="24"/>
          <w:szCs w:val="24"/>
        </w:rPr>
      </w:pPr>
      <w:r w:rsidRPr="00B31EB6">
        <w:rPr>
          <w:sz w:val="24"/>
          <w:szCs w:val="24"/>
        </w:rPr>
        <w:t xml:space="preserve">Taller de agricultura familiar con el tema: “Cultivos de Hortalizas” del mismo participaron 14 familias beneficiarias Prosoli en el barrio Mama Tingo, provincia La Altagracia. </w:t>
      </w:r>
    </w:p>
    <w:p w:rsidR="007B5C3D" w:rsidRPr="00B31EB6" w:rsidRDefault="007B5C3D" w:rsidP="007B5C3D">
      <w:pPr>
        <w:spacing w:after="0" w:line="240" w:lineRule="auto"/>
        <w:jc w:val="both"/>
        <w:rPr>
          <w:sz w:val="24"/>
          <w:szCs w:val="24"/>
        </w:rPr>
      </w:pPr>
    </w:p>
    <w:p w:rsidR="007B5C3D" w:rsidRPr="00B31EB6" w:rsidRDefault="007B5C3D" w:rsidP="007B5C3D">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77" w:name="_Toc13585253"/>
      <w:r w:rsidRPr="00B31EB6">
        <w:rPr>
          <w:rFonts w:asciiTheme="minorHAnsi" w:hAnsiTheme="minorHAnsi"/>
          <w:color w:val="auto"/>
          <w:szCs w:val="24"/>
        </w:rPr>
        <w:t>Regional Distrito Nacional</w:t>
      </w:r>
      <w:bookmarkEnd w:id="77"/>
    </w:p>
    <w:p w:rsidR="007B5C3D" w:rsidRPr="00B31EB6" w:rsidRDefault="007B5C3D" w:rsidP="007B5C3D">
      <w:pPr>
        <w:spacing w:after="0" w:line="240" w:lineRule="auto"/>
        <w:jc w:val="both"/>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sidRPr="00B31EB6">
        <w:rPr>
          <w:sz w:val="24"/>
          <w:szCs w:val="24"/>
        </w:rPr>
        <w:t>Reunión semanal operativa, con el propósito de socia</w:t>
      </w:r>
      <w:r>
        <w:rPr>
          <w:sz w:val="24"/>
          <w:szCs w:val="24"/>
        </w:rPr>
        <w:t>lizar los trabajos de la semana. L</w:t>
      </w:r>
      <w:r w:rsidRPr="00B31EB6">
        <w:rPr>
          <w:sz w:val="24"/>
          <w:szCs w:val="24"/>
        </w:rPr>
        <w:t>a misma fue dirigida por la Directora Regional, Enc. Operativo y Asististe Operativa.</w:t>
      </w:r>
    </w:p>
    <w:p w:rsidR="007B5C3D" w:rsidRPr="00B31EB6" w:rsidRDefault="007B5C3D" w:rsidP="007B5C3D">
      <w:pPr>
        <w:pStyle w:val="Prrafodelista"/>
        <w:spacing w:after="0" w:line="240" w:lineRule="auto"/>
        <w:ind w:left="360"/>
        <w:jc w:val="both"/>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Pr>
          <w:sz w:val="24"/>
          <w:szCs w:val="24"/>
        </w:rPr>
        <w:t>P</w:t>
      </w:r>
      <w:r w:rsidRPr="00B31EB6">
        <w:rPr>
          <w:sz w:val="24"/>
          <w:szCs w:val="24"/>
        </w:rPr>
        <w:t>articipación en Premiación de Madres de Valor  realizada en el Centro Olímpico.</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sidRPr="00B31EB6">
        <w:rPr>
          <w:sz w:val="24"/>
          <w:szCs w:val="24"/>
        </w:rPr>
        <w:t>Capacitación mensual con el personal operativo, donde asistieron 38 personas, dentro de ellos Supervisores de Enlace, Supervisores de Campo y Provinciales; la misma se realizó en el CCPP Capotillo.</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sidRPr="00B31EB6">
        <w:rPr>
          <w:sz w:val="24"/>
          <w:szCs w:val="24"/>
        </w:rPr>
        <w:t>Capacitación con los Enlaces familiares de los sectores de: La Ciénaga, Capotillo, 24 de Abril, Simón Bolívar, La Zurza, Villas Agrícolas, Ensanche Luperón y Cristo Rey, Gualey.</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sidRPr="00B31EB6">
        <w:rPr>
          <w:sz w:val="24"/>
          <w:szCs w:val="24"/>
        </w:rPr>
        <w:t>Plan de digitación para culminar las corresponsabilidades de Salud correspondientes al periodo de marzo-abril 2019.</w:t>
      </w:r>
    </w:p>
    <w:p w:rsidR="007B5C3D" w:rsidRPr="00B31EB6" w:rsidRDefault="007B5C3D" w:rsidP="007B5C3D">
      <w:pPr>
        <w:pStyle w:val="Prrafodelista"/>
        <w:rPr>
          <w:sz w:val="24"/>
          <w:szCs w:val="24"/>
        </w:rPr>
      </w:pPr>
    </w:p>
    <w:p w:rsidR="007B5C3D" w:rsidRPr="00B31EB6" w:rsidRDefault="007B5C3D" w:rsidP="007B5C3D">
      <w:pPr>
        <w:pStyle w:val="Prrafodelista"/>
        <w:numPr>
          <w:ilvl w:val="0"/>
          <w:numId w:val="16"/>
        </w:numPr>
        <w:spacing w:after="0" w:line="240" w:lineRule="auto"/>
        <w:jc w:val="both"/>
        <w:rPr>
          <w:sz w:val="24"/>
          <w:szCs w:val="24"/>
        </w:rPr>
      </w:pPr>
      <w:r w:rsidRPr="00B31EB6">
        <w:rPr>
          <w:sz w:val="24"/>
          <w:szCs w:val="24"/>
        </w:rPr>
        <w:lastRenderedPageBreak/>
        <w:t>Encuentros con los Enlaces Familiares de los Sectores (Ensanche Capotillo, Simón Bolívar, Domingo Savio, 24 de Abril, con el propósito de socializar los avances alcanzados.</w:t>
      </w:r>
    </w:p>
    <w:p w:rsidR="007B5C3D" w:rsidRDefault="007B5C3D" w:rsidP="007B5C3D">
      <w:pPr>
        <w:spacing w:after="0" w:line="240" w:lineRule="auto"/>
        <w:jc w:val="both"/>
        <w:rPr>
          <w:sz w:val="24"/>
          <w:szCs w:val="24"/>
        </w:rPr>
      </w:pPr>
    </w:p>
    <w:p w:rsidR="007B5C3D" w:rsidRDefault="007B5C3D" w:rsidP="007B5C3D">
      <w:pPr>
        <w:spacing w:after="0" w:line="240" w:lineRule="auto"/>
        <w:jc w:val="both"/>
      </w:pPr>
    </w:p>
    <w:p w:rsidR="007B5C3D" w:rsidRPr="00582824" w:rsidRDefault="007B5C3D" w:rsidP="007B5C3D">
      <w:pPr>
        <w:spacing w:after="0" w:line="240" w:lineRule="auto"/>
        <w:jc w:val="both"/>
        <w:rPr>
          <w:b/>
        </w:rPr>
      </w:pPr>
      <w:r w:rsidRPr="00582824">
        <w:rPr>
          <w:b/>
        </w:rPr>
        <w:t>No reportó actividades:</w:t>
      </w:r>
    </w:p>
    <w:p w:rsidR="007B5C3D" w:rsidRPr="00B31EB6" w:rsidRDefault="007B5C3D" w:rsidP="007B5C3D">
      <w:pPr>
        <w:spacing w:after="0" w:line="240" w:lineRule="auto"/>
        <w:ind w:left="708"/>
        <w:jc w:val="both"/>
      </w:pPr>
    </w:p>
    <w:p w:rsidR="007B5C3D" w:rsidRPr="00B31EB6" w:rsidRDefault="007B5C3D" w:rsidP="007B5C3D">
      <w:pPr>
        <w:pStyle w:val="Ttulo2"/>
        <w:spacing w:before="0" w:line="240" w:lineRule="auto"/>
        <w:rPr>
          <w:rFonts w:asciiTheme="minorHAnsi" w:hAnsiTheme="minorHAnsi"/>
          <w:b w:val="0"/>
          <w:color w:val="auto"/>
          <w:sz w:val="22"/>
          <w:szCs w:val="22"/>
        </w:rPr>
      </w:pPr>
      <w:bookmarkStart w:id="78" w:name="_Toc13585254"/>
      <w:r w:rsidRPr="00B31EB6">
        <w:rPr>
          <w:rFonts w:asciiTheme="minorHAnsi" w:hAnsiTheme="minorHAnsi"/>
          <w:b w:val="0"/>
          <w:color w:val="auto"/>
          <w:sz w:val="22"/>
          <w:szCs w:val="22"/>
        </w:rPr>
        <w:t>Dirección Regional Enriquillo</w:t>
      </w:r>
      <w:bookmarkEnd w:id="78"/>
    </w:p>
    <w:p w:rsidR="007B5C3D" w:rsidRPr="00B31EB6" w:rsidRDefault="007B5C3D" w:rsidP="007B5C3D">
      <w:pPr>
        <w:pStyle w:val="Ttulo2"/>
        <w:spacing w:before="0" w:line="240" w:lineRule="auto"/>
        <w:rPr>
          <w:b w:val="0"/>
          <w:color w:val="auto"/>
          <w:sz w:val="22"/>
          <w:szCs w:val="22"/>
        </w:rPr>
      </w:pPr>
      <w:bookmarkStart w:id="79" w:name="_Toc13585255"/>
      <w:r w:rsidRPr="00B31EB6">
        <w:rPr>
          <w:rFonts w:asciiTheme="minorHAnsi" w:hAnsiTheme="minorHAnsi"/>
          <w:b w:val="0"/>
          <w:color w:val="auto"/>
          <w:sz w:val="22"/>
          <w:szCs w:val="22"/>
        </w:rPr>
        <w:t>Regional El Valle</w:t>
      </w:r>
      <w:bookmarkEnd w:id="79"/>
    </w:p>
    <w:p w:rsidR="007B5C3D" w:rsidRPr="00B31EB6" w:rsidRDefault="007B5C3D" w:rsidP="007B5C3D">
      <w:pPr>
        <w:pStyle w:val="Ttulo2"/>
        <w:spacing w:before="0" w:line="240" w:lineRule="auto"/>
        <w:rPr>
          <w:rFonts w:asciiTheme="minorHAnsi" w:hAnsiTheme="minorHAnsi"/>
          <w:b w:val="0"/>
          <w:color w:val="auto"/>
          <w:sz w:val="22"/>
          <w:szCs w:val="22"/>
        </w:rPr>
      </w:pPr>
      <w:bookmarkStart w:id="80" w:name="_Toc13585256"/>
      <w:r w:rsidRPr="00B31EB6">
        <w:rPr>
          <w:rFonts w:asciiTheme="minorHAnsi" w:hAnsiTheme="minorHAnsi"/>
          <w:b w:val="0"/>
          <w:color w:val="auto"/>
          <w:sz w:val="22"/>
          <w:szCs w:val="22"/>
        </w:rPr>
        <w:t>Regional Norcentral</w:t>
      </w:r>
      <w:bookmarkEnd w:id="80"/>
    </w:p>
    <w:p w:rsidR="007B5C3D" w:rsidRPr="00B31EB6" w:rsidRDefault="007B5C3D" w:rsidP="007B5C3D">
      <w:pPr>
        <w:pStyle w:val="Ttulo2"/>
        <w:spacing w:before="0" w:line="240" w:lineRule="auto"/>
        <w:rPr>
          <w:rFonts w:asciiTheme="minorHAnsi" w:hAnsiTheme="minorHAnsi"/>
          <w:b w:val="0"/>
          <w:color w:val="auto"/>
          <w:sz w:val="22"/>
          <w:szCs w:val="22"/>
        </w:rPr>
      </w:pPr>
      <w:bookmarkStart w:id="81" w:name="_Toc521342342"/>
      <w:bookmarkStart w:id="82" w:name="_Toc13585257"/>
      <w:r w:rsidRPr="00B31EB6">
        <w:rPr>
          <w:rFonts w:asciiTheme="minorHAnsi" w:hAnsiTheme="minorHAnsi"/>
          <w:b w:val="0"/>
          <w:color w:val="auto"/>
          <w:sz w:val="22"/>
          <w:szCs w:val="22"/>
        </w:rPr>
        <w:t>Regional Noroeste</w:t>
      </w:r>
      <w:bookmarkEnd w:id="81"/>
      <w:bookmarkEnd w:id="82"/>
    </w:p>
    <w:p w:rsidR="007B5C3D" w:rsidRPr="00B31EB6" w:rsidRDefault="007B5C3D" w:rsidP="007B5C3D">
      <w:pPr>
        <w:pStyle w:val="Ttulo2"/>
        <w:spacing w:before="0" w:line="240" w:lineRule="auto"/>
        <w:rPr>
          <w:rFonts w:asciiTheme="minorHAnsi" w:hAnsiTheme="minorHAnsi"/>
          <w:b w:val="0"/>
          <w:color w:val="auto"/>
          <w:sz w:val="22"/>
          <w:szCs w:val="22"/>
        </w:rPr>
      </w:pPr>
      <w:bookmarkStart w:id="83" w:name="_Toc13585258"/>
      <w:r w:rsidRPr="00B31EB6">
        <w:rPr>
          <w:rFonts w:asciiTheme="minorHAnsi" w:hAnsiTheme="minorHAnsi"/>
          <w:b w:val="0"/>
          <w:color w:val="auto"/>
          <w:sz w:val="22"/>
          <w:szCs w:val="22"/>
        </w:rPr>
        <w:t>Regional Santo Domingo</w:t>
      </w:r>
      <w:bookmarkEnd w:id="83"/>
    </w:p>
    <w:p w:rsidR="007B5C3D" w:rsidRPr="00B31EB6" w:rsidRDefault="007B5C3D" w:rsidP="007B5C3D">
      <w:pPr>
        <w:pStyle w:val="Ttulo2"/>
        <w:spacing w:before="0" w:line="240" w:lineRule="auto"/>
        <w:rPr>
          <w:rFonts w:asciiTheme="minorHAnsi" w:hAnsiTheme="minorHAnsi"/>
          <w:b w:val="0"/>
          <w:color w:val="auto"/>
          <w:sz w:val="22"/>
          <w:szCs w:val="22"/>
        </w:rPr>
      </w:pPr>
      <w:bookmarkStart w:id="84" w:name="_Toc13585259"/>
      <w:r w:rsidRPr="00B31EB6">
        <w:rPr>
          <w:rFonts w:asciiTheme="minorHAnsi" w:hAnsiTheme="minorHAnsi"/>
          <w:b w:val="0"/>
          <w:color w:val="auto"/>
          <w:sz w:val="22"/>
          <w:szCs w:val="22"/>
        </w:rPr>
        <w:t>Regional Cibao Central</w:t>
      </w:r>
      <w:bookmarkEnd w:id="84"/>
    </w:p>
    <w:p w:rsidR="007B5C3D" w:rsidRPr="00B31EB6" w:rsidRDefault="007B5C3D" w:rsidP="007B5C3D">
      <w:pPr>
        <w:pStyle w:val="Ttulo2"/>
        <w:spacing w:before="0" w:line="240" w:lineRule="auto"/>
        <w:rPr>
          <w:rFonts w:asciiTheme="minorHAnsi" w:hAnsiTheme="minorHAnsi"/>
          <w:b w:val="0"/>
          <w:color w:val="auto"/>
          <w:sz w:val="22"/>
          <w:szCs w:val="22"/>
        </w:rPr>
      </w:pPr>
      <w:bookmarkStart w:id="85" w:name="_Toc521342329"/>
      <w:bookmarkStart w:id="86" w:name="_Toc13585260"/>
      <w:r w:rsidRPr="00B31EB6">
        <w:rPr>
          <w:rFonts w:asciiTheme="minorHAnsi" w:hAnsiTheme="minorHAnsi"/>
          <w:b w:val="0"/>
          <w:color w:val="auto"/>
          <w:sz w:val="22"/>
          <w:szCs w:val="22"/>
        </w:rPr>
        <w:t>División de Jóvenes Líderes</w:t>
      </w:r>
      <w:bookmarkEnd w:id="85"/>
      <w:bookmarkEnd w:id="86"/>
      <w:r w:rsidRPr="00B31EB6">
        <w:rPr>
          <w:rFonts w:asciiTheme="minorHAnsi" w:hAnsiTheme="minorHAnsi"/>
          <w:b w:val="0"/>
          <w:color w:val="auto"/>
          <w:sz w:val="22"/>
          <w:szCs w:val="22"/>
        </w:rPr>
        <w:t xml:space="preserve"> </w:t>
      </w:r>
    </w:p>
    <w:p w:rsidR="007F1808" w:rsidRDefault="007F1808" w:rsidP="007F1808">
      <w:pPr>
        <w:spacing w:after="0" w:line="240" w:lineRule="auto"/>
      </w:pPr>
    </w:p>
    <w:p w:rsidR="00224AB6" w:rsidRDefault="00224AB6" w:rsidP="007F1808">
      <w:pPr>
        <w:spacing w:after="0" w:line="240" w:lineRule="auto"/>
      </w:pPr>
    </w:p>
    <w:p w:rsidR="00224AB6" w:rsidRDefault="00224AB6" w:rsidP="00224AB6">
      <w:pPr>
        <w:pStyle w:val="Ttulo11"/>
        <w:spacing w:line="276" w:lineRule="auto"/>
        <w:jc w:val="center"/>
        <w:rPr>
          <w:color w:val="31849B" w:themeColor="accent5" w:themeShade="BF"/>
        </w:rPr>
      </w:pPr>
      <w:bookmarkStart w:id="87" w:name="_Toc13585261"/>
      <w:r w:rsidRPr="00450015">
        <w:rPr>
          <w:color w:val="31849B" w:themeColor="accent5" w:themeShade="BF"/>
        </w:rPr>
        <w:t xml:space="preserve">NOTICIAS RELEVANTES DURANTE EL MES DE </w:t>
      </w:r>
      <w:r>
        <w:rPr>
          <w:color w:val="31849B" w:themeColor="accent5" w:themeShade="BF"/>
        </w:rPr>
        <w:t>JUNIO</w:t>
      </w:r>
      <w:bookmarkEnd w:id="87"/>
    </w:p>
    <w:p w:rsidR="00390997" w:rsidRPr="00390997" w:rsidRDefault="00762C1E" w:rsidP="00390997">
      <w:pPr>
        <w:spacing w:after="0"/>
        <w:jc w:val="both"/>
        <w:rPr>
          <w:b/>
          <w:lang w:val="es-ES"/>
        </w:rPr>
      </w:pPr>
      <w:hyperlink r:id="rId13" w:history="1">
        <w:r w:rsidR="00390997" w:rsidRPr="00390997">
          <w:rPr>
            <w:rStyle w:val="Hipervnculo"/>
            <w:b/>
            <w:color w:val="auto"/>
            <w:lang w:val="es-ES"/>
          </w:rPr>
          <w:t>ttps://progresandoconsolidaridad.gob.do/noticias/vicepresidencia-agradece-dedicacion-de-personal-voluntario-y-los-motiva-a-seguir-trabajando-por-sus-comunidades/</w:t>
        </w:r>
      </w:hyperlink>
      <w:r w:rsidR="00390997" w:rsidRPr="00390997">
        <w:rPr>
          <w:b/>
          <w:lang w:val="es-ES"/>
        </w:rPr>
        <w:t xml:space="preserve">NOTICIAS </w:t>
      </w:r>
    </w:p>
    <w:p w:rsidR="00390997" w:rsidRPr="00390997" w:rsidRDefault="00390997" w:rsidP="00390997">
      <w:pPr>
        <w:spacing w:after="0"/>
        <w:jc w:val="both"/>
        <w:rPr>
          <w:lang w:val="es-ES"/>
        </w:rPr>
      </w:pPr>
    </w:p>
    <w:p w:rsidR="00390997" w:rsidRPr="00390997" w:rsidRDefault="00390997" w:rsidP="00390997">
      <w:pPr>
        <w:spacing w:after="0"/>
        <w:jc w:val="both"/>
        <w:rPr>
          <w:rStyle w:val="Hipervnculo"/>
          <w:b/>
          <w:color w:val="auto"/>
          <w:lang w:val="es-ES"/>
        </w:rPr>
      </w:pPr>
      <w:r w:rsidRPr="00390997">
        <w:rPr>
          <w:b/>
        </w:rPr>
        <w:fldChar w:fldCharType="begin"/>
      </w:r>
      <w:r w:rsidRPr="00390997">
        <w:rPr>
          <w:b/>
          <w:lang w:val="es-ES"/>
        </w:rPr>
        <w:instrText xml:space="preserve"> HYPERLINK "ttps://progresandoconsolidaridad.gob.do/noticias/vicepresidencia-y-carrefour-colectan-mas-de-12-mil-raciones-alimenticias-para-ninos-anc" </w:instrText>
      </w:r>
      <w:r w:rsidRPr="00390997">
        <w:rPr>
          <w:b/>
        </w:rPr>
        <w:fldChar w:fldCharType="separate"/>
      </w:r>
      <w:r w:rsidRPr="00390997">
        <w:rPr>
          <w:rStyle w:val="Hipervnculo"/>
          <w:b/>
          <w:color w:val="auto"/>
          <w:lang w:val="es-ES"/>
        </w:rPr>
        <w:t>Vicepresidencia y Carrefour colectan más de 12 mil raciones alimenticias para niños, ancianos y personas con discapacidad</w:t>
      </w:r>
    </w:p>
    <w:p w:rsidR="00390997" w:rsidRPr="00390997" w:rsidRDefault="00390997" w:rsidP="00390997">
      <w:pPr>
        <w:spacing w:after="0"/>
        <w:jc w:val="both"/>
      </w:pPr>
      <w:r w:rsidRPr="00390997">
        <w:rPr>
          <w:b/>
        </w:rPr>
        <w:fldChar w:fldCharType="end"/>
      </w:r>
      <w:r w:rsidRPr="00390997">
        <w:rPr>
          <w:noProof/>
          <w:lang w:val="es-ES" w:eastAsia="es-ES"/>
        </w:rPr>
        <w:t xml:space="preserve"> </w:t>
      </w:r>
      <w:r w:rsidRPr="00390997">
        <w:rPr>
          <w:noProof/>
          <w:lang w:eastAsia="es-DO"/>
        </w:rPr>
        <w:drawing>
          <wp:inline distT="0" distB="0" distL="0" distR="0">
            <wp:extent cx="5086350" cy="2524125"/>
            <wp:effectExtent l="0" t="0" r="0" b="9525"/>
            <wp:docPr id="2" name="Picture 13" descr="C:\Users\b.medina\Desktop\Vicepresidencia-y-Carrefour-colectan-más-de-12-mil-raciones-alimenticias-para-niños-ancianos-y-personas-con-discapacid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cia-y-Carrefour-colectan-más-de-12-mil-raciones-alimenticias-para-niños-ancianos-y-personas-con-discapacidad-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86811" cy="2524354"/>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Una señora aporta comestibles no perecederos a la gran colecta de comida que en beneficio del Banco de Alimentos de la Arquidiócesis de Santo Domingo organizaron la Vicepresidencia de la República y tiendas Carrefour.</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 xml:space="preserve">Cientos de personas se sumaron a la gran colecta de comestibles que en beneficio del Banco de Alimentos de la República Dominicana organizaron la Vicepresidencia de la República y tiendas </w:t>
      </w:r>
      <w:r w:rsidRPr="00390997">
        <w:rPr>
          <w:lang w:val="es-ES"/>
        </w:rPr>
        <w:lastRenderedPageBreak/>
        <w:t>Carrefour, aportando 12,054 raciones (4,916 libras) para nutrir a personas vulnerables que residen en orfanatos, asilos y otros centros de acogida.</w:t>
      </w:r>
    </w:p>
    <w:p w:rsidR="00390997" w:rsidRPr="00390997" w:rsidRDefault="00390997" w:rsidP="00390997">
      <w:pPr>
        <w:spacing w:after="0"/>
        <w:jc w:val="both"/>
        <w:rPr>
          <w:lang w:val="es-ES"/>
        </w:rPr>
      </w:pPr>
      <w:r w:rsidRPr="00390997">
        <w:rPr>
          <w:lang w:val="es-ES"/>
        </w:rPr>
        <w:t xml:space="preserve"> El sábado 25 de mayo se colectaron 6,622.77 raciones (2,711 libras). También se unieron los comunicadores Iamdra Fermín, Tania Báez, Jhoel López, Yubelkis Peralta y la actriz Karla Fatule, quienes interactuaron con el público y animaron a donar mientras anunciaban la cantidad de comida reunida hasta el momento, tanto de artículos individuales como enlatados, leche en polvo, avena, pasta, arroz, aceite y azúcar; igual que los paquetes de alimentos a precio de costo que dispuso Carrefour.</w:t>
      </w:r>
    </w:p>
    <w:p w:rsidR="00390997" w:rsidRPr="00390997" w:rsidRDefault="00390997" w:rsidP="00390997">
      <w:pPr>
        <w:spacing w:after="0"/>
        <w:jc w:val="both"/>
        <w:rPr>
          <w:lang w:val="es-ES"/>
        </w:rPr>
      </w:pPr>
      <w:r w:rsidRPr="00390997">
        <w:rPr>
          <w:lang w:val="es-ES"/>
        </w:rPr>
        <w:t>La  venta de cientos de kit alimenticios en las tiendas citadas, con un valor de 250 pesos cada uno, permitió facilitar las contribuciones de los que se sumaron a la iniciativa del Banco de Alimentos, entidad filantrópica que tiene el objetivo de mitigar el hambre en República Dominicana mediante el rescate y la distribución de alimentos, y forma parte de la Alianza contra la Pobreza impulsada por la vicepresidenta de la República, doctora Margarita Cedeño.</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En 2013 la Vicepresidencia de la República firmó un acuerdo con la Iglesia católica mediante el cual el Banco de Alimentos de la Arquidiócesis de Santo Domingo pasó a formar parte de la estrategia Cero Hambre y la Alianza Contra la Pobreza. Cada año la Vicepresidencia organiza un concierto para colectar donaciones, así como otras actividades solidarias.</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El Banco de Alimentos fue creado en el año 2010 por el padre Domingo Legua, vicario episcopal de la Pastoral Social de la Arquidiócesis de Santo Domingo, inspirado en el modelo de España y de Colombia. En septiembre de 2017 esta organización de bien social fue certificada por  la Red Global de Bancos de Alimentos (The Global Foodbanking Network), después de una rigurosa auditoría.</w:t>
      </w:r>
    </w:p>
    <w:p w:rsidR="00390997" w:rsidRPr="00390997" w:rsidRDefault="00390997" w:rsidP="00390997">
      <w:pPr>
        <w:spacing w:after="0"/>
        <w:jc w:val="both"/>
        <w:rPr>
          <w:lang w:val="es-ES"/>
        </w:rPr>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Pr="00390997" w:rsidRDefault="00390997" w:rsidP="00390997">
      <w:pPr>
        <w:spacing w:after="0"/>
        <w:jc w:val="both"/>
        <w:rPr>
          <w:rStyle w:val="Hipervnculo"/>
          <w:color w:val="auto"/>
          <w:lang w:val="es-ES"/>
        </w:rPr>
      </w:pPr>
      <w:r w:rsidRPr="00390997">
        <w:fldChar w:fldCharType="begin"/>
      </w:r>
      <w:r w:rsidRPr="00390997">
        <w:rPr>
          <w:lang w:val="es-ES"/>
        </w:rPr>
        <w:instrText xml:space="preserve"> HYPERLINK "ttps://progresandoconsolidaridad.gob.do/noticias/vicepresidencia-realiza-eco-paradas-para-promover-cuidado-del-medioambiente-y-recursos-naturales/" </w:instrText>
      </w:r>
      <w:r w:rsidRPr="00390997">
        <w:fldChar w:fldCharType="separate"/>
      </w:r>
    </w:p>
    <w:p w:rsidR="00390997" w:rsidRPr="00390997" w:rsidRDefault="00390997" w:rsidP="00390997">
      <w:pPr>
        <w:spacing w:after="0"/>
        <w:jc w:val="both"/>
        <w:rPr>
          <w:rStyle w:val="Hipervnculo"/>
          <w:b/>
          <w:color w:val="auto"/>
          <w:lang w:val="es-ES"/>
        </w:rPr>
      </w:pPr>
      <w:r w:rsidRPr="00390997">
        <w:rPr>
          <w:rStyle w:val="Hipervnculo"/>
          <w:b/>
          <w:color w:val="auto"/>
          <w:lang w:val="es-ES"/>
        </w:rPr>
        <w:t>Vicepresidencia realiza Eco-Paradas para promover cuidado del medioambiente y recursos naturales</w:t>
      </w:r>
    </w:p>
    <w:p w:rsidR="00390997" w:rsidRPr="00390997" w:rsidRDefault="00390997" w:rsidP="00390997">
      <w:pPr>
        <w:spacing w:after="0"/>
        <w:jc w:val="both"/>
      </w:pPr>
      <w:r w:rsidRPr="00390997">
        <w:fldChar w:fldCharType="end"/>
      </w:r>
    </w:p>
    <w:p w:rsidR="00390997" w:rsidRPr="00390997" w:rsidRDefault="00390997" w:rsidP="00390997">
      <w:pPr>
        <w:spacing w:after="0"/>
        <w:jc w:val="both"/>
      </w:pPr>
      <w:r w:rsidRPr="00390997">
        <w:rPr>
          <w:noProof/>
          <w:lang w:eastAsia="es-DO"/>
        </w:rPr>
        <w:lastRenderedPageBreak/>
        <w:drawing>
          <wp:inline distT="0" distB="0" distL="0" distR="0">
            <wp:extent cx="5943600" cy="3960852"/>
            <wp:effectExtent l="0" t="0" r="0" b="1905"/>
            <wp:docPr id="3" name="Picture 14" descr="C:\Users\b.medina\Desktop\Vicepresidencia-realiza-Eco-Paradas-para-promover-cuidado-del-medioambiente-y-recursos-naturale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Vicepresidencia-realiza-Eco-Paradas-para-promover-cuidado-del-medioambiente-y-recursos-naturales-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0852"/>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La Vicepresidencia de la República, a través de la División de Jóvenes Progresando con Solidaridad (Joprosoli) se unió a la celebración del Día Mundial del Medio Ambiente con varias actividades denominadas Eco-Paradas, en las cuales decenas de jóvenes recorrieron varios puntos de la capital para llevar mensajes de concienciación sobre la importancia del cuidado y protección de los recursos naturales. 140 participantes de distintos proyectos de liderazgo juvenil que promueve la Vicepresidencia elevaron consignas alusivas a la necesidad de proteger la tierra y la naturaleza.</w:t>
      </w:r>
    </w:p>
    <w:p w:rsidR="00390997" w:rsidRPr="00390997" w:rsidRDefault="00390997" w:rsidP="00390997">
      <w:pPr>
        <w:spacing w:after="0"/>
        <w:jc w:val="both"/>
        <w:rPr>
          <w:lang w:val="es-ES"/>
        </w:rPr>
      </w:pPr>
      <w:r w:rsidRPr="00390997">
        <w:rPr>
          <w:lang w:val="es-ES"/>
        </w:rPr>
        <w:t>El Día Mundial del Medio Ambiente fue establecido por la Organización de las Naciones Unidas (ONU) en su resolución del 15 de diciembre de 1972. Se celebra desde 1974 el 5 de junio de cada año, fecha con la que se dio inicio a la Conferencia de Estocolmo en 1972, cuyo tema central fue el Ambiente.</w:t>
      </w:r>
    </w:p>
    <w:p w:rsidR="00390997" w:rsidRDefault="00390997" w:rsidP="00390997">
      <w:pPr>
        <w:spacing w:after="0"/>
        <w:jc w:val="both"/>
        <w:rPr>
          <w:lang w:val="es-ES"/>
        </w:rPr>
      </w:pPr>
    </w:p>
    <w:p w:rsidR="00390997" w:rsidRDefault="00390997" w:rsidP="00390997">
      <w:pPr>
        <w:spacing w:after="0"/>
        <w:jc w:val="both"/>
        <w:rPr>
          <w:lang w:val="es-ES"/>
        </w:rPr>
      </w:pPr>
    </w:p>
    <w:p w:rsidR="00390997" w:rsidRDefault="00390997" w:rsidP="00390997">
      <w:pPr>
        <w:spacing w:after="0"/>
        <w:jc w:val="both"/>
        <w:rPr>
          <w:lang w:val="es-ES"/>
        </w:rPr>
      </w:pPr>
    </w:p>
    <w:p w:rsidR="00390997" w:rsidRDefault="00390997" w:rsidP="00390997">
      <w:pPr>
        <w:spacing w:after="0"/>
        <w:jc w:val="both"/>
        <w:rPr>
          <w:lang w:val="es-ES"/>
        </w:rPr>
      </w:pPr>
    </w:p>
    <w:p w:rsidR="00390997" w:rsidRDefault="00390997" w:rsidP="00390997">
      <w:pPr>
        <w:spacing w:after="0"/>
        <w:jc w:val="both"/>
        <w:rPr>
          <w:lang w:val="es-ES"/>
        </w:rPr>
      </w:pPr>
    </w:p>
    <w:p w:rsid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rStyle w:val="Hipervnculo"/>
          <w:b/>
          <w:color w:val="auto"/>
          <w:lang w:val="es-ES"/>
        </w:rPr>
      </w:pPr>
      <w:r w:rsidRPr="00390997">
        <w:rPr>
          <w:b/>
        </w:rPr>
        <w:fldChar w:fldCharType="begin"/>
      </w:r>
      <w:r w:rsidRPr="00390997">
        <w:rPr>
          <w:b/>
          <w:lang w:val="es-ES"/>
        </w:rPr>
        <w:instrText xml:space="preserve"> HYPERLINK "ttps://progresandoconsolidaridad.gob.do/noticias/prosoli-orienta-en-finanzas-a-familias-de-la-nueva-barquita/" </w:instrText>
      </w:r>
      <w:r w:rsidRPr="00390997">
        <w:rPr>
          <w:b/>
        </w:rPr>
        <w:fldChar w:fldCharType="separate"/>
      </w:r>
      <w:r w:rsidRPr="00390997">
        <w:rPr>
          <w:rStyle w:val="Hipervnculo"/>
          <w:b/>
          <w:color w:val="auto"/>
          <w:lang w:val="es-ES"/>
        </w:rPr>
        <w:t>Prosoli orienta en finanzas a familias de La Nueva Barquita</w:t>
      </w:r>
    </w:p>
    <w:p w:rsidR="00390997" w:rsidRPr="00390997" w:rsidRDefault="00390997" w:rsidP="00390997">
      <w:pPr>
        <w:spacing w:after="0"/>
        <w:jc w:val="both"/>
      </w:pPr>
      <w:r w:rsidRPr="00390997">
        <w:rPr>
          <w:b/>
        </w:rPr>
        <w:lastRenderedPageBreak/>
        <w:fldChar w:fldCharType="end"/>
      </w:r>
      <w:r w:rsidRPr="00390997">
        <w:rPr>
          <w:noProof/>
          <w:lang w:eastAsia="es-DO"/>
        </w:rPr>
        <w:drawing>
          <wp:inline distT="0" distB="0" distL="0" distR="0">
            <wp:extent cx="5581650" cy="2133600"/>
            <wp:effectExtent l="19050" t="0" r="0" b="0"/>
            <wp:docPr id="5" name="Picture 15" descr="C:\Users\b.medina\Desktop\Prosoli-orienta-en-finanzas-a-familias-de-La-Nueva-Barquit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Prosoli-orienta-en-finanzas-a-familias-de-La-Nueva-Barquita-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81650" cy="2133600"/>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 xml:space="preserve">La Vicepresidencia de la República, a través del programa Progresando con Solidaridad (Prosoli), impartió un taller de educación financiera a participantes de esa iniciativa social del Gobierno sobre las ventajas de practicar hábitos de ahorro como factor de desarrollo económico.  </w:t>
      </w:r>
    </w:p>
    <w:p w:rsidR="00390997" w:rsidRPr="00390997" w:rsidRDefault="00390997" w:rsidP="00390997">
      <w:pPr>
        <w:spacing w:after="0"/>
        <w:jc w:val="both"/>
        <w:rPr>
          <w:lang w:val="es-ES"/>
        </w:rPr>
      </w:pPr>
      <w:r w:rsidRPr="00390997">
        <w:rPr>
          <w:lang w:val="es-ES"/>
        </w:rPr>
        <w:t>Los  participantes en el taller concluyeron cursos técnicos en el Centro de Capacitación y Producción Progresando con Solidaridad (CCPP) que funciona en La Nueva Barquita, y la finalidad del mismo es prepararles para conseguir un empleo de acuerdo a sus capacidades y cómo emprender su propio negocio, según explicó la analista del Departamento de Género e Inclusión Financiera de Prosoli, Estéfani Rodríguez Clase</w:t>
      </w:r>
    </w:p>
    <w:p w:rsidR="00390997" w:rsidRDefault="00390997" w:rsidP="00390997">
      <w:pPr>
        <w:spacing w:after="0"/>
        <w:jc w:val="both"/>
        <w:rPr>
          <w:lang w:val="es-ES"/>
        </w:rPr>
      </w:pPr>
      <w:r w:rsidRPr="00390997">
        <w:rPr>
          <w:lang w:val="es-ES"/>
        </w:rPr>
        <w:t>Estos talleres de orientación financiera se realizan como parte de la alianza entre el Gabinete de Coordinación de Políticas Sociales (GCPS), el Banco BHD León y  a Asociación La Nacional de Ahorros y Préstamos.</w:t>
      </w:r>
    </w:p>
    <w:p w:rsidR="00390997" w:rsidRPr="00390997" w:rsidRDefault="00390997" w:rsidP="00390997">
      <w:pPr>
        <w:spacing w:after="0"/>
        <w:jc w:val="both"/>
        <w:rPr>
          <w:lang w:val="es-ES"/>
        </w:rPr>
      </w:pPr>
    </w:p>
    <w:p w:rsidR="00390997" w:rsidRPr="00390997" w:rsidRDefault="00390997" w:rsidP="00390997">
      <w:pPr>
        <w:spacing w:after="0"/>
        <w:jc w:val="both"/>
        <w:rPr>
          <w:rStyle w:val="Hipervnculo"/>
          <w:b/>
          <w:color w:val="auto"/>
          <w:lang w:val="es-ES"/>
        </w:rPr>
      </w:pPr>
      <w:r w:rsidRPr="00390997">
        <w:rPr>
          <w:b/>
        </w:rPr>
        <w:fldChar w:fldCharType="begin"/>
      </w:r>
      <w:r w:rsidRPr="00390997">
        <w:rPr>
          <w:b/>
          <w:lang w:val="es-ES"/>
        </w:rPr>
        <w:instrText xml:space="preserve"> HYPERLINK "ttps://progresandoconsolidaridad.gob.do/noticias/directora-prosoli-considera-crucial-participacion-de-la-mujer-en-combate-al-cambio-climatico/" </w:instrText>
      </w:r>
      <w:r w:rsidRPr="00390997">
        <w:rPr>
          <w:b/>
        </w:rPr>
        <w:fldChar w:fldCharType="separate"/>
      </w:r>
      <w:r w:rsidRPr="00390997">
        <w:rPr>
          <w:rStyle w:val="Hipervnculo"/>
          <w:b/>
          <w:color w:val="auto"/>
          <w:lang w:val="es-ES"/>
        </w:rPr>
        <w:t>Directora Prosoli considera crucial participación de la mujer en combate al cambio climático</w:t>
      </w:r>
    </w:p>
    <w:p w:rsidR="00390997" w:rsidRDefault="00390997" w:rsidP="00390997">
      <w:pPr>
        <w:spacing w:after="0"/>
        <w:jc w:val="both"/>
        <w:rPr>
          <w:b/>
        </w:rPr>
      </w:pPr>
      <w:r w:rsidRPr="00390997">
        <w:rPr>
          <w:b/>
        </w:rPr>
        <w:fldChar w:fldCharType="end"/>
      </w:r>
    </w:p>
    <w:p w:rsidR="00390997" w:rsidRPr="00390997" w:rsidRDefault="00390997" w:rsidP="00390997">
      <w:pPr>
        <w:spacing w:after="0"/>
        <w:jc w:val="both"/>
        <w:rPr>
          <w:lang w:val="es-ES"/>
        </w:rPr>
      </w:pPr>
      <w:r w:rsidRPr="00390997">
        <w:rPr>
          <w:lang w:val="es-ES"/>
        </w:rPr>
        <w:t>La  directora general del programa Progresando con Solidaridad (Prosoli), Altagracia Suriel, aseguró  que la participación de la mujer como agente de transformación y su empoderamiento es crucial en la lucha contra el cambio climático, debido a que estas representan la mayoría de la población y son más propensas a sufrir los embates de la naturaleza.</w:t>
      </w:r>
    </w:p>
    <w:p w:rsidR="00390997" w:rsidRPr="00390997" w:rsidRDefault="00390997" w:rsidP="00390997">
      <w:pPr>
        <w:spacing w:after="0"/>
        <w:jc w:val="both"/>
        <w:rPr>
          <w:lang w:val="es-ES"/>
        </w:rPr>
      </w:pPr>
      <w:r w:rsidRPr="00390997">
        <w:rPr>
          <w:lang w:val="es-ES"/>
        </w:rPr>
        <w:t>Suriel participó en representación de la vicepresidenta de la República, doctora Margarita Cedeño, en el lanzamiento del Plan de Acción Género y Cambio Climático de la República Dominicana (PAGC-RD), donde destacó que con dicha iniciativa el Estado reconoce la importancia del enfoque de género en el diseño de las políticas públicas relacionadas a la preservación del planeta.</w:t>
      </w:r>
    </w:p>
    <w:p w:rsidR="00390997" w:rsidRPr="00390997" w:rsidRDefault="00390997" w:rsidP="00390997">
      <w:pPr>
        <w:spacing w:after="0"/>
        <w:jc w:val="both"/>
        <w:rPr>
          <w:lang w:val="es-ES"/>
        </w:rPr>
      </w:pPr>
      <w:r w:rsidRPr="00390997">
        <w:rPr>
          <w:lang w:val="es-ES"/>
        </w:rPr>
        <w:t>El vicepresidente ejecutivo del Consejo Nacional para el Cambio Climático y Mecanismo de Desarrollo Limpio (CNCCMDL), Ernesto Reyna, resaltó que el Plan de Acción “se encuentra directamente articulado a la Ley 01-12 de Estrategia Nacional de Desarrollo (END), al decreto 269-15 sobre la Política Nacional de Cambio Climático y a la Contribución Nacional Determinada, entre otros instrumentos que procuran la mitigación de las emisiones de gases de efecto invernadero y la adaptación a los impactos del cambio climático.</w:t>
      </w:r>
    </w:p>
    <w:p w:rsid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rStyle w:val="Hipervnculo"/>
          <w:b/>
          <w:color w:val="auto"/>
          <w:lang w:val="es-ES"/>
        </w:rPr>
      </w:pPr>
      <w:r w:rsidRPr="00390997">
        <w:lastRenderedPageBreak/>
        <w:fldChar w:fldCharType="begin"/>
      </w:r>
      <w:r w:rsidRPr="00390997">
        <w:rPr>
          <w:lang w:val="es-ES"/>
        </w:rPr>
        <w:instrText xml:space="preserve"> HYPERLINK "https://progresandoconsolidaridad.gob.do/noticias/vicepresidencia-y-koica-llevan-a-san-juan-campana-de-prevencion-de-embarazos-en-adolescentes/" </w:instrText>
      </w:r>
      <w:r w:rsidRPr="00390997">
        <w:fldChar w:fldCharType="separate"/>
      </w:r>
      <w:r w:rsidRPr="00390997">
        <w:rPr>
          <w:rStyle w:val="Hipervnculo"/>
          <w:b/>
          <w:color w:val="auto"/>
          <w:lang w:val="es-ES"/>
        </w:rPr>
        <w:t>Vicepresidencia y KOICA llevan a San Juan campaña de prevención de embarazos en adolescentes</w:t>
      </w:r>
    </w:p>
    <w:p w:rsidR="00390997" w:rsidRPr="00390997" w:rsidRDefault="00390997" w:rsidP="00390997">
      <w:pPr>
        <w:spacing w:after="0"/>
        <w:jc w:val="both"/>
        <w:rPr>
          <w:rStyle w:val="Hipervnculo"/>
          <w:color w:val="auto"/>
        </w:rPr>
      </w:pPr>
      <w:r w:rsidRPr="00390997">
        <w:rPr>
          <w:rStyle w:val="Hipervnculo"/>
          <w:noProof/>
          <w:color w:val="auto"/>
          <w:lang w:eastAsia="es-DO"/>
        </w:rPr>
        <w:drawing>
          <wp:inline distT="0" distB="0" distL="0" distR="0">
            <wp:extent cx="5086350" cy="2952750"/>
            <wp:effectExtent l="0" t="0" r="0" b="0"/>
            <wp:docPr id="1" name="Picture 16" descr="C:\Users\b.medina\Desktop\Vicepresidencia-y-Koica-llevan-a-San-Juan-campaña-de-prevención-de-embarazos-en-adolescente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Vicepresidencia-y-Koica-llevan-a-San-Juan-campaña-de-prevención-de-embarazos-en-adolescentes-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86812" cy="2953018"/>
                    </a:xfrm>
                    <a:prstGeom prst="rect">
                      <a:avLst/>
                    </a:prstGeom>
                    <a:noFill/>
                    <a:ln>
                      <a:noFill/>
                    </a:ln>
                  </pic:spPr>
                </pic:pic>
              </a:graphicData>
            </a:graphic>
          </wp:inline>
        </w:drawing>
      </w:r>
    </w:p>
    <w:p w:rsidR="00390997" w:rsidRPr="00390997" w:rsidRDefault="00390997" w:rsidP="00390997">
      <w:pPr>
        <w:spacing w:after="0"/>
        <w:jc w:val="both"/>
      </w:pPr>
      <w:r w:rsidRPr="00390997">
        <w:fldChar w:fldCharType="end"/>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La Vicepresidencia de la República, a través del programa Progresando con Solidaridad (Prosoli), y la Agencia de Cooperación Internacional de Corea (KOICA) lanzaron la campaña Bebé, Piénsalo Bien, verano sur 2019, con el objetivo de intervenir de manera integral en la prevención de embarazos en adolescentes en esta provincia, así como en Azua y Bahoruco, donde se registran la mayor incidencia de casos.</w:t>
      </w:r>
    </w:p>
    <w:p w:rsidR="00390997" w:rsidRPr="00390997" w:rsidRDefault="00390997" w:rsidP="00390997">
      <w:pPr>
        <w:spacing w:after="0"/>
        <w:jc w:val="both"/>
        <w:rPr>
          <w:lang w:val="es-ES"/>
        </w:rPr>
      </w:pPr>
      <w:r w:rsidRPr="00390997">
        <w:rPr>
          <w:lang w:val="es-ES"/>
        </w:rPr>
        <w:t>Desde marzo pasado un grupo de 13 voluntarios de Corea junto a promotores juveniles dominicanos están realizando intervenciones en liceos, unidades de Atención Primaria (UNAP), Centros de Capacitación y Producción Progresando con Solidaridad (CCPP) y Centros Tecnológicos Comunitarios (CTC) en diferentes comunidades.</w:t>
      </w:r>
    </w:p>
    <w:p w:rsidR="00390997" w:rsidRPr="00390997" w:rsidRDefault="00390997" w:rsidP="00390997">
      <w:pPr>
        <w:spacing w:after="0"/>
        <w:jc w:val="both"/>
        <w:rPr>
          <w:lang w:val="es-ES"/>
        </w:rPr>
      </w:pPr>
      <w:r w:rsidRPr="00390997">
        <w:rPr>
          <w:lang w:val="es-ES"/>
        </w:rPr>
        <w:t>Estas acciones forman parte de un acuerdo firmado entre la Vicepresidencia de la República y la Agencia de Cooperación Internacional de Corea para la implementación de un proyecto sobre prevención de embarazo en adolescentes en zonas de mayor incidencia de la problemática.</w:t>
      </w:r>
    </w:p>
    <w:p w:rsidR="00390997" w:rsidRPr="00390997" w:rsidRDefault="00390997" w:rsidP="00390997">
      <w:pPr>
        <w:spacing w:after="0"/>
        <w:jc w:val="both"/>
        <w:rPr>
          <w:lang w:val="es-ES"/>
        </w:rPr>
      </w:pPr>
      <w:r w:rsidRPr="00390997">
        <w:rPr>
          <w:lang w:val="es-ES"/>
        </w:rPr>
        <w:t>Para la vicepresidenta de la República y coordinadora del Gabinete de Políticas Sociales (GCPS), doctora Margarita Cedeño, el embarazo en adolescentes es la mayor amenaza para el desarrollo del país, porque ataca la salud y la educación de la juventud.</w:t>
      </w: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Default="00390997" w:rsidP="00390997">
      <w:pPr>
        <w:spacing w:after="0"/>
        <w:jc w:val="both"/>
      </w:pPr>
    </w:p>
    <w:p w:rsidR="00390997" w:rsidRPr="00390997" w:rsidRDefault="00390997" w:rsidP="00390997">
      <w:pPr>
        <w:spacing w:after="0"/>
        <w:jc w:val="both"/>
        <w:rPr>
          <w:rStyle w:val="Hipervnculo"/>
          <w:color w:val="auto"/>
          <w:lang w:val="es-ES"/>
        </w:rPr>
      </w:pPr>
      <w:r w:rsidRPr="00390997">
        <w:lastRenderedPageBreak/>
        <w:fldChar w:fldCharType="begin"/>
      </w:r>
      <w:r w:rsidRPr="00390997">
        <w:instrText>HYPERLINK "C:\\Users\\ab.carvajal\\AppData\\Local\\Microsoft\\Windows\\Temporary Internet Files\\Content.Outlook\\97PH975Q\\Vicepresidencia agradece dedicación de personal voluntario y los motiva a seguir trabajando por sus comunidades"</w:instrText>
      </w:r>
      <w:r w:rsidRPr="00390997">
        <w:fldChar w:fldCharType="separate"/>
      </w:r>
    </w:p>
    <w:p w:rsidR="00390997" w:rsidRPr="00390997" w:rsidRDefault="00390997" w:rsidP="00390997">
      <w:pPr>
        <w:spacing w:after="0"/>
        <w:jc w:val="both"/>
        <w:rPr>
          <w:b/>
          <w:lang w:val="es-ES"/>
        </w:rPr>
      </w:pPr>
      <w:r w:rsidRPr="00390997">
        <w:rPr>
          <w:rStyle w:val="Hipervnculo"/>
          <w:b/>
          <w:color w:val="auto"/>
          <w:lang w:val="es-ES"/>
        </w:rPr>
        <w:t>Vicepresidencia agradece dedicación de personal voluntario y los motiva a seguir trabajando por sus comunidades</w:t>
      </w:r>
      <w:r w:rsidRPr="00390997">
        <w:rPr>
          <w:b/>
        </w:rPr>
        <w:fldChar w:fldCharType="end"/>
      </w:r>
    </w:p>
    <w:p w:rsidR="00390997" w:rsidRPr="00390997" w:rsidRDefault="00390997" w:rsidP="00390997">
      <w:pPr>
        <w:spacing w:after="0"/>
        <w:jc w:val="both"/>
        <w:rPr>
          <w:lang w:val="es-ES"/>
        </w:rPr>
      </w:pPr>
      <w:r w:rsidRPr="00390997">
        <w:rPr>
          <w:noProof/>
          <w:lang w:eastAsia="es-DO"/>
        </w:rPr>
        <w:drawing>
          <wp:inline distT="0" distB="0" distL="0" distR="0">
            <wp:extent cx="5629275" cy="2981325"/>
            <wp:effectExtent l="19050" t="0" r="9525" b="0"/>
            <wp:docPr id="4" name="Picture 6" descr="C:\Users\b.medina\Desktop\Vicepresidencia-agradece-dedicación-de-personal-voluntario-y-los-motiva-a-seguir-trabajando-por-sus-comunidad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medina\Desktop\Vicepresidencia-agradece-dedicación-de-personal-voluntario-y-los-motiva-a-seguir-trabajando-por-sus-comunidades-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9672" cy="2981535"/>
                    </a:xfrm>
                    <a:prstGeom prst="rect">
                      <a:avLst/>
                    </a:prstGeom>
                    <a:noFill/>
                    <a:ln>
                      <a:noFill/>
                    </a:ln>
                  </pic:spPr>
                </pic:pic>
              </a:graphicData>
            </a:graphic>
          </wp:inline>
        </w:drawing>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 xml:space="preserve">A los asistentes al Foro de Socialización y Transferencia de Conocimientos “Experiencias y Vivencias de Logros” se les presentó el impacto de la metodología de intervención del programa Progresando con Solidaridad (Prosoli) y la forma que debe actuar el personal voluntario en relación a las actividades que realizan con las familias beneficiarias. </w:t>
      </w:r>
    </w:p>
    <w:p w:rsidR="00390997" w:rsidRPr="00390997" w:rsidRDefault="00390997" w:rsidP="00390997">
      <w:pPr>
        <w:spacing w:after="0"/>
        <w:jc w:val="both"/>
        <w:rPr>
          <w:lang w:val="es-ES"/>
        </w:rPr>
      </w:pPr>
      <w:r w:rsidRPr="00390997">
        <w:rPr>
          <w:lang w:val="es-ES"/>
        </w:rPr>
        <w:t>La vicepresidenta Margarita Cedeño se siente orgullosa del trabajo que ustedes los enlaces familiares de Progresando con Solidaridad (Prosoli) hacen. Ustedes son responsables de que miles de mujeres no tengan cáncer, que los niños no mueran de enfermedades prevenibles, que adultos sepan leer y escribir, y de que miles de familias tengan documentos de identidad”.</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En el encuentro, realizado en el auditorio La Trinitaria de la Biblioteca Infantil y Juvenil República Dominicana (BIJRD), familias que reciben los incentivos de la iniciativa social también expresaron su agradecimiento a los 16 mil enlaces por el encomiable trabajo de acompañamiento Sociofamiliar que realizan en favor de más de 800 mil hogares, a los que visitan regularmente para motivarlos a cumplir con corresponsabilidades y compromisos que repercuten en su desarrollo integral, como la asistencia a la escuela, a programas de capacitación técnica y al médico.</w:t>
      </w:r>
    </w:p>
    <w:p w:rsidR="00390997" w:rsidRPr="00390997" w:rsidRDefault="00390997" w:rsidP="00390997">
      <w:pPr>
        <w:spacing w:after="0"/>
        <w:jc w:val="both"/>
        <w:rPr>
          <w:lang w:val="es-ES"/>
        </w:rPr>
      </w:pPr>
      <w:r w:rsidRPr="00390997">
        <w:rPr>
          <w:lang w:val="es-ES"/>
        </w:rPr>
        <w:t>En tanto que la enlace María de la Cruz resumió su éxito en Prosoli con el siguiente testimonio: “Yo he visto el progreso de mis familias. ¡Le doy gracia a Dios por mi trabajo! En mi sector no hay niños enfermos, mis envejecientes también se cuidan. Me siento orgullosa porque yo he aprendido mucho y eso que aprendo lo doy hacia delante. Con la superación de nuestras familias nosotros también progresamos.</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b/>
          <w:lang w:val="es-ES"/>
        </w:rPr>
      </w:pPr>
    </w:p>
    <w:p w:rsidR="00390997" w:rsidRPr="00390997" w:rsidRDefault="00762C1E" w:rsidP="00390997">
      <w:pPr>
        <w:spacing w:after="0"/>
        <w:jc w:val="both"/>
        <w:rPr>
          <w:b/>
        </w:rPr>
      </w:pPr>
      <w:hyperlink r:id="rId19" w:history="1">
        <w:r w:rsidR="00390997" w:rsidRPr="00390997">
          <w:rPr>
            <w:rStyle w:val="Hipervnculo"/>
            <w:b/>
            <w:color w:val="auto"/>
            <w:lang w:val="es-ES"/>
          </w:rPr>
          <w:t>Margarita Cedeño insta jóvenes a ser generadores de cambio y transformación social</w:t>
        </w:r>
      </w:hyperlink>
    </w:p>
    <w:p w:rsidR="00390997" w:rsidRPr="00390997" w:rsidRDefault="00390997" w:rsidP="00390997">
      <w:pPr>
        <w:spacing w:after="0"/>
        <w:jc w:val="both"/>
        <w:rPr>
          <w:lang w:val="es-ES"/>
        </w:rPr>
      </w:pPr>
    </w:p>
    <w:p w:rsidR="00390997" w:rsidRPr="00390997" w:rsidRDefault="00390997" w:rsidP="00390997">
      <w:pPr>
        <w:spacing w:after="0"/>
        <w:jc w:val="both"/>
      </w:pPr>
      <w:r w:rsidRPr="00390997">
        <w:rPr>
          <w:noProof/>
          <w:lang w:eastAsia="es-DO"/>
        </w:rPr>
        <w:drawing>
          <wp:inline distT="0" distB="0" distL="0" distR="0">
            <wp:extent cx="5372100" cy="1943100"/>
            <wp:effectExtent l="19050" t="0" r="0" b="0"/>
            <wp:docPr id="10" name="Picture 1" descr="C:\Users\b.medina\Desktop\Margarita-Cedeño-insta-jóvenes-a-ser-generadores-de-cambio-y-transformación-socia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Margarita-Cedeño-insta-jóvenes-a-ser-generadores-de-cambio-y-transformación-social-p.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2100" cy="1943100"/>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La vicepresidenta de la República, doctora Margarita Cedeño, aseguró creer firmemente en el potencial que tienen los jóvenes como generadores de cambio y transformación social, por lo que les exhortó a emplear en su vida cotidiana y accionar mucha disciplina, integridad, solidaridad y respeto.</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r w:rsidRPr="00390997">
        <w:rPr>
          <w:lang w:val="es-ES"/>
        </w:rPr>
        <w:t>En un mensaje audiovisual dirigido a los egresados del curso de liderazgo del programa de formación de Jóvenes Líderes por el Progreso y la Paz, que se promueve a través de la División de Jóvenes Progresando con Solidaridad, (Joprosoli), la Vicepresidenta indicó que desde joven sintió que debía trabajar para contribuir a mejorar la vida de las personas de su comunidad y del país, y que ha logrado ese sueño con perseverancia y pasión.</w:t>
      </w:r>
    </w:p>
    <w:p w:rsidR="00390997" w:rsidRPr="00390997" w:rsidRDefault="00390997" w:rsidP="00390997">
      <w:pPr>
        <w:spacing w:after="0"/>
        <w:jc w:val="both"/>
        <w:rPr>
          <w:lang w:val="es-ES"/>
        </w:rPr>
      </w:pPr>
      <w:r w:rsidRPr="00390997">
        <w:rPr>
          <w:lang w:val="es-ES"/>
        </w:rPr>
        <w:t>Jóvenes progresando con Solidaridad (Joprosoli) es la división que se encarga de diseñar y ejecutar estrategias para el empoderamiento de la juventud dominicana, con especial atención a los provenientes de familias del programa Progresando con Solidaridad (Prosoli); dichas estrategias van enfocadas en el desarrollo de capacidades que les permitan mejorar sus condiciones de vida y las de sus familias a través de su integración, participación e inclusión social partiendo de la realidad en la que viven y fomentando los valores de solidaridad, responsabilidad e integridad.</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762C1E" w:rsidP="00390997">
      <w:pPr>
        <w:spacing w:after="0"/>
        <w:jc w:val="both"/>
        <w:rPr>
          <w:b/>
          <w:lang w:val="es-ES"/>
        </w:rPr>
      </w:pPr>
      <w:hyperlink r:id="rId21" w:history="1">
        <w:r w:rsidR="00390997" w:rsidRPr="00390997">
          <w:rPr>
            <w:rStyle w:val="Hipervnculo"/>
            <w:b/>
            <w:color w:val="auto"/>
            <w:lang w:val="es-ES"/>
          </w:rPr>
          <w:t>Vicepresidencia participa en Festival de las Flores a través de Manos Dominicanas</w:t>
        </w:r>
      </w:hyperlink>
    </w:p>
    <w:p w:rsidR="00390997" w:rsidRPr="00390997" w:rsidRDefault="00390997" w:rsidP="00390997">
      <w:pPr>
        <w:spacing w:after="0"/>
        <w:jc w:val="both"/>
      </w:pPr>
    </w:p>
    <w:p w:rsidR="00390997" w:rsidRPr="00390997" w:rsidRDefault="00390997" w:rsidP="00390997">
      <w:pPr>
        <w:spacing w:after="0"/>
        <w:jc w:val="both"/>
      </w:pPr>
      <w:r w:rsidRPr="00390997">
        <w:rPr>
          <w:noProof/>
          <w:lang w:eastAsia="es-DO"/>
        </w:rPr>
        <w:drawing>
          <wp:inline distT="0" distB="0" distL="0" distR="0">
            <wp:extent cx="5553075" cy="1952625"/>
            <wp:effectExtent l="19050" t="0" r="9525" b="0"/>
            <wp:docPr id="11" name="Picture 4" descr="C:\Users\b.medina\Desktop\Vicepresidencia-participa-en-Festival-de-las-Flores-a-través-de-Manos-Dominicana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Vicepresidencia-participa-en-Festival-de-las-Flores-a-través-de-Manos-Dominicanas-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3075" cy="1952625"/>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spacing w:after="0"/>
        <w:jc w:val="both"/>
        <w:rPr>
          <w:lang w:val="es-ES"/>
        </w:rPr>
      </w:pPr>
      <w:r w:rsidRPr="00390997">
        <w:rPr>
          <w:lang w:val="es-ES"/>
        </w:rPr>
        <w:t>La Vicepresidencia de la República, a través del programa Progresado con Solidaridad (Prosoli), participó en la décima versión del Festival de las Flores, una actividad que promueve el turismo en el municipio, la cultura y pretende llamar la atención sobre la importancia de la protección y el cuidado del medioambiente. La entidad participó por tercer año consecutivo con un puesto de ventas de Manos Dominicanas.</w:t>
      </w:r>
    </w:p>
    <w:p w:rsidR="00390997" w:rsidRPr="00390997" w:rsidRDefault="00390997" w:rsidP="00390997">
      <w:pPr>
        <w:spacing w:after="0"/>
        <w:jc w:val="both"/>
        <w:rPr>
          <w:lang w:val="es-ES"/>
        </w:rPr>
      </w:pPr>
      <w:r w:rsidRPr="00390997">
        <w:rPr>
          <w:lang w:val="es-ES"/>
        </w:rPr>
        <w:t>En el Festival de las Flores, que se realizó del 20 al 23 de junio, participaron más de 60 expositores de diferentes localidades del país, especialmente del municipio anfitrión, quie</w:t>
      </w:r>
      <w:r>
        <w:rPr>
          <w:lang w:val="es-ES"/>
        </w:rPr>
        <w:t>nes</w:t>
      </w:r>
      <w:r w:rsidRPr="00390997">
        <w:rPr>
          <w:lang w:val="es-ES"/>
        </w:rPr>
        <w:t xml:space="preserve"> no</w:t>
      </w:r>
      <w:r>
        <w:rPr>
          <w:lang w:val="es-ES"/>
        </w:rPr>
        <w:t>s</w:t>
      </w:r>
      <w:r w:rsidRPr="00390997">
        <w:rPr>
          <w:lang w:val="es-ES"/>
        </w:rPr>
        <w:t xml:space="preserve"> ofertaron una gran variedad de productos locales y de otras zonas a los visitantes.</w:t>
      </w: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lang w:val="es-ES"/>
        </w:rPr>
      </w:pPr>
    </w:p>
    <w:p w:rsidR="00390997" w:rsidRPr="00390997" w:rsidRDefault="00390997" w:rsidP="00390997">
      <w:pPr>
        <w:spacing w:after="0"/>
        <w:jc w:val="both"/>
        <w:rPr>
          <w:b/>
          <w:lang w:val="es-ES"/>
        </w:rPr>
      </w:pPr>
    </w:p>
    <w:p w:rsidR="00390997" w:rsidRPr="00390997" w:rsidRDefault="00390997" w:rsidP="00390997">
      <w:pPr>
        <w:spacing w:after="0"/>
        <w:jc w:val="both"/>
        <w:rPr>
          <w:rStyle w:val="Hipervnculo"/>
          <w:b/>
          <w:color w:val="auto"/>
          <w:lang w:val="es-ES"/>
        </w:rPr>
      </w:pPr>
      <w:r w:rsidRPr="00390997">
        <w:rPr>
          <w:b/>
        </w:rPr>
        <w:fldChar w:fldCharType="begin"/>
      </w:r>
      <w:r w:rsidRPr="00390997">
        <w:rPr>
          <w:b/>
        </w:rPr>
        <w:instrText>HYPERLINK "C:\\Users\\ab.carvajal\\AppData\\Local\\Microsoft\\Windows\\Temporary Internet Files\\Content.Outlook\\97PH975Q\\Vicepresidencia y embajada Japón promueven enseñanza de matemáticas mediante la música"</w:instrText>
      </w:r>
      <w:r w:rsidRPr="00390997">
        <w:rPr>
          <w:b/>
        </w:rPr>
        <w:fldChar w:fldCharType="separate"/>
      </w:r>
      <w:r w:rsidRPr="00390997">
        <w:rPr>
          <w:rStyle w:val="Hipervnculo"/>
          <w:b/>
          <w:color w:val="auto"/>
          <w:lang w:val="es-ES"/>
        </w:rPr>
        <w:t>Vicepresidencia y embajada Japón promueven enseñanza de matemáticas mediante la música</w:t>
      </w:r>
    </w:p>
    <w:p w:rsidR="00390997" w:rsidRPr="00390997" w:rsidRDefault="00390997" w:rsidP="00390997">
      <w:pPr>
        <w:spacing w:after="0"/>
        <w:jc w:val="both"/>
      </w:pPr>
      <w:r w:rsidRPr="00390997">
        <w:rPr>
          <w:b/>
        </w:rPr>
        <w:fldChar w:fldCharType="end"/>
      </w:r>
      <w:r w:rsidRPr="00390997">
        <w:rPr>
          <w:noProof/>
          <w:lang w:val="es-ES" w:eastAsia="es-ES"/>
        </w:rPr>
        <w:t xml:space="preserve"> </w:t>
      </w:r>
      <w:r w:rsidRPr="00390997">
        <w:rPr>
          <w:noProof/>
          <w:lang w:eastAsia="es-DO"/>
        </w:rPr>
        <w:drawing>
          <wp:inline distT="0" distB="0" distL="0" distR="0">
            <wp:extent cx="5943600" cy="3960852"/>
            <wp:effectExtent l="0" t="0" r="0" b="1905"/>
            <wp:docPr id="12" name="Picture 7" descr="C:\Users\b.medina\Desktop\Vicepresidencia-llama-artistas-urbanos-unirse-a-prevención-uso-indebido-de-drog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medina\Desktop\Vicepresidencia-llama-artistas-urbanos-unirse-a-prevención-uso-indebido-de-drogas-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960852"/>
                    </a:xfrm>
                    <a:prstGeom prst="rect">
                      <a:avLst/>
                    </a:prstGeom>
                    <a:noFill/>
                    <a:ln>
                      <a:noFill/>
                    </a:ln>
                  </pic:spPr>
                </pic:pic>
              </a:graphicData>
            </a:graphic>
          </wp:inline>
        </w:drawing>
      </w:r>
    </w:p>
    <w:p w:rsidR="00390997" w:rsidRPr="00390997" w:rsidRDefault="00390997" w:rsidP="00390997">
      <w:pPr>
        <w:spacing w:after="0"/>
        <w:jc w:val="both"/>
      </w:pPr>
    </w:p>
    <w:p w:rsidR="00390997" w:rsidRPr="00390997" w:rsidRDefault="00390997" w:rsidP="00390997">
      <w:pPr>
        <w:jc w:val="both"/>
        <w:rPr>
          <w:lang w:val="es-ES"/>
        </w:rPr>
      </w:pPr>
      <w:r w:rsidRPr="00390997">
        <w:rPr>
          <w:lang w:val="es-ES"/>
        </w:rPr>
        <w:t>La vicepresidenta de la República, doctora Margarita Cedeño, junto a Víctor Manuel Pérez, ganador del primer lugar en la categoría estilo libre de la sexta competencia de talentos Música Urbana por</w:t>
      </w:r>
    </w:p>
    <w:p w:rsidR="00390997" w:rsidRPr="00390997" w:rsidRDefault="00390997" w:rsidP="00390997">
      <w:pPr>
        <w:jc w:val="both"/>
        <w:rPr>
          <w:lang w:val="es-ES"/>
        </w:rPr>
      </w:pPr>
      <w:r w:rsidRPr="00390997">
        <w:rPr>
          <w:lang w:val="es-ES"/>
        </w:rPr>
        <w:t>La  música urbana es un poderoso medio para llamar la atención de la juventud sobre los peligros que representa el uso indebido y comercialización ilegal de drogas. Consciente de la necesidad de implementar acciones preventivas para proteger a los jóvenes y adolescentes de caer en este peligroso mundo, la vicepresidenta de la República, doctora Margarita Cedeño, celebró por sexta ocasión la competencia de talentos Música Urbana por los Valores.</w:t>
      </w:r>
    </w:p>
    <w:p w:rsidR="00390997" w:rsidRPr="00390997" w:rsidRDefault="00390997" w:rsidP="00390997">
      <w:pPr>
        <w:jc w:val="both"/>
        <w:rPr>
          <w:lang w:val="es-ES"/>
        </w:rPr>
      </w:pPr>
      <w:r w:rsidRPr="00390997">
        <w:rPr>
          <w:lang w:val="es-ES"/>
        </w:rPr>
        <w:t>Al 2018, cerca de 300 mil adolescentes dominicanos cayeron en el uso indebido de drogas, según informaciones del Consejo Nacional de Drogas (CND), lo que influye en la temprana deserción escolar y les lleva a actividades delictivas como robo, atracos agravados, homicidios y consumo de estupefacientes.</w:t>
      </w:r>
    </w:p>
    <w:p w:rsidR="00390997" w:rsidRPr="00390997" w:rsidRDefault="00390997" w:rsidP="00390997">
      <w:pPr>
        <w:jc w:val="both"/>
        <w:rPr>
          <w:lang w:val="es-ES"/>
        </w:rPr>
      </w:pPr>
      <w:r w:rsidRPr="00390997">
        <w:rPr>
          <w:lang w:val="es-ES"/>
        </w:rPr>
        <w:t xml:space="preserve">División de Jóvenes del programa Progresando con Solidaridad (Joprosoli) organizó la convocatoria que reunió a 60 participantes de diferentes localidades en las audiciones, de los cuales 22 fueron </w:t>
      </w:r>
      <w:r w:rsidRPr="00390997">
        <w:rPr>
          <w:lang w:val="es-ES"/>
        </w:rPr>
        <w:lastRenderedPageBreak/>
        <w:t>seleccionados para pasar a la final y posterior entrega de premios, quienes crearon canciones e improvisaciones urbanas con un mensaje orientado a la prevención del uso de estupefacientes.</w:t>
      </w:r>
    </w:p>
    <w:p w:rsidR="00390997" w:rsidRPr="00390997" w:rsidRDefault="00390997" w:rsidP="00390997">
      <w:pPr>
        <w:jc w:val="both"/>
        <w:rPr>
          <w:lang w:val="es-ES"/>
        </w:rPr>
      </w:pPr>
      <w:r w:rsidRPr="00390997">
        <w:rPr>
          <w:lang w:val="es-ES"/>
        </w:rPr>
        <w:t>Los jóvenes 18 a 30 años que resultaron ganadores en las categorías canto y estilo libre (freestyle) recibieron premios de 75 mil, 50 mil y 25 mil pesos, correspondientes al primero, segundo y tercer lugar de cada modalidad resp</w:t>
      </w:r>
      <w:r>
        <w:rPr>
          <w:lang w:val="es-ES"/>
        </w:rPr>
        <w:t>ectiva</w:t>
      </w:r>
      <w:r w:rsidRPr="00390997">
        <w:rPr>
          <w:lang w:val="es-ES"/>
        </w:rPr>
        <w:t>mente.</w:t>
      </w:r>
    </w:p>
    <w:p w:rsidR="00390997" w:rsidRDefault="00390997" w:rsidP="00697571">
      <w:pPr>
        <w:jc w:val="both"/>
        <w:rPr>
          <w:lang w:val="es-ES"/>
        </w:rPr>
      </w:pPr>
      <w:r w:rsidRPr="00390997">
        <w:rPr>
          <w:lang w:val="es-ES"/>
        </w:rPr>
        <w:t>La competencia de talentos, que inició en 2013 en el Ministerio de la Juventud, y que al siguiente año quedó bajo la responsabilidad de la doctora Margarita Cedeño como cabeza del programa Progresando con Solidaridad (Prosoli), ha impactado directamente en la vida de 700 jóvenes y de forma indirecta en unos tres mil, sumado a que con los premios los ganadores han iniciado distintos proyectos de emprendimiento. Los dos ganadores de las últimas versiones del concurso en la categoría estilo libre han triunfado en México y Perú al representar al país en concursos internacionales.</w:t>
      </w:r>
    </w:p>
    <w:p w:rsidR="00697571" w:rsidRDefault="00697571" w:rsidP="00697571">
      <w:pPr>
        <w:jc w:val="both"/>
        <w:rPr>
          <w:lang w:val="es-ES"/>
        </w:rPr>
      </w:pPr>
    </w:p>
    <w:p w:rsidR="00697571" w:rsidRDefault="00697571" w:rsidP="00697571">
      <w:pPr>
        <w:jc w:val="both"/>
        <w:rPr>
          <w:lang w:val="es-ES"/>
        </w:rPr>
      </w:pPr>
    </w:p>
    <w:p w:rsidR="00697571" w:rsidRPr="00E403A2" w:rsidRDefault="00697571" w:rsidP="00697571">
      <w:pPr>
        <w:jc w:val="both"/>
        <w:rPr>
          <w:lang w:val="es-ES"/>
        </w:rPr>
      </w:pPr>
    </w:p>
    <w:p w:rsidR="00390997" w:rsidRPr="00E403A2" w:rsidRDefault="00390997" w:rsidP="00390997">
      <w:pPr>
        <w:spacing w:after="0"/>
        <w:rPr>
          <w:b/>
          <w:lang w:val="es-ES"/>
        </w:rPr>
      </w:pPr>
    </w:p>
    <w:p w:rsidR="00390997" w:rsidRPr="00390997" w:rsidRDefault="00697571" w:rsidP="00390997">
      <w:pPr>
        <w:spacing w:after="0"/>
        <w:rPr>
          <w:lang w:val="es-ES"/>
        </w:rPr>
      </w:pPr>
      <w:r w:rsidRPr="00697571">
        <w:rPr>
          <w:noProof/>
          <w:lang w:eastAsia="es-DO"/>
        </w:rPr>
        <w:drawing>
          <wp:anchor distT="0" distB="0" distL="114300" distR="114300" simplePos="0" relativeHeight="251693056" behindDoc="0" locked="0" layoutInCell="1" allowOverlap="1" wp14:anchorId="6E4A0158" wp14:editId="28228D9F">
            <wp:simplePos x="0" y="0"/>
            <wp:positionH relativeFrom="column">
              <wp:posOffset>135890</wp:posOffset>
            </wp:positionH>
            <wp:positionV relativeFrom="paragraph">
              <wp:posOffset>0</wp:posOffset>
            </wp:positionV>
            <wp:extent cx="2704276" cy="842481"/>
            <wp:effectExtent l="0" t="0" r="127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1" cstate="print">
                      <a:extLst>
                        <a:ext uri="{28A0092B-C50C-407E-A947-70E740481C1C}">
                          <a14:useLocalDpi xmlns:a14="http://schemas.microsoft.com/office/drawing/2010/main" val="0"/>
                        </a:ext>
                      </a:extLst>
                    </a:blip>
                    <a:srcRect l="2172" t="85090" r="44931" b="2169"/>
                    <a:stretch/>
                  </pic:blipFill>
                  <pic:spPr bwMode="auto">
                    <a:xfrm>
                      <a:off x="0" y="0"/>
                      <a:ext cx="2704276" cy="842481"/>
                    </a:xfrm>
                    <a:prstGeom prst="rect">
                      <a:avLst/>
                    </a:prstGeom>
                    <a:ln>
                      <a:noFill/>
                    </a:ln>
                    <a:extLst>
                      <a:ext uri="{53640926-AAD7-44D8-BBD7-CCE9431645EC}">
                        <a14:shadowObscured xmlns:a14="http://schemas.microsoft.com/office/drawing/2010/main"/>
                      </a:ext>
                    </a:extLst>
                  </pic:spPr>
                </pic:pic>
              </a:graphicData>
            </a:graphic>
          </wp:anchor>
        </w:drawing>
      </w:r>
      <w:r w:rsidRPr="00697571">
        <w:rPr>
          <w:noProof/>
          <w:lang w:eastAsia="es-DO"/>
        </w:rPr>
        <mc:AlternateContent>
          <mc:Choice Requires="wps">
            <w:drawing>
              <wp:anchor distT="0" distB="0" distL="114300" distR="114300" simplePos="0" relativeHeight="251694080" behindDoc="0" locked="0" layoutInCell="1" allowOverlap="1" wp14:anchorId="20AC3BA3" wp14:editId="0A78A892">
                <wp:simplePos x="0" y="0"/>
                <wp:positionH relativeFrom="column">
                  <wp:posOffset>0</wp:posOffset>
                </wp:positionH>
                <wp:positionV relativeFrom="paragraph">
                  <wp:posOffset>504825</wp:posOffset>
                </wp:positionV>
                <wp:extent cx="2790825" cy="48577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790825" cy="485775"/>
                        </a:xfrm>
                        <a:prstGeom prst="rect">
                          <a:avLst/>
                        </a:prstGeom>
                        <a:noFill/>
                        <a:ln w="6350">
                          <a:noFill/>
                        </a:ln>
                      </wps:spPr>
                      <wps:txbx>
                        <w:txbxContent>
                          <w:p w:rsidR="00697571" w:rsidRPr="00697571" w:rsidRDefault="00697571" w:rsidP="00697571">
                            <w:pPr>
                              <w:spacing w:after="0" w:line="240" w:lineRule="auto"/>
                              <w:jc w:val="center"/>
                              <w:rPr>
                                <w:b/>
                                <w:sz w:val="24"/>
                                <w:lang w:val="es-ES"/>
                              </w:rPr>
                            </w:pPr>
                            <w:r w:rsidRPr="00697571">
                              <w:rPr>
                                <w:b/>
                                <w:sz w:val="24"/>
                                <w:lang w:val="es-ES"/>
                              </w:rPr>
                              <w:t>Miguel Tejada Fernández</w:t>
                            </w:r>
                          </w:p>
                          <w:p w:rsidR="00697571" w:rsidRPr="00697571" w:rsidRDefault="00697571" w:rsidP="00697571">
                            <w:pPr>
                              <w:spacing w:after="0" w:line="240" w:lineRule="auto"/>
                              <w:jc w:val="center"/>
                              <w:rPr>
                                <w:b/>
                                <w:lang w:val="es-ES"/>
                              </w:rPr>
                            </w:pPr>
                            <w:r w:rsidRPr="00697571">
                              <w:rPr>
                                <w:b/>
                                <w:lang w:val="es-ES"/>
                              </w:rPr>
                              <w:t>Director de Planificación y Seguimiento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0AC3BA3" id="Cuadro de texto 9" o:spid="_x0000_s1030" type="#_x0000_t202" style="position:absolute;margin-left:0;margin-top:39.75pt;width:219.75pt;height:38.2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" filled="f" stroked="f" strokeweight=".5pt">
                <v:textbox>
                  <w:txbxContent>
                    <w:p w:rsidR="00697571" w:rsidRPr="00697571" w:rsidRDefault="00697571" w:rsidP="00697571">
                      <w:pPr>
                        <w:spacing w:after="0" w:line="240" w:lineRule="auto"/>
                        <w:jc w:val="center"/>
                        <w:rPr>
                          <w:b/>
                          <w:sz w:val="24"/>
                          <w:lang w:val="es-ES"/>
                        </w:rPr>
                      </w:pPr>
                      <w:r w:rsidRPr="00697571">
                        <w:rPr>
                          <w:b/>
                          <w:sz w:val="24"/>
                          <w:lang w:val="es-ES"/>
                        </w:rPr>
                        <w:t>Miguel Tejada Fernández</w:t>
                      </w:r>
                    </w:p>
                    <w:p w:rsidR="00697571" w:rsidRPr="00697571" w:rsidRDefault="00697571" w:rsidP="00697571">
                      <w:pPr>
                        <w:spacing w:after="0" w:line="240" w:lineRule="auto"/>
                        <w:jc w:val="center"/>
                        <w:rPr>
                          <w:b/>
                          <w:lang w:val="es-ES"/>
                        </w:rPr>
                      </w:pPr>
                      <w:r w:rsidRPr="00697571">
                        <w:rPr>
                          <w:b/>
                          <w:lang w:val="es-ES"/>
                        </w:rPr>
                        <w:t>Director de Planificación y Seguimiento</w:t>
                      </w:r>
                    </w:p>
                  </w:txbxContent>
                </v:textbox>
              </v:shape>
            </w:pict>
          </mc:Fallback>
        </mc:AlternateContent>
      </w:r>
    </w:p>
    <w:sectPr w:rsidR="00390997" w:rsidRPr="00390997" w:rsidSect="004442E4">
      <w:footerReference w:type="default" r:id="rId24"/>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C1E" w:rsidRDefault="00762C1E" w:rsidP="005E6A32">
      <w:pPr>
        <w:spacing w:after="0" w:line="240" w:lineRule="auto"/>
      </w:pPr>
      <w:r>
        <w:separator/>
      </w:r>
    </w:p>
  </w:endnote>
  <w:endnote w:type="continuationSeparator" w:id="0">
    <w:p w:rsidR="00762C1E" w:rsidRDefault="00762C1E"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Light">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UICTFontTextStyleBody">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645D3A" w:rsidRDefault="00645D3A">
        <w:pPr>
          <w:pStyle w:val="Piedepgina"/>
          <w:jc w:val="right"/>
        </w:pPr>
        <w:r>
          <w:fldChar w:fldCharType="begin"/>
        </w:r>
        <w:r>
          <w:instrText>PAGE   \* MERGEFORMAT</w:instrText>
        </w:r>
        <w:r>
          <w:fldChar w:fldCharType="separate"/>
        </w:r>
        <w:r w:rsidR="00772091" w:rsidRPr="00772091">
          <w:rPr>
            <w:noProof/>
            <w:lang w:val="es-ES"/>
          </w:rPr>
          <w:t>1</w:t>
        </w:r>
        <w:r>
          <w:rPr>
            <w:noProof/>
            <w:lang w:val="es-ES"/>
          </w:rPr>
          <w:fldChar w:fldCharType="end"/>
        </w:r>
      </w:p>
    </w:sdtContent>
  </w:sdt>
  <w:p w:rsidR="00645D3A" w:rsidRPr="005E6A32" w:rsidRDefault="00645D3A"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C1E" w:rsidRDefault="00762C1E" w:rsidP="005E6A32">
      <w:pPr>
        <w:spacing w:after="0" w:line="240" w:lineRule="auto"/>
      </w:pPr>
      <w:r>
        <w:separator/>
      </w:r>
    </w:p>
  </w:footnote>
  <w:footnote w:type="continuationSeparator" w:id="0">
    <w:p w:rsidR="00762C1E" w:rsidRDefault="00762C1E" w:rsidP="005E6A32">
      <w:pPr>
        <w:spacing w:after="0" w:line="240" w:lineRule="auto"/>
      </w:pPr>
      <w:r>
        <w:continuationSeparator/>
      </w:r>
    </w:p>
  </w:footnote>
  <w:footnote w:id="1">
    <w:p w:rsidR="00645D3A" w:rsidRDefault="00645D3A"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A6D"/>
    <w:multiLevelType w:val="hybridMultilevel"/>
    <w:tmpl w:val="5CE4EF4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18C06CD"/>
    <w:multiLevelType w:val="multilevel"/>
    <w:tmpl w:val="602CEEB6"/>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2E53981"/>
    <w:multiLevelType w:val="hybridMultilevel"/>
    <w:tmpl w:val="412242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0EF16970"/>
    <w:multiLevelType w:val="hybridMultilevel"/>
    <w:tmpl w:val="72B64C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2212E6"/>
    <w:multiLevelType w:val="hybridMultilevel"/>
    <w:tmpl w:val="89A60D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1A63764C"/>
    <w:multiLevelType w:val="hybridMultilevel"/>
    <w:tmpl w:val="3ABEF5F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B9018D5"/>
    <w:multiLevelType w:val="hybridMultilevel"/>
    <w:tmpl w:val="9C5AB01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DB90422"/>
    <w:multiLevelType w:val="hybridMultilevel"/>
    <w:tmpl w:val="E26CD5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12">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281C7FA5"/>
    <w:multiLevelType w:val="hybridMultilevel"/>
    <w:tmpl w:val="6E8A40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2B0A67A8"/>
    <w:multiLevelType w:val="hybridMultilevel"/>
    <w:tmpl w:val="4B30047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2B20C73"/>
    <w:multiLevelType w:val="hybridMultilevel"/>
    <w:tmpl w:val="4F1A1E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3625753E"/>
    <w:multiLevelType w:val="hybridMultilevel"/>
    <w:tmpl w:val="44CCDC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36911488"/>
    <w:multiLevelType w:val="hybridMultilevel"/>
    <w:tmpl w:val="96327380"/>
    <w:lvl w:ilvl="0" w:tplc="0C0A000D">
      <w:start w:val="1"/>
      <w:numFmt w:val="bullet"/>
      <w:lvlText w:val=""/>
      <w:lvlJc w:val="left"/>
      <w:pPr>
        <w:ind w:left="928" w:hanging="360"/>
      </w:pPr>
      <w:rPr>
        <w:rFonts w:ascii="Wingdings" w:hAnsi="Wingdings"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20">
    <w:nsid w:val="3F927826"/>
    <w:multiLevelType w:val="hybridMultilevel"/>
    <w:tmpl w:val="2C3C60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1EB23E2"/>
    <w:multiLevelType w:val="hybridMultilevel"/>
    <w:tmpl w:val="213EC494"/>
    <w:lvl w:ilvl="0" w:tplc="DDE2D3FA">
      <w:start w:val="1"/>
      <w:numFmt w:val="bullet"/>
      <w:lvlText w:val=""/>
      <w:lvlJc w:val="left"/>
      <w:pPr>
        <w:ind w:left="720" w:hanging="360"/>
      </w:pPr>
      <w:rPr>
        <w:rFonts w:ascii="Symbol" w:hAnsi="Symbol" w:hint="default"/>
        <w:color w:val="92CDDC" w:themeColor="accent5" w:themeTint="99"/>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4257516E"/>
    <w:multiLevelType w:val="hybridMultilevel"/>
    <w:tmpl w:val="5704AF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3D33C34"/>
    <w:multiLevelType w:val="hybridMultilevel"/>
    <w:tmpl w:val="B6183FA4"/>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43EF7B51"/>
    <w:multiLevelType w:val="hybridMultilevel"/>
    <w:tmpl w:val="2EF824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4232933"/>
    <w:multiLevelType w:val="hybridMultilevel"/>
    <w:tmpl w:val="540E2B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471F22C0"/>
    <w:multiLevelType w:val="hybridMultilevel"/>
    <w:tmpl w:val="B928B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49D538FF"/>
    <w:multiLevelType w:val="hybridMultilevel"/>
    <w:tmpl w:val="20909A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4E4628E2"/>
    <w:multiLevelType w:val="hybridMultilevel"/>
    <w:tmpl w:val="3718F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4E8A3772"/>
    <w:multiLevelType w:val="hybridMultilevel"/>
    <w:tmpl w:val="A8204D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54200EB9"/>
    <w:multiLevelType w:val="hybridMultilevel"/>
    <w:tmpl w:val="12883CF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54865182"/>
    <w:multiLevelType w:val="hybridMultilevel"/>
    <w:tmpl w:val="6C0EF03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550200B4"/>
    <w:multiLevelType w:val="hybridMultilevel"/>
    <w:tmpl w:val="49743E3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59AE2762"/>
    <w:multiLevelType w:val="hybridMultilevel"/>
    <w:tmpl w:val="2738078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5">
    <w:nsid w:val="5A4128C9"/>
    <w:multiLevelType w:val="hybridMultilevel"/>
    <w:tmpl w:val="37B2F6C4"/>
    <w:lvl w:ilvl="0" w:tplc="8520846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nsid w:val="5F627D7F"/>
    <w:multiLevelType w:val="hybridMultilevel"/>
    <w:tmpl w:val="77FC5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62D13580"/>
    <w:multiLevelType w:val="hybridMultilevel"/>
    <w:tmpl w:val="E2348B3C"/>
    <w:lvl w:ilvl="0" w:tplc="E350324C">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nsid w:val="63E2345B"/>
    <w:multiLevelType w:val="hybridMultilevel"/>
    <w:tmpl w:val="9632636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nsid w:val="69CA362A"/>
    <w:multiLevelType w:val="hybridMultilevel"/>
    <w:tmpl w:val="608AF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245634"/>
    <w:multiLevelType w:val="hybridMultilevel"/>
    <w:tmpl w:val="A71413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6E0E5AAB"/>
    <w:multiLevelType w:val="hybridMultilevel"/>
    <w:tmpl w:val="CB0E54D4"/>
    <w:lvl w:ilvl="0" w:tplc="DACEB82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4">
    <w:nsid w:val="7172683D"/>
    <w:multiLevelType w:val="hybridMultilevel"/>
    <w:tmpl w:val="930CAA00"/>
    <w:lvl w:ilvl="0" w:tplc="4304682A">
      <w:start w:val="1"/>
      <w:numFmt w:val="bullet"/>
      <w:lvlText w:val=""/>
      <w:lvlJc w:val="left"/>
      <w:pPr>
        <w:ind w:left="720" w:hanging="360"/>
      </w:pPr>
      <w:rPr>
        <w:rFonts w:ascii="Symbol" w:hAnsi="Symbol" w:hint="default"/>
        <w:color w:val="92CDDC" w:themeColor="accent5" w:themeTint="99"/>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nsid w:val="7963287A"/>
    <w:multiLevelType w:val="hybridMultilevel"/>
    <w:tmpl w:val="290C3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A7F3652"/>
    <w:multiLevelType w:val="hybridMultilevel"/>
    <w:tmpl w:val="349E18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5"/>
  </w:num>
  <w:num w:numId="2">
    <w:abstractNumId w:val="45"/>
  </w:num>
  <w:num w:numId="3">
    <w:abstractNumId w:val="9"/>
  </w:num>
  <w:num w:numId="4">
    <w:abstractNumId w:val="16"/>
  </w:num>
  <w:num w:numId="5">
    <w:abstractNumId w:val="33"/>
  </w:num>
  <w:num w:numId="6">
    <w:abstractNumId w:val="35"/>
  </w:num>
  <w:num w:numId="7">
    <w:abstractNumId w:val="3"/>
  </w:num>
  <w:num w:numId="8">
    <w:abstractNumId w:val="42"/>
  </w:num>
  <w:num w:numId="9">
    <w:abstractNumId w:val="37"/>
  </w:num>
  <w:num w:numId="10">
    <w:abstractNumId w:val="21"/>
  </w:num>
  <w:num w:numId="11">
    <w:abstractNumId w:val="44"/>
  </w:num>
  <w:num w:numId="12">
    <w:abstractNumId w:val="43"/>
  </w:num>
  <w:num w:numId="13">
    <w:abstractNumId w:val="11"/>
  </w:num>
  <w:num w:numId="14">
    <w:abstractNumId w:val="10"/>
  </w:num>
  <w:num w:numId="15">
    <w:abstractNumId w:val="39"/>
  </w:num>
  <w:num w:numId="16">
    <w:abstractNumId w:val="12"/>
  </w:num>
  <w:num w:numId="17">
    <w:abstractNumId w:val="46"/>
  </w:num>
  <w:num w:numId="18">
    <w:abstractNumId w:val="28"/>
  </w:num>
  <w:num w:numId="19">
    <w:abstractNumId w:val="26"/>
  </w:num>
  <w:num w:numId="20">
    <w:abstractNumId w:val="1"/>
  </w:num>
  <w:num w:numId="21">
    <w:abstractNumId w:val="4"/>
  </w:num>
  <w:num w:numId="22">
    <w:abstractNumId w:val="25"/>
  </w:num>
  <w:num w:numId="23">
    <w:abstractNumId w:val="6"/>
  </w:num>
  <w:num w:numId="24">
    <w:abstractNumId w:val="34"/>
  </w:num>
  <w:num w:numId="25">
    <w:abstractNumId w:val="47"/>
  </w:num>
  <w:num w:numId="26">
    <w:abstractNumId w:val="29"/>
  </w:num>
  <w:num w:numId="27">
    <w:abstractNumId w:val="8"/>
  </w:num>
  <w:num w:numId="28">
    <w:abstractNumId w:val="40"/>
  </w:num>
  <w:num w:numId="29">
    <w:abstractNumId w:val="27"/>
  </w:num>
  <w:num w:numId="30">
    <w:abstractNumId w:val="22"/>
  </w:num>
  <w:num w:numId="31">
    <w:abstractNumId w:val="18"/>
  </w:num>
  <w:num w:numId="32">
    <w:abstractNumId w:val="31"/>
  </w:num>
  <w:num w:numId="33">
    <w:abstractNumId w:val="2"/>
  </w:num>
  <w:num w:numId="34">
    <w:abstractNumId w:val="41"/>
  </w:num>
  <w:num w:numId="35">
    <w:abstractNumId w:val="5"/>
  </w:num>
  <w:num w:numId="36">
    <w:abstractNumId w:val="24"/>
  </w:num>
  <w:num w:numId="37">
    <w:abstractNumId w:val="32"/>
  </w:num>
  <w:num w:numId="38">
    <w:abstractNumId w:val="19"/>
  </w:num>
  <w:num w:numId="39">
    <w:abstractNumId w:val="20"/>
  </w:num>
  <w:num w:numId="40">
    <w:abstractNumId w:val="0"/>
  </w:num>
  <w:num w:numId="41">
    <w:abstractNumId w:val="36"/>
  </w:num>
  <w:num w:numId="42">
    <w:abstractNumId w:val="7"/>
  </w:num>
  <w:num w:numId="43">
    <w:abstractNumId w:val="23"/>
  </w:num>
  <w:num w:numId="44">
    <w:abstractNumId w:val="30"/>
  </w:num>
  <w:num w:numId="45">
    <w:abstractNumId w:val="14"/>
  </w:num>
  <w:num w:numId="46">
    <w:abstractNumId w:val="38"/>
  </w:num>
  <w:num w:numId="47">
    <w:abstractNumId w:val="13"/>
  </w:num>
  <w:num w:numId="4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58E"/>
    <w:rsid w:val="00003B22"/>
    <w:rsid w:val="000049D9"/>
    <w:rsid w:val="000055A5"/>
    <w:rsid w:val="00005974"/>
    <w:rsid w:val="00005D1E"/>
    <w:rsid w:val="0000641F"/>
    <w:rsid w:val="000069F9"/>
    <w:rsid w:val="000106CE"/>
    <w:rsid w:val="00012550"/>
    <w:rsid w:val="00013616"/>
    <w:rsid w:val="00013630"/>
    <w:rsid w:val="00013787"/>
    <w:rsid w:val="000151C7"/>
    <w:rsid w:val="00015711"/>
    <w:rsid w:val="00015ADE"/>
    <w:rsid w:val="00015C27"/>
    <w:rsid w:val="00015F90"/>
    <w:rsid w:val="00016746"/>
    <w:rsid w:val="00017340"/>
    <w:rsid w:val="000205DA"/>
    <w:rsid w:val="00022B4F"/>
    <w:rsid w:val="00023583"/>
    <w:rsid w:val="000252AE"/>
    <w:rsid w:val="00026055"/>
    <w:rsid w:val="00027838"/>
    <w:rsid w:val="00027AD9"/>
    <w:rsid w:val="00030678"/>
    <w:rsid w:val="00030DCB"/>
    <w:rsid w:val="0003128B"/>
    <w:rsid w:val="00031A4C"/>
    <w:rsid w:val="00033B45"/>
    <w:rsid w:val="00033CCA"/>
    <w:rsid w:val="00034061"/>
    <w:rsid w:val="00034C55"/>
    <w:rsid w:val="000406BD"/>
    <w:rsid w:val="0004161F"/>
    <w:rsid w:val="00044AE4"/>
    <w:rsid w:val="00045FB6"/>
    <w:rsid w:val="0004723F"/>
    <w:rsid w:val="00051362"/>
    <w:rsid w:val="0005145A"/>
    <w:rsid w:val="00052585"/>
    <w:rsid w:val="0005477E"/>
    <w:rsid w:val="00054EE3"/>
    <w:rsid w:val="000578CB"/>
    <w:rsid w:val="0006063A"/>
    <w:rsid w:val="00060908"/>
    <w:rsid w:val="00060D80"/>
    <w:rsid w:val="0006160C"/>
    <w:rsid w:val="00061B24"/>
    <w:rsid w:val="00062094"/>
    <w:rsid w:val="000628DA"/>
    <w:rsid w:val="00063238"/>
    <w:rsid w:val="000677A0"/>
    <w:rsid w:val="00070BB4"/>
    <w:rsid w:val="0007464A"/>
    <w:rsid w:val="00076690"/>
    <w:rsid w:val="00077647"/>
    <w:rsid w:val="00081151"/>
    <w:rsid w:val="00081966"/>
    <w:rsid w:val="00084F4D"/>
    <w:rsid w:val="00087FE4"/>
    <w:rsid w:val="000905BA"/>
    <w:rsid w:val="000921C7"/>
    <w:rsid w:val="00092A91"/>
    <w:rsid w:val="000931E8"/>
    <w:rsid w:val="00093AFA"/>
    <w:rsid w:val="00096BA2"/>
    <w:rsid w:val="000A078E"/>
    <w:rsid w:val="000A3878"/>
    <w:rsid w:val="000A4B63"/>
    <w:rsid w:val="000B0019"/>
    <w:rsid w:val="000B22F1"/>
    <w:rsid w:val="000B2CB8"/>
    <w:rsid w:val="000B393C"/>
    <w:rsid w:val="000B54A7"/>
    <w:rsid w:val="000B64E3"/>
    <w:rsid w:val="000B7A4B"/>
    <w:rsid w:val="000B7F86"/>
    <w:rsid w:val="000C1BA5"/>
    <w:rsid w:val="000C3275"/>
    <w:rsid w:val="000C6B13"/>
    <w:rsid w:val="000C6BBA"/>
    <w:rsid w:val="000D0486"/>
    <w:rsid w:val="000D08C3"/>
    <w:rsid w:val="000D1248"/>
    <w:rsid w:val="000D16E2"/>
    <w:rsid w:val="000D2406"/>
    <w:rsid w:val="000D5F10"/>
    <w:rsid w:val="000E1A68"/>
    <w:rsid w:val="000E1EF0"/>
    <w:rsid w:val="000E48AE"/>
    <w:rsid w:val="000E563D"/>
    <w:rsid w:val="000E6492"/>
    <w:rsid w:val="000E69AC"/>
    <w:rsid w:val="000F0735"/>
    <w:rsid w:val="000F0A87"/>
    <w:rsid w:val="000F0A96"/>
    <w:rsid w:val="000F102B"/>
    <w:rsid w:val="000F11BE"/>
    <w:rsid w:val="000F1854"/>
    <w:rsid w:val="000F1991"/>
    <w:rsid w:val="000F2160"/>
    <w:rsid w:val="000F44CA"/>
    <w:rsid w:val="000F4DF7"/>
    <w:rsid w:val="000F5063"/>
    <w:rsid w:val="000F5BA3"/>
    <w:rsid w:val="000F7F2F"/>
    <w:rsid w:val="00100165"/>
    <w:rsid w:val="00100C2D"/>
    <w:rsid w:val="00101CDA"/>
    <w:rsid w:val="00102703"/>
    <w:rsid w:val="001028AB"/>
    <w:rsid w:val="00105780"/>
    <w:rsid w:val="00105961"/>
    <w:rsid w:val="00105D66"/>
    <w:rsid w:val="001068EB"/>
    <w:rsid w:val="00106CFF"/>
    <w:rsid w:val="0011051E"/>
    <w:rsid w:val="0011125A"/>
    <w:rsid w:val="00111933"/>
    <w:rsid w:val="0011487A"/>
    <w:rsid w:val="00116371"/>
    <w:rsid w:val="00120673"/>
    <w:rsid w:val="00120956"/>
    <w:rsid w:val="00121B0F"/>
    <w:rsid w:val="00122748"/>
    <w:rsid w:val="001229B3"/>
    <w:rsid w:val="00123628"/>
    <w:rsid w:val="00123CF3"/>
    <w:rsid w:val="00124B72"/>
    <w:rsid w:val="00124CE9"/>
    <w:rsid w:val="001256F0"/>
    <w:rsid w:val="0012589D"/>
    <w:rsid w:val="001258C8"/>
    <w:rsid w:val="001263C0"/>
    <w:rsid w:val="00127E70"/>
    <w:rsid w:val="001319A9"/>
    <w:rsid w:val="001322ED"/>
    <w:rsid w:val="00132936"/>
    <w:rsid w:val="001342A0"/>
    <w:rsid w:val="00136C48"/>
    <w:rsid w:val="00140427"/>
    <w:rsid w:val="00141009"/>
    <w:rsid w:val="00141C32"/>
    <w:rsid w:val="001423A8"/>
    <w:rsid w:val="001462DE"/>
    <w:rsid w:val="00151A0A"/>
    <w:rsid w:val="00152EBB"/>
    <w:rsid w:val="00153528"/>
    <w:rsid w:val="001537D3"/>
    <w:rsid w:val="00154E55"/>
    <w:rsid w:val="00155365"/>
    <w:rsid w:val="0015624C"/>
    <w:rsid w:val="00156F12"/>
    <w:rsid w:val="001601E8"/>
    <w:rsid w:val="001604F9"/>
    <w:rsid w:val="00161326"/>
    <w:rsid w:val="00161EF7"/>
    <w:rsid w:val="00162053"/>
    <w:rsid w:val="0016282F"/>
    <w:rsid w:val="001653B9"/>
    <w:rsid w:val="00170D9A"/>
    <w:rsid w:val="0017287A"/>
    <w:rsid w:val="00177D6D"/>
    <w:rsid w:val="00182363"/>
    <w:rsid w:val="00183905"/>
    <w:rsid w:val="001846DE"/>
    <w:rsid w:val="00184C8F"/>
    <w:rsid w:val="00186735"/>
    <w:rsid w:val="00187CC2"/>
    <w:rsid w:val="00190110"/>
    <w:rsid w:val="0019053F"/>
    <w:rsid w:val="001918F6"/>
    <w:rsid w:val="001920A2"/>
    <w:rsid w:val="0019381D"/>
    <w:rsid w:val="00193E12"/>
    <w:rsid w:val="001A238A"/>
    <w:rsid w:val="001A31C9"/>
    <w:rsid w:val="001A3AD8"/>
    <w:rsid w:val="001A3B23"/>
    <w:rsid w:val="001A5F10"/>
    <w:rsid w:val="001B10E8"/>
    <w:rsid w:val="001B1C4C"/>
    <w:rsid w:val="001B48B3"/>
    <w:rsid w:val="001C0000"/>
    <w:rsid w:val="001C07D6"/>
    <w:rsid w:val="001C2989"/>
    <w:rsid w:val="001C3001"/>
    <w:rsid w:val="001C42F6"/>
    <w:rsid w:val="001C4DE0"/>
    <w:rsid w:val="001C4E7E"/>
    <w:rsid w:val="001C56C3"/>
    <w:rsid w:val="001C5E0A"/>
    <w:rsid w:val="001C6DC8"/>
    <w:rsid w:val="001C7D70"/>
    <w:rsid w:val="001D2680"/>
    <w:rsid w:val="001D3560"/>
    <w:rsid w:val="001D3B95"/>
    <w:rsid w:val="001D3DD7"/>
    <w:rsid w:val="001D4C79"/>
    <w:rsid w:val="001D5A6C"/>
    <w:rsid w:val="001D69D9"/>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155"/>
    <w:rsid w:val="002042DC"/>
    <w:rsid w:val="002045AC"/>
    <w:rsid w:val="00204816"/>
    <w:rsid w:val="00204F0F"/>
    <w:rsid w:val="00210993"/>
    <w:rsid w:val="00211402"/>
    <w:rsid w:val="00214119"/>
    <w:rsid w:val="00214181"/>
    <w:rsid w:val="00214B6E"/>
    <w:rsid w:val="0021574E"/>
    <w:rsid w:val="00215781"/>
    <w:rsid w:val="00216119"/>
    <w:rsid w:val="002162CA"/>
    <w:rsid w:val="002166C0"/>
    <w:rsid w:val="00217B25"/>
    <w:rsid w:val="00217EA7"/>
    <w:rsid w:val="00220CDC"/>
    <w:rsid w:val="00222B26"/>
    <w:rsid w:val="00224AB6"/>
    <w:rsid w:val="002255B1"/>
    <w:rsid w:val="0022636B"/>
    <w:rsid w:val="00226919"/>
    <w:rsid w:val="0023072A"/>
    <w:rsid w:val="002314BA"/>
    <w:rsid w:val="00231513"/>
    <w:rsid w:val="00232368"/>
    <w:rsid w:val="002336BB"/>
    <w:rsid w:val="00234790"/>
    <w:rsid w:val="00234E2F"/>
    <w:rsid w:val="0024258E"/>
    <w:rsid w:val="00242B43"/>
    <w:rsid w:val="00242C4F"/>
    <w:rsid w:val="00242D50"/>
    <w:rsid w:val="002437FE"/>
    <w:rsid w:val="00243930"/>
    <w:rsid w:val="00243EE9"/>
    <w:rsid w:val="002456A1"/>
    <w:rsid w:val="0024655F"/>
    <w:rsid w:val="002502C7"/>
    <w:rsid w:val="00252ABA"/>
    <w:rsid w:val="00252DC2"/>
    <w:rsid w:val="00255138"/>
    <w:rsid w:val="00255151"/>
    <w:rsid w:val="002573A5"/>
    <w:rsid w:val="00260205"/>
    <w:rsid w:val="0026031C"/>
    <w:rsid w:val="002608BE"/>
    <w:rsid w:val="00261FDA"/>
    <w:rsid w:val="002636EA"/>
    <w:rsid w:val="00266998"/>
    <w:rsid w:val="002675B8"/>
    <w:rsid w:val="00267EC0"/>
    <w:rsid w:val="00270248"/>
    <w:rsid w:val="002704A9"/>
    <w:rsid w:val="002738BD"/>
    <w:rsid w:val="0027556D"/>
    <w:rsid w:val="002772BF"/>
    <w:rsid w:val="00277DC4"/>
    <w:rsid w:val="0028019C"/>
    <w:rsid w:val="00280CBE"/>
    <w:rsid w:val="00281C21"/>
    <w:rsid w:val="00282220"/>
    <w:rsid w:val="002869FC"/>
    <w:rsid w:val="00287604"/>
    <w:rsid w:val="002909C9"/>
    <w:rsid w:val="0029110B"/>
    <w:rsid w:val="00291C49"/>
    <w:rsid w:val="00292340"/>
    <w:rsid w:val="00293956"/>
    <w:rsid w:val="00294016"/>
    <w:rsid w:val="00295B48"/>
    <w:rsid w:val="0029607A"/>
    <w:rsid w:val="00297D4B"/>
    <w:rsid w:val="002A02DD"/>
    <w:rsid w:val="002A0BD0"/>
    <w:rsid w:val="002A16FF"/>
    <w:rsid w:val="002A1CAD"/>
    <w:rsid w:val="002A28BE"/>
    <w:rsid w:val="002A28F5"/>
    <w:rsid w:val="002B0BC3"/>
    <w:rsid w:val="002B3BA2"/>
    <w:rsid w:val="002B3C56"/>
    <w:rsid w:val="002B4751"/>
    <w:rsid w:val="002B567C"/>
    <w:rsid w:val="002B663C"/>
    <w:rsid w:val="002B69F6"/>
    <w:rsid w:val="002C4131"/>
    <w:rsid w:val="002C484C"/>
    <w:rsid w:val="002C48B1"/>
    <w:rsid w:val="002C5042"/>
    <w:rsid w:val="002C545E"/>
    <w:rsid w:val="002C585E"/>
    <w:rsid w:val="002C7F53"/>
    <w:rsid w:val="002D000A"/>
    <w:rsid w:val="002D2DEB"/>
    <w:rsid w:val="002D350F"/>
    <w:rsid w:val="002D4853"/>
    <w:rsid w:val="002D4D65"/>
    <w:rsid w:val="002D6ACE"/>
    <w:rsid w:val="002D7547"/>
    <w:rsid w:val="002E254D"/>
    <w:rsid w:val="002E2A44"/>
    <w:rsid w:val="002E40EB"/>
    <w:rsid w:val="002E478B"/>
    <w:rsid w:val="002E4EBE"/>
    <w:rsid w:val="002E520E"/>
    <w:rsid w:val="002E641A"/>
    <w:rsid w:val="002E699C"/>
    <w:rsid w:val="002F0028"/>
    <w:rsid w:val="002F073B"/>
    <w:rsid w:val="002F17AF"/>
    <w:rsid w:val="002F1D6F"/>
    <w:rsid w:val="002F5673"/>
    <w:rsid w:val="002F56CE"/>
    <w:rsid w:val="00303791"/>
    <w:rsid w:val="00304673"/>
    <w:rsid w:val="00304A53"/>
    <w:rsid w:val="0030531E"/>
    <w:rsid w:val="003053BA"/>
    <w:rsid w:val="003053FB"/>
    <w:rsid w:val="003054A4"/>
    <w:rsid w:val="003060D4"/>
    <w:rsid w:val="00306B34"/>
    <w:rsid w:val="00306FD2"/>
    <w:rsid w:val="00307C82"/>
    <w:rsid w:val="0031080C"/>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19C8"/>
    <w:rsid w:val="00335C19"/>
    <w:rsid w:val="00336D44"/>
    <w:rsid w:val="00336DA6"/>
    <w:rsid w:val="00337467"/>
    <w:rsid w:val="003407CB"/>
    <w:rsid w:val="00341022"/>
    <w:rsid w:val="003440AB"/>
    <w:rsid w:val="00344174"/>
    <w:rsid w:val="00344683"/>
    <w:rsid w:val="00344734"/>
    <w:rsid w:val="0035188A"/>
    <w:rsid w:val="00352F62"/>
    <w:rsid w:val="00354912"/>
    <w:rsid w:val="00357091"/>
    <w:rsid w:val="0035783A"/>
    <w:rsid w:val="003607B6"/>
    <w:rsid w:val="00361695"/>
    <w:rsid w:val="00364054"/>
    <w:rsid w:val="00364838"/>
    <w:rsid w:val="00366A23"/>
    <w:rsid w:val="003673FE"/>
    <w:rsid w:val="00367A88"/>
    <w:rsid w:val="00371F3F"/>
    <w:rsid w:val="003730B5"/>
    <w:rsid w:val="003731C0"/>
    <w:rsid w:val="00373D89"/>
    <w:rsid w:val="00373FBD"/>
    <w:rsid w:val="0038108E"/>
    <w:rsid w:val="003817B2"/>
    <w:rsid w:val="00382E87"/>
    <w:rsid w:val="00384B5D"/>
    <w:rsid w:val="00386821"/>
    <w:rsid w:val="00386C09"/>
    <w:rsid w:val="00386E4F"/>
    <w:rsid w:val="00386F92"/>
    <w:rsid w:val="00387DA8"/>
    <w:rsid w:val="00390997"/>
    <w:rsid w:val="003917D0"/>
    <w:rsid w:val="0039280B"/>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1D7"/>
    <w:rsid w:val="003B73A4"/>
    <w:rsid w:val="003B780F"/>
    <w:rsid w:val="003C29A4"/>
    <w:rsid w:val="003C35D3"/>
    <w:rsid w:val="003C45C0"/>
    <w:rsid w:val="003C61B0"/>
    <w:rsid w:val="003C62A4"/>
    <w:rsid w:val="003C792A"/>
    <w:rsid w:val="003C7E38"/>
    <w:rsid w:val="003D247B"/>
    <w:rsid w:val="003D2A10"/>
    <w:rsid w:val="003D2EFE"/>
    <w:rsid w:val="003D32B0"/>
    <w:rsid w:val="003D34A6"/>
    <w:rsid w:val="003D465B"/>
    <w:rsid w:val="003D4F6B"/>
    <w:rsid w:val="003D53DE"/>
    <w:rsid w:val="003D6048"/>
    <w:rsid w:val="003E01D6"/>
    <w:rsid w:val="003E08A7"/>
    <w:rsid w:val="003E31A1"/>
    <w:rsid w:val="003E6C52"/>
    <w:rsid w:val="003E7EEF"/>
    <w:rsid w:val="003F02DC"/>
    <w:rsid w:val="003F075C"/>
    <w:rsid w:val="003F19EC"/>
    <w:rsid w:val="003F379C"/>
    <w:rsid w:val="003F4285"/>
    <w:rsid w:val="003F4FB2"/>
    <w:rsid w:val="003F51D1"/>
    <w:rsid w:val="003F675C"/>
    <w:rsid w:val="00401247"/>
    <w:rsid w:val="00403263"/>
    <w:rsid w:val="0040391A"/>
    <w:rsid w:val="00405DEE"/>
    <w:rsid w:val="00407CE3"/>
    <w:rsid w:val="00410705"/>
    <w:rsid w:val="00413CEB"/>
    <w:rsid w:val="0041462F"/>
    <w:rsid w:val="00414735"/>
    <w:rsid w:val="00417FC7"/>
    <w:rsid w:val="00421515"/>
    <w:rsid w:val="00421BE9"/>
    <w:rsid w:val="004233F8"/>
    <w:rsid w:val="00425183"/>
    <w:rsid w:val="0042520A"/>
    <w:rsid w:val="00426016"/>
    <w:rsid w:val="0043072D"/>
    <w:rsid w:val="004313B5"/>
    <w:rsid w:val="004320EC"/>
    <w:rsid w:val="00432D6A"/>
    <w:rsid w:val="0043747B"/>
    <w:rsid w:val="00442FA9"/>
    <w:rsid w:val="004442E4"/>
    <w:rsid w:val="00444F25"/>
    <w:rsid w:val="00444F39"/>
    <w:rsid w:val="004461DB"/>
    <w:rsid w:val="00450015"/>
    <w:rsid w:val="004531C9"/>
    <w:rsid w:val="004541E3"/>
    <w:rsid w:val="00454A70"/>
    <w:rsid w:val="00454C24"/>
    <w:rsid w:val="00454EEB"/>
    <w:rsid w:val="004552FA"/>
    <w:rsid w:val="00455F16"/>
    <w:rsid w:val="00456CEA"/>
    <w:rsid w:val="00460148"/>
    <w:rsid w:val="00460B86"/>
    <w:rsid w:val="00460FD5"/>
    <w:rsid w:val="00461122"/>
    <w:rsid w:val="004611D0"/>
    <w:rsid w:val="00463B68"/>
    <w:rsid w:val="0046413A"/>
    <w:rsid w:val="00464C97"/>
    <w:rsid w:val="0046551A"/>
    <w:rsid w:val="00466257"/>
    <w:rsid w:val="00466B12"/>
    <w:rsid w:val="00466CED"/>
    <w:rsid w:val="00467040"/>
    <w:rsid w:val="0046717F"/>
    <w:rsid w:val="00470A01"/>
    <w:rsid w:val="00471311"/>
    <w:rsid w:val="004737EB"/>
    <w:rsid w:val="00474576"/>
    <w:rsid w:val="004765CF"/>
    <w:rsid w:val="00476CF2"/>
    <w:rsid w:val="00481DA8"/>
    <w:rsid w:val="004824D3"/>
    <w:rsid w:val="00482635"/>
    <w:rsid w:val="0048444D"/>
    <w:rsid w:val="00485C86"/>
    <w:rsid w:val="00485EC0"/>
    <w:rsid w:val="004865FC"/>
    <w:rsid w:val="00487CBD"/>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5C01"/>
    <w:rsid w:val="004A6B8C"/>
    <w:rsid w:val="004A7501"/>
    <w:rsid w:val="004A78D8"/>
    <w:rsid w:val="004B0131"/>
    <w:rsid w:val="004B512F"/>
    <w:rsid w:val="004B581B"/>
    <w:rsid w:val="004B6D83"/>
    <w:rsid w:val="004B76EA"/>
    <w:rsid w:val="004B7AEF"/>
    <w:rsid w:val="004C0885"/>
    <w:rsid w:val="004C1092"/>
    <w:rsid w:val="004C238A"/>
    <w:rsid w:val="004C2F10"/>
    <w:rsid w:val="004C365C"/>
    <w:rsid w:val="004C4D65"/>
    <w:rsid w:val="004C7C72"/>
    <w:rsid w:val="004D2477"/>
    <w:rsid w:val="004D2B97"/>
    <w:rsid w:val="004D2C87"/>
    <w:rsid w:val="004D300D"/>
    <w:rsid w:val="004D39A7"/>
    <w:rsid w:val="004D6F42"/>
    <w:rsid w:val="004D7ADA"/>
    <w:rsid w:val="004E0199"/>
    <w:rsid w:val="004E1E96"/>
    <w:rsid w:val="004E23E1"/>
    <w:rsid w:val="004E2D85"/>
    <w:rsid w:val="004E5E5B"/>
    <w:rsid w:val="004E6161"/>
    <w:rsid w:val="004E62F0"/>
    <w:rsid w:val="004E6AD9"/>
    <w:rsid w:val="004E7410"/>
    <w:rsid w:val="004F3046"/>
    <w:rsid w:val="004F6BD6"/>
    <w:rsid w:val="00503801"/>
    <w:rsid w:val="0050545B"/>
    <w:rsid w:val="00512978"/>
    <w:rsid w:val="005150C2"/>
    <w:rsid w:val="005164C5"/>
    <w:rsid w:val="00516B13"/>
    <w:rsid w:val="00517132"/>
    <w:rsid w:val="005175E0"/>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5901"/>
    <w:rsid w:val="00557B5C"/>
    <w:rsid w:val="005608BF"/>
    <w:rsid w:val="0056099B"/>
    <w:rsid w:val="00560FAA"/>
    <w:rsid w:val="005610FB"/>
    <w:rsid w:val="00561806"/>
    <w:rsid w:val="00563052"/>
    <w:rsid w:val="00563546"/>
    <w:rsid w:val="00563FFA"/>
    <w:rsid w:val="00564534"/>
    <w:rsid w:val="00564B67"/>
    <w:rsid w:val="005655E3"/>
    <w:rsid w:val="005662B4"/>
    <w:rsid w:val="0056708F"/>
    <w:rsid w:val="00571901"/>
    <w:rsid w:val="00571E5C"/>
    <w:rsid w:val="0057323F"/>
    <w:rsid w:val="005735BD"/>
    <w:rsid w:val="0057454A"/>
    <w:rsid w:val="00575966"/>
    <w:rsid w:val="00576344"/>
    <w:rsid w:val="0057686E"/>
    <w:rsid w:val="00577D0F"/>
    <w:rsid w:val="0058333D"/>
    <w:rsid w:val="00584EBD"/>
    <w:rsid w:val="0058502A"/>
    <w:rsid w:val="0058659F"/>
    <w:rsid w:val="0058705C"/>
    <w:rsid w:val="00587304"/>
    <w:rsid w:val="00587990"/>
    <w:rsid w:val="005914C0"/>
    <w:rsid w:val="00591B2E"/>
    <w:rsid w:val="00592591"/>
    <w:rsid w:val="00593FD4"/>
    <w:rsid w:val="0059513E"/>
    <w:rsid w:val="00597F1D"/>
    <w:rsid w:val="00597FAE"/>
    <w:rsid w:val="005A0BE5"/>
    <w:rsid w:val="005A0E64"/>
    <w:rsid w:val="005A11FF"/>
    <w:rsid w:val="005A1FCE"/>
    <w:rsid w:val="005B0263"/>
    <w:rsid w:val="005B1071"/>
    <w:rsid w:val="005B1726"/>
    <w:rsid w:val="005B1EAF"/>
    <w:rsid w:val="005B2EEF"/>
    <w:rsid w:val="005B3FA6"/>
    <w:rsid w:val="005B44C5"/>
    <w:rsid w:val="005B53EF"/>
    <w:rsid w:val="005B67EF"/>
    <w:rsid w:val="005B6F47"/>
    <w:rsid w:val="005C0B96"/>
    <w:rsid w:val="005C0F1F"/>
    <w:rsid w:val="005C1C1B"/>
    <w:rsid w:val="005C210E"/>
    <w:rsid w:val="005C233B"/>
    <w:rsid w:val="005C58D5"/>
    <w:rsid w:val="005C5FA6"/>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12E3"/>
    <w:rsid w:val="00612283"/>
    <w:rsid w:val="00612A00"/>
    <w:rsid w:val="00614E08"/>
    <w:rsid w:val="006156A6"/>
    <w:rsid w:val="00615B03"/>
    <w:rsid w:val="0061606F"/>
    <w:rsid w:val="00616139"/>
    <w:rsid w:val="00616D6B"/>
    <w:rsid w:val="00617A36"/>
    <w:rsid w:val="00621543"/>
    <w:rsid w:val="00621976"/>
    <w:rsid w:val="006250E0"/>
    <w:rsid w:val="00625352"/>
    <w:rsid w:val="00626A84"/>
    <w:rsid w:val="00626D7F"/>
    <w:rsid w:val="0063064C"/>
    <w:rsid w:val="00632678"/>
    <w:rsid w:val="0063407F"/>
    <w:rsid w:val="00634669"/>
    <w:rsid w:val="00634A13"/>
    <w:rsid w:val="00635640"/>
    <w:rsid w:val="00635C8D"/>
    <w:rsid w:val="00636A43"/>
    <w:rsid w:val="00636C10"/>
    <w:rsid w:val="00636EAE"/>
    <w:rsid w:val="006403FE"/>
    <w:rsid w:val="006432C7"/>
    <w:rsid w:val="00645D3A"/>
    <w:rsid w:val="00646B9C"/>
    <w:rsid w:val="00647429"/>
    <w:rsid w:val="00651046"/>
    <w:rsid w:val="00651FDA"/>
    <w:rsid w:val="00653668"/>
    <w:rsid w:val="00656D0A"/>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1DAD"/>
    <w:rsid w:val="00692580"/>
    <w:rsid w:val="00692F3B"/>
    <w:rsid w:val="006930A1"/>
    <w:rsid w:val="0069343B"/>
    <w:rsid w:val="00693BE4"/>
    <w:rsid w:val="006941D9"/>
    <w:rsid w:val="00694F0C"/>
    <w:rsid w:val="00696CFD"/>
    <w:rsid w:val="00697571"/>
    <w:rsid w:val="00697CF5"/>
    <w:rsid w:val="006A16A2"/>
    <w:rsid w:val="006A22E3"/>
    <w:rsid w:val="006A439B"/>
    <w:rsid w:val="006A4B2A"/>
    <w:rsid w:val="006A5184"/>
    <w:rsid w:val="006B0B3A"/>
    <w:rsid w:val="006B0BC0"/>
    <w:rsid w:val="006B1295"/>
    <w:rsid w:val="006B129B"/>
    <w:rsid w:val="006B24FE"/>
    <w:rsid w:val="006B25A6"/>
    <w:rsid w:val="006B348F"/>
    <w:rsid w:val="006B3D1D"/>
    <w:rsid w:val="006B5F1E"/>
    <w:rsid w:val="006B673E"/>
    <w:rsid w:val="006B73FB"/>
    <w:rsid w:val="006C0FE0"/>
    <w:rsid w:val="006C394B"/>
    <w:rsid w:val="006C3F74"/>
    <w:rsid w:val="006C406B"/>
    <w:rsid w:val="006C4308"/>
    <w:rsid w:val="006C4D65"/>
    <w:rsid w:val="006C52A8"/>
    <w:rsid w:val="006C5AE7"/>
    <w:rsid w:val="006D08B8"/>
    <w:rsid w:val="006D1C67"/>
    <w:rsid w:val="006D3904"/>
    <w:rsid w:val="006D4FC0"/>
    <w:rsid w:val="006D5385"/>
    <w:rsid w:val="006D5F82"/>
    <w:rsid w:val="006D5F8A"/>
    <w:rsid w:val="006D6AF6"/>
    <w:rsid w:val="006D6F9E"/>
    <w:rsid w:val="006D75F9"/>
    <w:rsid w:val="006E1716"/>
    <w:rsid w:val="006E2A88"/>
    <w:rsid w:val="006E2E88"/>
    <w:rsid w:val="006E3FAF"/>
    <w:rsid w:val="006E437C"/>
    <w:rsid w:val="006F199E"/>
    <w:rsid w:val="006F2937"/>
    <w:rsid w:val="006F61D7"/>
    <w:rsid w:val="006F7F40"/>
    <w:rsid w:val="007006AE"/>
    <w:rsid w:val="00704030"/>
    <w:rsid w:val="00704709"/>
    <w:rsid w:val="007060EB"/>
    <w:rsid w:val="00706760"/>
    <w:rsid w:val="0070705B"/>
    <w:rsid w:val="00707E39"/>
    <w:rsid w:val="007105EB"/>
    <w:rsid w:val="00710CC5"/>
    <w:rsid w:val="0071623A"/>
    <w:rsid w:val="00716CB7"/>
    <w:rsid w:val="007177D6"/>
    <w:rsid w:val="00720B3E"/>
    <w:rsid w:val="0072242E"/>
    <w:rsid w:val="0072258B"/>
    <w:rsid w:val="00722AAC"/>
    <w:rsid w:val="00723DFE"/>
    <w:rsid w:val="00725BC3"/>
    <w:rsid w:val="007318FB"/>
    <w:rsid w:val="007321A7"/>
    <w:rsid w:val="007331FA"/>
    <w:rsid w:val="00734276"/>
    <w:rsid w:val="00734D22"/>
    <w:rsid w:val="007352D9"/>
    <w:rsid w:val="0073567A"/>
    <w:rsid w:val="0073688C"/>
    <w:rsid w:val="00737F17"/>
    <w:rsid w:val="00741142"/>
    <w:rsid w:val="00741EF8"/>
    <w:rsid w:val="007427AB"/>
    <w:rsid w:val="00742F31"/>
    <w:rsid w:val="007439CC"/>
    <w:rsid w:val="0074536F"/>
    <w:rsid w:val="00745465"/>
    <w:rsid w:val="00750BBE"/>
    <w:rsid w:val="00750CD7"/>
    <w:rsid w:val="00753424"/>
    <w:rsid w:val="007537DB"/>
    <w:rsid w:val="00754E29"/>
    <w:rsid w:val="00755C23"/>
    <w:rsid w:val="007564A0"/>
    <w:rsid w:val="0075782D"/>
    <w:rsid w:val="00757981"/>
    <w:rsid w:val="00762C1E"/>
    <w:rsid w:val="007660A3"/>
    <w:rsid w:val="00770904"/>
    <w:rsid w:val="00771685"/>
    <w:rsid w:val="00772091"/>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8623D"/>
    <w:rsid w:val="007902F8"/>
    <w:rsid w:val="0079291E"/>
    <w:rsid w:val="007946A3"/>
    <w:rsid w:val="0079491E"/>
    <w:rsid w:val="007954BB"/>
    <w:rsid w:val="00795532"/>
    <w:rsid w:val="007975B2"/>
    <w:rsid w:val="00797B21"/>
    <w:rsid w:val="007A2974"/>
    <w:rsid w:val="007A2BCF"/>
    <w:rsid w:val="007A4673"/>
    <w:rsid w:val="007A6839"/>
    <w:rsid w:val="007A77FA"/>
    <w:rsid w:val="007B1704"/>
    <w:rsid w:val="007B488B"/>
    <w:rsid w:val="007B57F7"/>
    <w:rsid w:val="007B5C3D"/>
    <w:rsid w:val="007B764F"/>
    <w:rsid w:val="007C12B2"/>
    <w:rsid w:val="007C1EA6"/>
    <w:rsid w:val="007C33EB"/>
    <w:rsid w:val="007C3A07"/>
    <w:rsid w:val="007C3FC9"/>
    <w:rsid w:val="007C4BD0"/>
    <w:rsid w:val="007C5918"/>
    <w:rsid w:val="007C735F"/>
    <w:rsid w:val="007C7AA5"/>
    <w:rsid w:val="007D023A"/>
    <w:rsid w:val="007D084C"/>
    <w:rsid w:val="007D0DEB"/>
    <w:rsid w:val="007D4359"/>
    <w:rsid w:val="007D5AD7"/>
    <w:rsid w:val="007D7795"/>
    <w:rsid w:val="007E38D0"/>
    <w:rsid w:val="007E4A24"/>
    <w:rsid w:val="007E4EE6"/>
    <w:rsid w:val="007F0983"/>
    <w:rsid w:val="007F0D02"/>
    <w:rsid w:val="007F1808"/>
    <w:rsid w:val="007F32A9"/>
    <w:rsid w:val="007F345A"/>
    <w:rsid w:val="007F3DCB"/>
    <w:rsid w:val="007F4719"/>
    <w:rsid w:val="007F6B89"/>
    <w:rsid w:val="007F7E36"/>
    <w:rsid w:val="00800FF1"/>
    <w:rsid w:val="00801489"/>
    <w:rsid w:val="008035B0"/>
    <w:rsid w:val="008047B9"/>
    <w:rsid w:val="008050D1"/>
    <w:rsid w:val="00805DD3"/>
    <w:rsid w:val="0081101B"/>
    <w:rsid w:val="00812670"/>
    <w:rsid w:val="008130B2"/>
    <w:rsid w:val="008138B6"/>
    <w:rsid w:val="008138D1"/>
    <w:rsid w:val="00814128"/>
    <w:rsid w:val="00814D24"/>
    <w:rsid w:val="00815F3F"/>
    <w:rsid w:val="008169A7"/>
    <w:rsid w:val="00816BF2"/>
    <w:rsid w:val="0082076B"/>
    <w:rsid w:val="00821374"/>
    <w:rsid w:val="008214E4"/>
    <w:rsid w:val="008239AB"/>
    <w:rsid w:val="00823ADE"/>
    <w:rsid w:val="00825017"/>
    <w:rsid w:val="00825C9A"/>
    <w:rsid w:val="00825CAB"/>
    <w:rsid w:val="00827055"/>
    <w:rsid w:val="008270AC"/>
    <w:rsid w:val="0083048D"/>
    <w:rsid w:val="00830551"/>
    <w:rsid w:val="00834DDD"/>
    <w:rsid w:val="00835D83"/>
    <w:rsid w:val="008366CD"/>
    <w:rsid w:val="008377E2"/>
    <w:rsid w:val="00840189"/>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6E8E"/>
    <w:rsid w:val="0085727A"/>
    <w:rsid w:val="0085756E"/>
    <w:rsid w:val="008603D2"/>
    <w:rsid w:val="0086060C"/>
    <w:rsid w:val="008612A5"/>
    <w:rsid w:val="0086183A"/>
    <w:rsid w:val="008618D4"/>
    <w:rsid w:val="00861B47"/>
    <w:rsid w:val="00862742"/>
    <w:rsid w:val="00864015"/>
    <w:rsid w:val="0086567C"/>
    <w:rsid w:val="008675F9"/>
    <w:rsid w:val="00873BC8"/>
    <w:rsid w:val="00875C32"/>
    <w:rsid w:val="00875C58"/>
    <w:rsid w:val="008761A4"/>
    <w:rsid w:val="00884876"/>
    <w:rsid w:val="00885086"/>
    <w:rsid w:val="00886267"/>
    <w:rsid w:val="00886566"/>
    <w:rsid w:val="00886F06"/>
    <w:rsid w:val="0089082D"/>
    <w:rsid w:val="0089126D"/>
    <w:rsid w:val="00891ED0"/>
    <w:rsid w:val="008931EB"/>
    <w:rsid w:val="008939CF"/>
    <w:rsid w:val="00893BA3"/>
    <w:rsid w:val="00893CE2"/>
    <w:rsid w:val="00895161"/>
    <w:rsid w:val="00895347"/>
    <w:rsid w:val="0089698C"/>
    <w:rsid w:val="00897C8F"/>
    <w:rsid w:val="008A064C"/>
    <w:rsid w:val="008A0B46"/>
    <w:rsid w:val="008A1010"/>
    <w:rsid w:val="008A41BC"/>
    <w:rsid w:val="008A4410"/>
    <w:rsid w:val="008A45DC"/>
    <w:rsid w:val="008A7A5C"/>
    <w:rsid w:val="008B00D5"/>
    <w:rsid w:val="008B2E71"/>
    <w:rsid w:val="008B38BE"/>
    <w:rsid w:val="008B5823"/>
    <w:rsid w:val="008B6F65"/>
    <w:rsid w:val="008B751D"/>
    <w:rsid w:val="008B7D3D"/>
    <w:rsid w:val="008C18FF"/>
    <w:rsid w:val="008C3C3A"/>
    <w:rsid w:val="008C6BFA"/>
    <w:rsid w:val="008D0790"/>
    <w:rsid w:val="008D0E2F"/>
    <w:rsid w:val="008D2397"/>
    <w:rsid w:val="008D4491"/>
    <w:rsid w:val="008D4D60"/>
    <w:rsid w:val="008D612B"/>
    <w:rsid w:val="008D7B01"/>
    <w:rsid w:val="008E19E8"/>
    <w:rsid w:val="008E2E33"/>
    <w:rsid w:val="008E3911"/>
    <w:rsid w:val="008E3A59"/>
    <w:rsid w:val="008E41E1"/>
    <w:rsid w:val="008E5E2B"/>
    <w:rsid w:val="008E66ED"/>
    <w:rsid w:val="008E7532"/>
    <w:rsid w:val="008F120D"/>
    <w:rsid w:val="008F1AF3"/>
    <w:rsid w:val="008F227B"/>
    <w:rsid w:val="008F324F"/>
    <w:rsid w:val="008F3F2B"/>
    <w:rsid w:val="008F4681"/>
    <w:rsid w:val="008F51F5"/>
    <w:rsid w:val="008F6277"/>
    <w:rsid w:val="008F7F3A"/>
    <w:rsid w:val="0090030F"/>
    <w:rsid w:val="009007C8"/>
    <w:rsid w:val="00900FC3"/>
    <w:rsid w:val="009026CC"/>
    <w:rsid w:val="00902EC5"/>
    <w:rsid w:val="00902FFF"/>
    <w:rsid w:val="009067AA"/>
    <w:rsid w:val="00907795"/>
    <w:rsid w:val="00911449"/>
    <w:rsid w:val="00915482"/>
    <w:rsid w:val="00915DA7"/>
    <w:rsid w:val="009175BA"/>
    <w:rsid w:val="00917927"/>
    <w:rsid w:val="009214A1"/>
    <w:rsid w:val="009217FC"/>
    <w:rsid w:val="00921BBC"/>
    <w:rsid w:val="009227EC"/>
    <w:rsid w:val="00922DC0"/>
    <w:rsid w:val="00922E14"/>
    <w:rsid w:val="00923A26"/>
    <w:rsid w:val="00924309"/>
    <w:rsid w:val="00924965"/>
    <w:rsid w:val="009254E3"/>
    <w:rsid w:val="0092570D"/>
    <w:rsid w:val="00925ED0"/>
    <w:rsid w:val="00926124"/>
    <w:rsid w:val="00926AA6"/>
    <w:rsid w:val="0092700B"/>
    <w:rsid w:val="00930DB3"/>
    <w:rsid w:val="009313E6"/>
    <w:rsid w:val="009316B6"/>
    <w:rsid w:val="0093724A"/>
    <w:rsid w:val="00937EE8"/>
    <w:rsid w:val="00941DEB"/>
    <w:rsid w:val="0094270B"/>
    <w:rsid w:val="00943EB7"/>
    <w:rsid w:val="0094550B"/>
    <w:rsid w:val="00947D34"/>
    <w:rsid w:val="00950EA9"/>
    <w:rsid w:val="00951270"/>
    <w:rsid w:val="009530DE"/>
    <w:rsid w:val="00953FCE"/>
    <w:rsid w:val="00955C87"/>
    <w:rsid w:val="00957B0D"/>
    <w:rsid w:val="009605EF"/>
    <w:rsid w:val="00962B10"/>
    <w:rsid w:val="009649C0"/>
    <w:rsid w:val="00964D37"/>
    <w:rsid w:val="009663D6"/>
    <w:rsid w:val="009677FA"/>
    <w:rsid w:val="00971E0A"/>
    <w:rsid w:val="0097255C"/>
    <w:rsid w:val="00975B04"/>
    <w:rsid w:val="00975C5B"/>
    <w:rsid w:val="00975EEB"/>
    <w:rsid w:val="0098185C"/>
    <w:rsid w:val="0098264C"/>
    <w:rsid w:val="00983897"/>
    <w:rsid w:val="00983A6B"/>
    <w:rsid w:val="00985DE2"/>
    <w:rsid w:val="00986E91"/>
    <w:rsid w:val="009872BA"/>
    <w:rsid w:val="00990E56"/>
    <w:rsid w:val="00991915"/>
    <w:rsid w:val="009926CC"/>
    <w:rsid w:val="00993638"/>
    <w:rsid w:val="00993AE5"/>
    <w:rsid w:val="00993AE7"/>
    <w:rsid w:val="009945D6"/>
    <w:rsid w:val="00995E83"/>
    <w:rsid w:val="00997670"/>
    <w:rsid w:val="009A0040"/>
    <w:rsid w:val="009A24BB"/>
    <w:rsid w:val="009A2AA9"/>
    <w:rsid w:val="009A45BD"/>
    <w:rsid w:val="009A5092"/>
    <w:rsid w:val="009A54D6"/>
    <w:rsid w:val="009A5897"/>
    <w:rsid w:val="009A5B9F"/>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77"/>
    <w:rsid w:val="009F3DD2"/>
    <w:rsid w:val="009F4197"/>
    <w:rsid w:val="009F41B2"/>
    <w:rsid w:val="009F53C4"/>
    <w:rsid w:val="009F57C4"/>
    <w:rsid w:val="009F6344"/>
    <w:rsid w:val="00A00313"/>
    <w:rsid w:val="00A007EB"/>
    <w:rsid w:val="00A01672"/>
    <w:rsid w:val="00A02B33"/>
    <w:rsid w:val="00A031B3"/>
    <w:rsid w:val="00A04488"/>
    <w:rsid w:val="00A04527"/>
    <w:rsid w:val="00A052E6"/>
    <w:rsid w:val="00A06708"/>
    <w:rsid w:val="00A06D26"/>
    <w:rsid w:val="00A074D2"/>
    <w:rsid w:val="00A10266"/>
    <w:rsid w:val="00A1323E"/>
    <w:rsid w:val="00A13EF7"/>
    <w:rsid w:val="00A14D11"/>
    <w:rsid w:val="00A14DB5"/>
    <w:rsid w:val="00A152B5"/>
    <w:rsid w:val="00A16C4A"/>
    <w:rsid w:val="00A16FEB"/>
    <w:rsid w:val="00A211C1"/>
    <w:rsid w:val="00A22AFC"/>
    <w:rsid w:val="00A22C54"/>
    <w:rsid w:val="00A23335"/>
    <w:rsid w:val="00A233D4"/>
    <w:rsid w:val="00A23892"/>
    <w:rsid w:val="00A23E26"/>
    <w:rsid w:val="00A24476"/>
    <w:rsid w:val="00A25AB9"/>
    <w:rsid w:val="00A265D2"/>
    <w:rsid w:val="00A26A48"/>
    <w:rsid w:val="00A27707"/>
    <w:rsid w:val="00A27AC8"/>
    <w:rsid w:val="00A34051"/>
    <w:rsid w:val="00A34733"/>
    <w:rsid w:val="00A360EF"/>
    <w:rsid w:val="00A375C4"/>
    <w:rsid w:val="00A40504"/>
    <w:rsid w:val="00A40A06"/>
    <w:rsid w:val="00A40C3F"/>
    <w:rsid w:val="00A422F6"/>
    <w:rsid w:val="00A4397F"/>
    <w:rsid w:val="00A45CA1"/>
    <w:rsid w:val="00A54FDD"/>
    <w:rsid w:val="00A5562C"/>
    <w:rsid w:val="00A56041"/>
    <w:rsid w:val="00A5618C"/>
    <w:rsid w:val="00A57F0F"/>
    <w:rsid w:val="00A60B8C"/>
    <w:rsid w:val="00A61589"/>
    <w:rsid w:val="00A615A0"/>
    <w:rsid w:val="00A618E8"/>
    <w:rsid w:val="00A64B0D"/>
    <w:rsid w:val="00A65726"/>
    <w:rsid w:val="00A66760"/>
    <w:rsid w:val="00A676E7"/>
    <w:rsid w:val="00A67B83"/>
    <w:rsid w:val="00A702C8"/>
    <w:rsid w:val="00A70FDD"/>
    <w:rsid w:val="00A71CCB"/>
    <w:rsid w:val="00A72B26"/>
    <w:rsid w:val="00A731A2"/>
    <w:rsid w:val="00A7493E"/>
    <w:rsid w:val="00A76615"/>
    <w:rsid w:val="00A769FC"/>
    <w:rsid w:val="00A772C1"/>
    <w:rsid w:val="00A80003"/>
    <w:rsid w:val="00A8027C"/>
    <w:rsid w:val="00A80F37"/>
    <w:rsid w:val="00A80F72"/>
    <w:rsid w:val="00A836FB"/>
    <w:rsid w:val="00A85990"/>
    <w:rsid w:val="00A8641F"/>
    <w:rsid w:val="00A9107B"/>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2F0A"/>
    <w:rsid w:val="00AC4BB9"/>
    <w:rsid w:val="00AC6B28"/>
    <w:rsid w:val="00AC7E07"/>
    <w:rsid w:val="00AD0491"/>
    <w:rsid w:val="00AD22E3"/>
    <w:rsid w:val="00AD2F8A"/>
    <w:rsid w:val="00AD3C35"/>
    <w:rsid w:val="00AD403A"/>
    <w:rsid w:val="00AD4300"/>
    <w:rsid w:val="00AD4C05"/>
    <w:rsid w:val="00AD6256"/>
    <w:rsid w:val="00AD6BFE"/>
    <w:rsid w:val="00AD6EB2"/>
    <w:rsid w:val="00AE2709"/>
    <w:rsid w:val="00AE33D0"/>
    <w:rsid w:val="00AE38B1"/>
    <w:rsid w:val="00AE7935"/>
    <w:rsid w:val="00AE7EB6"/>
    <w:rsid w:val="00AF09C3"/>
    <w:rsid w:val="00AF0FA8"/>
    <w:rsid w:val="00AF165A"/>
    <w:rsid w:val="00AF2DBD"/>
    <w:rsid w:val="00AF334E"/>
    <w:rsid w:val="00AF45C8"/>
    <w:rsid w:val="00AF4C57"/>
    <w:rsid w:val="00AF5406"/>
    <w:rsid w:val="00AF7057"/>
    <w:rsid w:val="00B0037C"/>
    <w:rsid w:val="00B02DB4"/>
    <w:rsid w:val="00B03F64"/>
    <w:rsid w:val="00B054F2"/>
    <w:rsid w:val="00B055B1"/>
    <w:rsid w:val="00B06C6F"/>
    <w:rsid w:val="00B14F7A"/>
    <w:rsid w:val="00B16D1D"/>
    <w:rsid w:val="00B20F73"/>
    <w:rsid w:val="00B220C6"/>
    <w:rsid w:val="00B22288"/>
    <w:rsid w:val="00B262C5"/>
    <w:rsid w:val="00B271AE"/>
    <w:rsid w:val="00B3125E"/>
    <w:rsid w:val="00B32278"/>
    <w:rsid w:val="00B36148"/>
    <w:rsid w:val="00B3630A"/>
    <w:rsid w:val="00B3719D"/>
    <w:rsid w:val="00B446FF"/>
    <w:rsid w:val="00B451C3"/>
    <w:rsid w:val="00B50338"/>
    <w:rsid w:val="00B52BFB"/>
    <w:rsid w:val="00B54D4A"/>
    <w:rsid w:val="00B56CD8"/>
    <w:rsid w:val="00B57A21"/>
    <w:rsid w:val="00B60E1E"/>
    <w:rsid w:val="00B619DF"/>
    <w:rsid w:val="00B62CED"/>
    <w:rsid w:val="00B63557"/>
    <w:rsid w:val="00B65B38"/>
    <w:rsid w:val="00B66CC7"/>
    <w:rsid w:val="00B67B7B"/>
    <w:rsid w:val="00B67D3A"/>
    <w:rsid w:val="00B72B7F"/>
    <w:rsid w:val="00B72DFE"/>
    <w:rsid w:val="00B73544"/>
    <w:rsid w:val="00B748A9"/>
    <w:rsid w:val="00B814CF"/>
    <w:rsid w:val="00B83A6F"/>
    <w:rsid w:val="00B850B6"/>
    <w:rsid w:val="00B85CC3"/>
    <w:rsid w:val="00B86C05"/>
    <w:rsid w:val="00B87E6A"/>
    <w:rsid w:val="00B91508"/>
    <w:rsid w:val="00B9261B"/>
    <w:rsid w:val="00B930F6"/>
    <w:rsid w:val="00B9330B"/>
    <w:rsid w:val="00B93BD9"/>
    <w:rsid w:val="00B9495E"/>
    <w:rsid w:val="00B954CB"/>
    <w:rsid w:val="00B95BF7"/>
    <w:rsid w:val="00B95D8B"/>
    <w:rsid w:val="00B9654D"/>
    <w:rsid w:val="00BA0229"/>
    <w:rsid w:val="00BA0A3F"/>
    <w:rsid w:val="00BA0B3F"/>
    <w:rsid w:val="00BA2A07"/>
    <w:rsid w:val="00BA2D9A"/>
    <w:rsid w:val="00BA3DBA"/>
    <w:rsid w:val="00BA3E43"/>
    <w:rsid w:val="00BA4F59"/>
    <w:rsid w:val="00BA5A6F"/>
    <w:rsid w:val="00BA7071"/>
    <w:rsid w:val="00BB22A3"/>
    <w:rsid w:val="00BC0C12"/>
    <w:rsid w:val="00BC0FDE"/>
    <w:rsid w:val="00BC17A5"/>
    <w:rsid w:val="00BC3725"/>
    <w:rsid w:val="00BD01FB"/>
    <w:rsid w:val="00BD1586"/>
    <w:rsid w:val="00BD35A9"/>
    <w:rsid w:val="00BD6B5D"/>
    <w:rsid w:val="00BD7838"/>
    <w:rsid w:val="00BD786B"/>
    <w:rsid w:val="00BD7F86"/>
    <w:rsid w:val="00BE01FF"/>
    <w:rsid w:val="00BE1F00"/>
    <w:rsid w:val="00BE2382"/>
    <w:rsid w:val="00BE359C"/>
    <w:rsid w:val="00BE37A2"/>
    <w:rsid w:val="00BE7731"/>
    <w:rsid w:val="00BE7B35"/>
    <w:rsid w:val="00BE7FF0"/>
    <w:rsid w:val="00BF19B2"/>
    <w:rsid w:val="00BF1A83"/>
    <w:rsid w:val="00BF3B85"/>
    <w:rsid w:val="00BF47D0"/>
    <w:rsid w:val="00BF4E49"/>
    <w:rsid w:val="00BF5E59"/>
    <w:rsid w:val="00BF6AA7"/>
    <w:rsid w:val="00BF7B1A"/>
    <w:rsid w:val="00C0083A"/>
    <w:rsid w:val="00C00FDC"/>
    <w:rsid w:val="00C04185"/>
    <w:rsid w:val="00C048F6"/>
    <w:rsid w:val="00C0492F"/>
    <w:rsid w:val="00C04C4C"/>
    <w:rsid w:val="00C05784"/>
    <w:rsid w:val="00C06DD9"/>
    <w:rsid w:val="00C106D4"/>
    <w:rsid w:val="00C10A0A"/>
    <w:rsid w:val="00C12570"/>
    <w:rsid w:val="00C15A77"/>
    <w:rsid w:val="00C163A6"/>
    <w:rsid w:val="00C1692B"/>
    <w:rsid w:val="00C17383"/>
    <w:rsid w:val="00C17ED3"/>
    <w:rsid w:val="00C20F2B"/>
    <w:rsid w:val="00C21EB9"/>
    <w:rsid w:val="00C229F5"/>
    <w:rsid w:val="00C23099"/>
    <w:rsid w:val="00C23F29"/>
    <w:rsid w:val="00C24261"/>
    <w:rsid w:val="00C2472C"/>
    <w:rsid w:val="00C25010"/>
    <w:rsid w:val="00C25291"/>
    <w:rsid w:val="00C3023A"/>
    <w:rsid w:val="00C32CD9"/>
    <w:rsid w:val="00C34435"/>
    <w:rsid w:val="00C3554A"/>
    <w:rsid w:val="00C356F8"/>
    <w:rsid w:val="00C40151"/>
    <w:rsid w:val="00C41274"/>
    <w:rsid w:val="00C42CBB"/>
    <w:rsid w:val="00C42D83"/>
    <w:rsid w:val="00C4545E"/>
    <w:rsid w:val="00C45BB1"/>
    <w:rsid w:val="00C50198"/>
    <w:rsid w:val="00C50D28"/>
    <w:rsid w:val="00C528AB"/>
    <w:rsid w:val="00C54EC4"/>
    <w:rsid w:val="00C55246"/>
    <w:rsid w:val="00C55631"/>
    <w:rsid w:val="00C55DF7"/>
    <w:rsid w:val="00C5642D"/>
    <w:rsid w:val="00C5796D"/>
    <w:rsid w:val="00C61263"/>
    <w:rsid w:val="00C62539"/>
    <w:rsid w:val="00C63054"/>
    <w:rsid w:val="00C67D2D"/>
    <w:rsid w:val="00C70E26"/>
    <w:rsid w:val="00C71101"/>
    <w:rsid w:val="00C72FAD"/>
    <w:rsid w:val="00C73E11"/>
    <w:rsid w:val="00C767C0"/>
    <w:rsid w:val="00C76F48"/>
    <w:rsid w:val="00C80403"/>
    <w:rsid w:val="00C80CA9"/>
    <w:rsid w:val="00C819D9"/>
    <w:rsid w:val="00C82807"/>
    <w:rsid w:val="00C83B6C"/>
    <w:rsid w:val="00C8667D"/>
    <w:rsid w:val="00C907D3"/>
    <w:rsid w:val="00C94A62"/>
    <w:rsid w:val="00C94CC3"/>
    <w:rsid w:val="00C957C5"/>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557E"/>
    <w:rsid w:val="00CB70C0"/>
    <w:rsid w:val="00CB72EE"/>
    <w:rsid w:val="00CB774E"/>
    <w:rsid w:val="00CB79BC"/>
    <w:rsid w:val="00CC0AA5"/>
    <w:rsid w:val="00CC2791"/>
    <w:rsid w:val="00CC4738"/>
    <w:rsid w:val="00CC5940"/>
    <w:rsid w:val="00CC6077"/>
    <w:rsid w:val="00CC6CD2"/>
    <w:rsid w:val="00CD00CA"/>
    <w:rsid w:val="00CD1740"/>
    <w:rsid w:val="00CD18A7"/>
    <w:rsid w:val="00CD25E1"/>
    <w:rsid w:val="00CD2800"/>
    <w:rsid w:val="00CD4713"/>
    <w:rsid w:val="00CD4AFA"/>
    <w:rsid w:val="00CD7C2B"/>
    <w:rsid w:val="00CE02CA"/>
    <w:rsid w:val="00CE1140"/>
    <w:rsid w:val="00CE208E"/>
    <w:rsid w:val="00CE79ED"/>
    <w:rsid w:val="00CF0053"/>
    <w:rsid w:val="00CF044D"/>
    <w:rsid w:val="00CF0AD6"/>
    <w:rsid w:val="00CF231A"/>
    <w:rsid w:val="00CF3D52"/>
    <w:rsid w:val="00CF3EC3"/>
    <w:rsid w:val="00CF4138"/>
    <w:rsid w:val="00CF588E"/>
    <w:rsid w:val="00CF5A7F"/>
    <w:rsid w:val="00CF7909"/>
    <w:rsid w:val="00D01F6C"/>
    <w:rsid w:val="00D02CC1"/>
    <w:rsid w:val="00D032FB"/>
    <w:rsid w:val="00D03A45"/>
    <w:rsid w:val="00D052A3"/>
    <w:rsid w:val="00D06349"/>
    <w:rsid w:val="00D069F1"/>
    <w:rsid w:val="00D06B94"/>
    <w:rsid w:val="00D071A8"/>
    <w:rsid w:val="00D10848"/>
    <w:rsid w:val="00D1164B"/>
    <w:rsid w:val="00D118AD"/>
    <w:rsid w:val="00D11A18"/>
    <w:rsid w:val="00D1232E"/>
    <w:rsid w:val="00D12FA3"/>
    <w:rsid w:val="00D13166"/>
    <w:rsid w:val="00D13250"/>
    <w:rsid w:val="00D13811"/>
    <w:rsid w:val="00D176EB"/>
    <w:rsid w:val="00D2167F"/>
    <w:rsid w:val="00D21745"/>
    <w:rsid w:val="00D2277E"/>
    <w:rsid w:val="00D231EC"/>
    <w:rsid w:val="00D2533D"/>
    <w:rsid w:val="00D27F7A"/>
    <w:rsid w:val="00D300B3"/>
    <w:rsid w:val="00D333C2"/>
    <w:rsid w:val="00D34C2F"/>
    <w:rsid w:val="00D34F2D"/>
    <w:rsid w:val="00D35EAB"/>
    <w:rsid w:val="00D36A90"/>
    <w:rsid w:val="00D37735"/>
    <w:rsid w:val="00D37FDE"/>
    <w:rsid w:val="00D46BAF"/>
    <w:rsid w:val="00D47759"/>
    <w:rsid w:val="00D500FB"/>
    <w:rsid w:val="00D5011C"/>
    <w:rsid w:val="00D50559"/>
    <w:rsid w:val="00D505F9"/>
    <w:rsid w:val="00D52069"/>
    <w:rsid w:val="00D52897"/>
    <w:rsid w:val="00D52C2E"/>
    <w:rsid w:val="00D546EC"/>
    <w:rsid w:val="00D55728"/>
    <w:rsid w:val="00D56167"/>
    <w:rsid w:val="00D56913"/>
    <w:rsid w:val="00D56B8F"/>
    <w:rsid w:val="00D5730E"/>
    <w:rsid w:val="00D57ABF"/>
    <w:rsid w:val="00D607C7"/>
    <w:rsid w:val="00D60863"/>
    <w:rsid w:val="00D62F7A"/>
    <w:rsid w:val="00D6342E"/>
    <w:rsid w:val="00D6474A"/>
    <w:rsid w:val="00D64F48"/>
    <w:rsid w:val="00D6555A"/>
    <w:rsid w:val="00D67273"/>
    <w:rsid w:val="00D67A94"/>
    <w:rsid w:val="00D711BC"/>
    <w:rsid w:val="00D73110"/>
    <w:rsid w:val="00D73E6C"/>
    <w:rsid w:val="00D7654F"/>
    <w:rsid w:val="00D76E11"/>
    <w:rsid w:val="00D80B17"/>
    <w:rsid w:val="00D81347"/>
    <w:rsid w:val="00D824D2"/>
    <w:rsid w:val="00D83D39"/>
    <w:rsid w:val="00D845DB"/>
    <w:rsid w:val="00D848E4"/>
    <w:rsid w:val="00D84E11"/>
    <w:rsid w:val="00D8584C"/>
    <w:rsid w:val="00D85EF1"/>
    <w:rsid w:val="00D85FA7"/>
    <w:rsid w:val="00D876FC"/>
    <w:rsid w:val="00D91F4F"/>
    <w:rsid w:val="00D94320"/>
    <w:rsid w:val="00D94BCD"/>
    <w:rsid w:val="00D95DB9"/>
    <w:rsid w:val="00D96E1B"/>
    <w:rsid w:val="00D973C7"/>
    <w:rsid w:val="00DA0495"/>
    <w:rsid w:val="00DA1D0C"/>
    <w:rsid w:val="00DA3C69"/>
    <w:rsid w:val="00DA4A98"/>
    <w:rsid w:val="00DA5092"/>
    <w:rsid w:val="00DA7239"/>
    <w:rsid w:val="00DB2402"/>
    <w:rsid w:val="00DB480E"/>
    <w:rsid w:val="00DB6031"/>
    <w:rsid w:val="00DB634F"/>
    <w:rsid w:val="00DB7F19"/>
    <w:rsid w:val="00DC19FC"/>
    <w:rsid w:val="00DC1E84"/>
    <w:rsid w:val="00DC48CB"/>
    <w:rsid w:val="00DC4A50"/>
    <w:rsid w:val="00DC6782"/>
    <w:rsid w:val="00DC7593"/>
    <w:rsid w:val="00DC77B2"/>
    <w:rsid w:val="00DD3382"/>
    <w:rsid w:val="00DD3BE2"/>
    <w:rsid w:val="00DD428F"/>
    <w:rsid w:val="00DD43DC"/>
    <w:rsid w:val="00DD4B78"/>
    <w:rsid w:val="00DD661F"/>
    <w:rsid w:val="00DD6E14"/>
    <w:rsid w:val="00DD72B0"/>
    <w:rsid w:val="00DD7C25"/>
    <w:rsid w:val="00DE0012"/>
    <w:rsid w:val="00DE1573"/>
    <w:rsid w:val="00DE22B1"/>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39EC"/>
    <w:rsid w:val="00E04D0E"/>
    <w:rsid w:val="00E05027"/>
    <w:rsid w:val="00E111CC"/>
    <w:rsid w:val="00E123ED"/>
    <w:rsid w:val="00E154AF"/>
    <w:rsid w:val="00E16FBA"/>
    <w:rsid w:val="00E17940"/>
    <w:rsid w:val="00E23408"/>
    <w:rsid w:val="00E30B75"/>
    <w:rsid w:val="00E30BE7"/>
    <w:rsid w:val="00E32097"/>
    <w:rsid w:val="00E328BB"/>
    <w:rsid w:val="00E33DA0"/>
    <w:rsid w:val="00E34307"/>
    <w:rsid w:val="00E34B92"/>
    <w:rsid w:val="00E37660"/>
    <w:rsid w:val="00E40DE4"/>
    <w:rsid w:val="00E42749"/>
    <w:rsid w:val="00E427CB"/>
    <w:rsid w:val="00E42D37"/>
    <w:rsid w:val="00E430C6"/>
    <w:rsid w:val="00E46D7A"/>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26A5"/>
    <w:rsid w:val="00E731FE"/>
    <w:rsid w:val="00E741C2"/>
    <w:rsid w:val="00E76402"/>
    <w:rsid w:val="00E772D0"/>
    <w:rsid w:val="00E803A3"/>
    <w:rsid w:val="00E80C27"/>
    <w:rsid w:val="00E831A9"/>
    <w:rsid w:val="00E837B9"/>
    <w:rsid w:val="00E83952"/>
    <w:rsid w:val="00E84796"/>
    <w:rsid w:val="00E84F2B"/>
    <w:rsid w:val="00E86C1E"/>
    <w:rsid w:val="00E87D3D"/>
    <w:rsid w:val="00E913C2"/>
    <w:rsid w:val="00E926A0"/>
    <w:rsid w:val="00E94674"/>
    <w:rsid w:val="00E94703"/>
    <w:rsid w:val="00E959F2"/>
    <w:rsid w:val="00E96809"/>
    <w:rsid w:val="00E97346"/>
    <w:rsid w:val="00EA1B56"/>
    <w:rsid w:val="00EA239F"/>
    <w:rsid w:val="00EA2607"/>
    <w:rsid w:val="00EA3F0A"/>
    <w:rsid w:val="00EA5002"/>
    <w:rsid w:val="00EA5639"/>
    <w:rsid w:val="00EB0136"/>
    <w:rsid w:val="00EB1568"/>
    <w:rsid w:val="00EB1E48"/>
    <w:rsid w:val="00EB1FBB"/>
    <w:rsid w:val="00EB260C"/>
    <w:rsid w:val="00EB2AE3"/>
    <w:rsid w:val="00EB2E00"/>
    <w:rsid w:val="00EB3B03"/>
    <w:rsid w:val="00EB3E4E"/>
    <w:rsid w:val="00EB42D1"/>
    <w:rsid w:val="00EB46D9"/>
    <w:rsid w:val="00EB5AD1"/>
    <w:rsid w:val="00EB60FF"/>
    <w:rsid w:val="00EC1ABB"/>
    <w:rsid w:val="00EC1AF3"/>
    <w:rsid w:val="00EC3080"/>
    <w:rsid w:val="00EC33FF"/>
    <w:rsid w:val="00EC50F1"/>
    <w:rsid w:val="00EC5265"/>
    <w:rsid w:val="00EC7CA8"/>
    <w:rsid w:val="00ED0662"/>
    <w:rsid w:val="00ED0F93"/>
    <w:rsid w:val="00ED1D81"/>
    <w:rsid w:val="00ED248F"/>
    <w:rsid w:val="00ED2C14"/>
    <w:rsid w:val="00ED2DEB"/>
    <w:rsid w:val="00ED337B"/>
    <w:rsid w:val="00EE115B"/>
    <w:rsid w:val="00EE2A2B"/>
    <w:rsid w:val="00EE31FF"/>
    <w:rsid w:val="00EE354D"/>
    <w:rsid w:val="00EE3F68"/>
    <w:rsid w:val="00EE4975"/>
    <w:rsid w:val="00EE73DF"/>
    <w:rsid w:val="00EF21E6"/>
    <w:rsid w:val="00EF35E4"/>
    <w:rsid w:val="00EF4D8A"/>
    <w:rsid w:val="00EF6BA8"/>
    <w:rsid w:val="00F00679"/>
    <w:rsid w:val="00F01DBC"/>
    <w:rsid w:val="00F020BB"/>
    <w:rsid w:val="00F02F28"/>
    <w:rsid w:val="00F0347D"/>
    <w:rsid w:val="00F0438C"/>
    <w:rsid w:val="00F0578E"/>
    <w:rsid w:val="00F06D86"/>
    <w:rsid w:val="00F076A7"/>
    <w:rsid w:val="00F11679"/>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170F"/>
    <w:rsid w:val="00F320FA"/>
    <w:rsid w:val="00F338A4"/>
    <w:rsid w:val="00F34AC9"/>
    <w:rsid w:val="00F3524F"/>
    <w:rsid w:val="00F352F1"/>
    <w:rsid w:val="00F35BA4"/>
    <w:rsid w:val="00F3611F"/>
    <w:rsid w:val="00F36792"/>
    <w:rsid w:val="00F41922"/>
    <w:rsid w:val="00F42607"/>
    <w:rsid w:val="00F427AA"/>
    <w:rsid w:val="00F433C8"/>
    <w:rsid w:val="00F4370D"/>
    <w:rsid w:val="00F44133"/>
    <w:rsid w:val="00F46A0C"/>
    <w:rsid w:val="00F47339"/>
    <w:rsid w:val="00F50CED"/>
    <w:rsid w:val="00F51720"/>
    <w:rsid w:val="00F52870"/>
    <w:rsid w:val="00F539B5"/>
    <w:rsid w:val="00F54CD0"/>
    <w:rsid w:val="00F5647B"/>
    <w:rsid w:val="00F57947"/>
    <w:rsid w:val="00F618C1"/>
    <w:rsid w:val="00F66921"/>
    <w:rsid w:val="00F66EEA"/>
    <w:rsid w:val="00F67187"/>
    <w:rsid w:val="00F6776A"/>
    <w:rsid w:val="00F70F1B"/>
    <w:rsid w:val="00F72569"/>
    <w:rsid w:val="00F72818"/>
    <w:rsid w:val="00F75DE1"/>
    <w:rsid w:val="00F76358"/>
    <w:rsid w:val="00F77DFA"/>
    <w:rsid w:val="00F77E0F"/>
    <w:rsid w:val="00F80414"/>
    <w:rsid w:val="00F8129C"/>
    <w:rsid w:val="00F81B71"/>
    <w:rsid w:val="00F81BBD"/>
    <w:rsid w:val="00F81DF2"/>
    <w:rsid w:val="00F81F03"/>
    <w:rsid w:val="00F82D19"/>
    <w:rsid w:val="00F832C2"/>
    <w:rsid w:val="00F845AC"/>
    <w:rsid w:val="00F847AD"/>
    <w:rsid w:val="00F858C0"/>
    <w:rsid w:val="00F87AD5"/>
    <w:rsid w:val="00F926B1"/>
    <w:rsid w:val="00F929ED"/>
    <w:rsid w:val="00F93307"/>
    <w:rsid w:val="00F9567A"/>
    <w:rsid w:val="00F96162"/>
    <w:rsid w:val="00F96198"/>
    <w:rsid w:val="00F9697E"/>
    <w:rsid w:val="00F96F5F"/>
    <w:rsid w:val="00FA0DFA"/>
    <w:rsid w:val="00FA1747"/>
    <w:rsid w:val="00FA19F2"/>
    <w:rsid w:val="00FA1E4A"/>
    <w:rsid w:val="00FA3070"/>
    <w:rsid w:val="00FA54C8"/>
    <w:rsid w:val="00FA5E23"/>
    <w:rsid w:val="00FA6C71"/>
    <w:rsid w:val="00FA716D"/>
    <w:rsid w:val="00FA74F0"/>
    <w:rsid w:val="00FB03E3"/>
    <w:rsid w:val="00FB1E3E"/>
    <w:rsid w:val="00FB56B9"/>
    <w:rsid w:val="00FC253A"/>
    <w:rsid w:val="00FC2778"/>
    <w:rsid w:val="00FC3127"/>
    <w:rsid w:val="00FC4760"/>
    <w:rsid w:val="00FC74A6"/>
    <w:rsid w:val="00FD0E0C"/>
    <w:rsid w:val="00FD0F78"/>
    <w:rsid w:val="00FD116D"/>
    <w:rsid w:val="00FD12B7"/>
    <w:rsid w:val="00FD1A36"/>
    <w:rsid w:val="00FD2091"/>
    <w:rsid w:val="00FD57CD"/>
    <w:rsid w:val="00FD5C61"/>
    <w:rsid w:val="00FD5E63"/>
    <w:rsid w:val="00FE2189"/>
    <w:rsid w:val="00FE3785"/>
    <w:rsid w:val="00FE3CCF"/>
    <w:rsid w:val="00FE4A5B"/>
    <w:rsid w:val="00FE6398"/>
    <w:rsid w:val="00FF04DF"/>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68"/>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customStyle="1" w:styleId="Sombreadomedio1-nfasis11">
    <w:name w:val="Sombreado medio 1 - Énfasis 1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0">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368"/>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customStyle="1" w:styleId="Sombreadomedio1-nfasis11">
    <w:name w:val="Sombreado medio 1 - Énfasis 1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0">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49316888">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662211">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00392714">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7819872">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75285288">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tps://progresandoconsolidaridad.gob.do/noticias/vicepresidencia-agradece-dedicacion-de-personal-voluntario-y-los-motiva-a-seguir-trabajando-por-sus-comunidades/" TargetMode="Externa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ogresandoconsolidaridad.gob.do/noticias/vicepresidencia-participa-en-festival-de-las-flores-a-traves-de-manos-dominicanas/"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ttps://progresandoconsolidaridad.gob.do/noticias/margarita-cedeno-insta-jovenes-a-ser-generadores-de-cambio-y-transformacion-socia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 dockstate="right" visibility="0" width="437"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57929E1-A81E-46B4-9EDE-C5EFEAD9964F}">
  <we:reference id="wa104099688" version="1.3.0.0" store="es-E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55B7DE9-5A0B-41EB-A55A-BB96E26B5A03}">
  <we:reference id="wa102920439" version="1.3.1.0" store="es-E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DBFAB-ED1C-4FFF-A4F1-9765487B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16699</Words>
  <Characters>91847</Characters>
  <Application>Microsoft Office Word</Application>
  <DocSecurity>0</DocSecurity>
  <Lines>765</Lines>
  <Paragraphs>216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2019-07-10T19:52:00Z</dcterms:created>
  <dcterms:modified xsi:type="dcterms:W3CDTF">2019-07-10T19:52:00Z</dcterms:modified>
</cp:coreProperties>
</file>