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4D" w:rsidRDefault="00FF614D" w:rsidP="00FF614D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10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1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2" w:history="1">
              <w:r w:rsidRPr="00FF614D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</w:tc>
        <w:tc>
          <w:tcPr>
            <w:tcW w:w="7103" w:type="dxa"/>
          </w:tcPr>
          <w:p w:rsidR="00FF614D" w:rsidRPr="00BB6042" w:rsidRDefault="00BB20A8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>Agosto</w:t>
            </w:r>
            <w:bookmarkStart w:id="0" w:name="_GoBack"/>
            <w:bookmarkEnd w:id="0"/>
            <w:r w:rsidR="00C229AA">
              <w:rPr>
                <w:b/>
                <w:lang w:val="es-ES"/>
              </w:rPr>
              <w:t xml:space="preserve"> </w:t>
            </w:r>
            <w:r w:rsidR="00FF614D">
              <w:rPr>
                <w:b/>
                <w:lang w:val="es-ES"/>
              </w:rPr>
              <w:t xml:space="preserve"> 2021</w:t>
            </w:r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C94758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3" w:history="1">
              <w:r w:rsidR="00F41ADD" w:rsidRPr="00236F4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https://transparencia.superate.gob.do/base-legal/constitucion-de-la-republica-dominicana</w:t>
              </w:r>
            </w:hyperlink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1B4CC6" w:rsidRDefault="00C94758" w:rsidP="00F41ADD">
            <w:pPr>
              <w:jc w:val="both"/>
            </w:pPr>
            <w:hyperlink r:id="rId14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444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C94758" w:rsidP="00F41ADD">
            <w:pPr>
              <w:jc w:val="both"/>
            </w:pPr>
            <w:hyperlink r:id="rId15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C94758" w:rsidP="00482475">
            <w:pPr>
              <w:jc w:val="both"/>
            </w:pPr>
            <w:hyperlink r:id="rId16" w:history="1"/>
          </w:p>
          <w:p w:rsidR="001B4CC6" w:rsidRDefault="00C94758" w:rsidP="00482475">
            <w:pPr>
              <w:jc w:val="both"/>
            </w:pPr>
            <w:hyperlink r:id="rId17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Ley 200-04 Ley General de Libre Acceso a la Información Pública, de </w:t>
            </w: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fecha 28 de Julio del año 2004.</w:t>
            </w:r>
          </w:p>
        </w:tc>
        <w:tc>
          <w:tcPr>
            <w:tcW w:w="992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</w:p>
          <w:p w:rsidR="001B4CC6" w:rsidRDefault="00C94758" w:rsidP="00F41ADD">
            <w:pPr>
              <w:jc w:val="both"/>
            </w:pPr>
            <w:hyperlink r:id="rId18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Default="008B47D7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C94758" w:rsidP="00482475">
            <w:pPr>
              <w:jc w:val="both"/>
            </w:pPr>
            <w:hyperlink r:id="rId19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C94758" w:rsidP="00F41ADD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https://transparencia.superate.gob.do/base-legal/leyes</w:t>
              </w:r>
            </w:hyperlink>
          </w:p>
          <w:p w:rsidR="008B47D7" w:rsidRPr="00507685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C94758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21" w:tooltip="Decreto 331-20, que designa a la Señora Gloria R. Reyes Gómez, como Directora General de Progresando con Solidaridad, de fecha 16 Agost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DPDF</w:t>
            </w:r>
          </w:p>
        </w:tc>
        <w:tc>
          <w:tcPr>
            <w:tcW w:w="6378" w:type="dxa"/>
          </w:tcPr>
          <w:p w:rsidR="001B4CC6" w:rsidRDefault="00C94758" w:rsidP="0050150A">
            <w:pPr>
              <w:jc w:val="both"/>
            </w:pPr>
            <w:hyperlink r:id="rId2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50150A">
            <w:pPr>
              <w:jc w:val="both"/>
            </w:pPr>
          </w:p>
          <w:p w:rsidR="001B4CC6" w:rsidRPr="0050150A" w:rsidRDefault="001B4CC6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3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94758" w:rsidP="008B47D7">
            <w:pPr>
              <w:jc w:val="both"/>
            </w:pPr>
            <w:hyperlink r:id="rId24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94758" w:rsidP="008B47D7">
            <w:pPr>
              <w:jc w:val="both"/>
            </w:pPr>
            <w:hyperlink r:id="rId25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489-12, Programas de los CTC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operaran en "Progresando con 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8B47D7" w:rsidRDefault="00C94758" w:rsidP="00482475">
            <w:pPr>
              <w:jc w:val="both"/>
            </w:pPr>
            <w:hyperlink r:id="rId26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1B4CC6" w:rsidRDefault="001B4CC6" w:rsidP="00482475">
            <w:pPr>
              <w:jc w:val="both"/>
            </w:pPr>
            <w:r w:rsidRPr="002B3A6A">
              <w:lastRenderedPageBreak/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lastRenderedPageBreak/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94758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9475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94758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94758" w:rsidP="00482475">
            <w:pPr>
              <w:jc w:val="both"/>
            </w:pPr>
            <w:hyperlink r:id="rId30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94758" w:rsidP="00482475">
            <w:pPr>
              <w:jc w:val="both"/>
            </w:pPr>
            <w:hyperlink r:id="rId3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591-05, Que nombra al Lic. Fernando Reyes, Director General del Programa Solidaridad, y modifica el Artículo 6 del Decreto No.1038-04, únicamente en lo referente al Programa Comer es Primero, de fecha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2 de Noviembre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1B4CC6" w:rsidRDefault="00C94758" w:rsidP="008B47D7">
            <w:pPr>
              <w:jc w:val="both"/>
            </w:pPr>
            <w:hyperlink r:id="rId3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9475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9475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4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9475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5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6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94758" w:rsidP="008B47D7">
            <w:pPr>
              <w:jc w:val="both"/>
            </w:pPr>
            <w:hyperlink r:id="rId3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C94758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8" w:tooltip=" Resolución Administrativa Núm. 003-2020." w:history="1">
              <w:r w:rsidR="001B4CC6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94758" w:rsidP="008B47D7">
            <w:pPr>
              <w:jc w:val="both"/>
            </w:pPr>
            <w:hyperlink r:id="rId39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C94758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0" w:tooltip="Resolución Administrativa Núm. 002-2020." w:history="1">
              <w:r w:rsidR="001B4CC6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94758" w:rsidP="008B47D7">
            <w:pPr>
              <w:jc w:val="both"/>
            </w:pPr>
            <w:hyperlink r:id="rId41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2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94758" w:rsidP="00CB2857">
            <w:pPr>
              <w:jc w:val="both"/>
            </w:pPr>
            <w:hyperlink r:id="rId43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CB2857">
            <w:pPr>
              <w:jc w:val="both"/>
            </w:pP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AD002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94758" w:rsidP="008B47D7">
            <w:pPr>
              <w:jc w:val="both"/>
            </w:pPr>
            <w:hyperlink r:id="rId44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94758" w:rsidP="008B47D7">
            <w:pPr>
              <w:jc w:val="both"/>
            </w:pPr>
            <w:hyperlink r:id="rId45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15CA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94758" w:rsidP="00482475">
            <w:pPr>
              <w:jc w:val="both"/>
            </w:pPr>
            <w:hyperlink r:id="rId4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B4CC6" w:rsidRPr="003C49C3" w:rsidRDefault="00A15CA6" w:rsidP="0079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94758" w:rsidP="008B47D7">
            <w:pPr>
              <w:jc w:val="both"/>
            </w:pPr>
            <w:hyperlink r:id="rId4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CB35E0" w:rsidRPr="00507685" w:rsidRDefault="00E543F5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B4CC6" w:rsidRPr="002F7548" w:rsidRDefault="00A15CA6" w:rsidP="007901E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94758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https://transparencia.superate.gob.do/base-legal/resoluciones</w:t>
              </w:r>
            </w:hyperlink>
          </w:p>
          <w:p w:rsidR="008B47D7" w:rsidRPr="0048247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8B47D7">
            <w:pPr>
              <w:tabs>
                <w:tab w:val="left" w:pos="1575"/>
              </w:tabs>
              <w:jc w:val="both"/>
            </w:pPr>
            <w:hyperlink r:id="rId4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8B47D7">
            <w:pPr>
              <w:tabs>
                <w:tab w:val="left" w:pos="1575"/>
              </w:tabs>
              <w:jc w:val="both"/>
            </w:pPr>
            <w:hyperlink r:id="rId5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8B47D7">
            <w:pPr>
              <w:tabs>
                <w:tab w:val="left" w:pos="1575"/>
              </w:tabs>
              <w:jc w:val="both"/>
            </w:pPr>
            <w:hyperlink r:id="rId51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C94758" w:rsidP="008B47D7">
            <w:pPr>
              <w:tabs>
                <w:tab w:val="left" w:pos="1575"/>
              </w:tabs>
              <w:jc w:val="both"/>
            </w:pPr>
            <w:hyperlink r:id="rId5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="00EB441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8B47D7">
            <w:pPr>
              <w:tabs>
                <w:tab w:val="left" w:pos="1575"/>
              </w:tabs>
              <w:jc w:val="both"/>
            </w:pPr>
            <w:hyperlink r:id="rId5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B4CC6" w:rsidRPr="00122AC0" w:rsidRDefault="00EB4412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6E6771">
            <w:pPr>
              <w:tabs>
                <w:tab w:val="left" w:pos="1575"/>
              </w:tabs>
              <w:jc w:val="both"/>
              <w:rPr>
                <w:rStyle w:val="Hipervnculo"/>
              </w:rPr>
            </w:pPr>
            <w:hyperlink r:id="rId5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6E6771">
            <w:pPr>
              <w:tabs>
                <w:tab w:val="left" w:pos="1575"/>
              </w:tabs>
              <w:jc w:val="both"/>
            </w:pPr>
            <w:hyperlink r:id="rId55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80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6E6771">
            <w:pPr>
              <w:tabs>
                <w:tab w:val="left" w:pos="1575"/>
              </w:tabs>
              <w:jc w:val="both"/>
            </w:pPr>
            <w:hyperlink r:id="rId5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la agencia (KOICA), VP de la República Dominicana a través del </w:t>
            </w:r>
            <w:proofErr w:type="gram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Programa(</w:t>
            </w:r>
            <w:proofErr w:type="gram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8B47D7">
            <w:pPr>
              <w:tabs>
                <w:tab w:val="left" w:pos="1575"/>
              </w:tabs>
              <w:jc w:val="both"/>
            </w:pPr>
            <w:hyperlink r:id="rId5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GCPS a través del Programa Prosoli y la Fundación Santa </w:t>
            </w: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María, de fecha 23 de Noviembre del año 2018.</w:t>
            </w:r>
          </w:p>
          <w:p w:rsidR="001B4CC6" w:rsidRPr="004B40F5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4B40F5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C94758" w:rsidP="008B47D7">
            <w:pPr>
              <w:tabs>
                <w:tab w:val="left" w:pos="1575"/>
              </w:tabs>
              <w:jc w:val="both"/>
            </w:pPr>
            <w:hyperlink r:id="rId5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1B4CC6" w:rsidRPr="004B40F5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8B47D7">
            <w:pPr>
              <w:tabs>
                <w:tab w:val="left" w:pos="1575"/>
              </w:tabs>
              <w:jc w:val="both"/>
            </w:pPr>
            <w:hyperlink r:id="rId5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B15393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B4CC6" w:rsidRPr="006E677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6E6771">
            <w:pPr>
              <w:tabs>
                <w:tab w:val="left" w:pos="1575"/>
              </w:tabs>
              <w:jc w:val="both"/>
            </w:pPr>
            <w:hyperlink r:id="rId6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1B4CC6" w:rsidRPr="00F66922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E6771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C94758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6E6771">
            <w:pPr>
              <w:tabs>
                <w:tab w:val="left" w:pos="1575"/>
              </w:tabs>
              <w:jc w:val="both"/>
            </w:pPr>
            <w:hyperlink r:id="rId6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Pr="009D548E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5039F2">
            <w:pPr>
              <w:jc w:val="both"/>
              <w:rPr>
                <w:rStyle w:val="Hipervnculo"/>
              </w:rPr>
            </w:pPr>
            <w:hyperlink r:id="rId6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9D548E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5039F2">
            <w:pPr>
              <w:jc w:val="both"/>
            </w:pPr>
            <w:hyperlink r:id="rId66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Pr="009D548E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26F51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8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26F51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B4CC6" w:rsidRPr="003E7DE2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5039F2">
            <w:pPr>
              <w:jc w:val="both"/>
            </w:pPr>
            <w:hyperlink r:id="rId69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7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1B4CC6" w:rsidRPr="00507685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5C69F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507685" w:rsidRDefault="008B47D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B4CC6" w:rsidRPr="003E7DE2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B4CC6" w:rsidRPr="006F21AD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5039F2">
            <w:pPr>
              <w:jc w:val="both"/>
            </w:pPr>
            <w:hyperlink r:id="rId7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Default="001B4CC6" w:rsidP="005039F2">
            <w:pPr>
              <w:jc w:val="both"/>
            </w:pPr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B4CC6" w:rsidRPr="006F21AD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94758" w:rsidP="005039F2">
            <w:pPr>
              <w:jc w:val="both"/>
            </w:pPr>
            <w:hyperlink r:id="rId7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Escuela Dominicana de Alimentos y Bebidas, de fecha 12 de Agosto del año 2014. </w:t>
            </w:r>
          </w:p>
        </w:tc>
        <w:tc>
          <w:tcPr>
            <w:tcW w:w="1134" w:type="dxa"/>
          </w:tcPr>
          <w:p w:rsidR="001B4CC6" w:rsidRPr="000D5543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C94758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0D5543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B4CC6" w:rsidRPr="00754423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754423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5039F2">
            <w:pPr>
              <w:jc w:val="both"/>
            </w:pPr>
            <w:hyperlink r:id="rId76" w:history="1"/>
          </w:p>
          <w:p w:rsidR="001B4CC6" w:rsidRDefault="008B47D7" w:rsidP="005039F2">
            <w:pPr>
              <w:jc w:val="both"/>
            </w:pPr>
            <w:r>
              <w:t xml:space="preserve"> </w:t>
            </w:r>
            <w:hyperlink r:id="rId77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754423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B4CC6" w:rsidRDefault="00DB0BAA" w:rsidP="00DB0BAA"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94758" w:rsidP="005039F2">
            <w:pPr>
              <w:jc w:val="both"/>
            </w:pPr>
            <w:hyperlink r:id="rId7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B4CC6" w:rsidRDefault="00DB0BAA" w:rsidP="00BF346D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5039F2">
            <w:pPr>
              <w:jc w:val="both"/>
            </w:pPr>
            <w:hyperlink r:id="rId7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44BFC">
        <w:trPr>
          <w:trHeight w:val="1328"/>
        </w:trPr>
        <w:tc>
          <w:tcPr>
            <w:tcW w:w="3652" w:type="dxa"/>
          </w:tcPr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B4CC6" w:rsidRPr="0085232A" w:rsidRDefault="00DB0BAA" w:rsidP="00DB0BA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B47D7" w:rsidP="00F60BA6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337BF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39F2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 xml:space="preserve">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C94758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1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lastRenderedPageBreak/>
              <w:t>Mayo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lastRenderedPageBreak/>
              <w:t>Carta de Entendimiento, de fecha 8 de Noviembre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1A34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B4CC6" w:rsidRDefault="001B4CC6" w:rsidP="005039F2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1B4CC6" w:rsidRPr="001A3409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C94758" w:rsidP="001B6973">
            <w:pPr>
              <w:jc w:val="both"/>
            </w:pPr>
            <w:hyperlink r:id="rId8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94758" w:rsidP="001B6973">
            <w:pPr>
              <w:jc w:val="both"/>
            </w:pPr>
            <w:hyperlink r:id="rId8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94758" w:rsidP="008B47D7">
            <w:pPr>
              <w:jc w:val="both"/>
            </w:pPr>
            <w:hyperlink r:id="rId86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482475">
            <w:pPr>
              <w:jc w:val="both"/>
            </w:pPr>
            <w:hyperlink r:id="rId87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8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94758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9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94758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9475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94758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94758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94758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5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94758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6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E4E0F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9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9475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0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15-17, sobre Control Gastos 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Públicos, de fecha 8 de febrero de 2017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</w:tcPr>
          <w:p w:rsidR="001B4CC6" w:rsidRDefault="00C94758" w:rsidP="008C78B9">
            <w:pPr>
              <w:jc w:val="both"/>
            </w:pPr>
            <w:hyperlink r:id="rId101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8C78B9" w:rsidRDefault="008C78B9" w:rsidP="008C78B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lastRenderedPageBreak/>
              <w:t>Febrero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B1450B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C94758" w:rsidP="00482475">
            <w:pPr>
              <w:jc w:val="both"/>
            </w:pPr>
            <w:hyperlink r:id="rId10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C94758" w:rsidP="00482475">
            <w:pPr>
              <w:jc w:val="both"/>
              <w:rPr>
                <w:sz w:val="20"/>
                <w:szCs w:val="20"/>
              </w:rPr>
            </w:pPr>
            <w:hyperlink r:id="rId10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C94758" w:rsidP="00482475">
            <w:pPr>
              <w:jc w:val="both"/>
            </w:pPr>
            <w:hyperlink r:id="rId104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Default="008C78B9" w:rsidP="00482475">
            <w:pPr>
              <w:jc w:val="both"/>
            </w:pPr>
            <w:r>
              <w:t xml:space="preserve"> </w:t>
            </w:r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9E4E0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C94758" w:rsidP="00482475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C94758" w:rsidP="00482475">
            <w:pPr>
              <w:jc w:val="both"/>
              <w:rPr>
                <w:sz w:val="20"/>
                <w:szCs w:val="20"/>
              </w:rPr>
            </w:pPr>
            <w:hyperlink r:id="rId106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B4CC6" w:rsidRPr="00AE1DB1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C94758" w:rsidP="00482475">
            <w:pPr>
              <w:jc w:val="both"/>
            </w:pPr>
            <w:hyperlink r:id="rId10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1B4CC6" w:rsidRPr="00AE1DB1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129-10, que aprueba el Reglamento de la Ley General de Archivos, de fecha 2 de marzo de 2010.</w:t>
            </w:r>
          </w:p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C94758" w:rsidP="00482475">
            <w:pPr>
              <w:jc w:val="both"/>
            </w:pPr>
            <w:hyperlink r:id="rId10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B4CC6" w:rsidRPr="003B6709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C94758" w:rsidP="008C78B9">
            <w:pPr>
              <w:jc w:val="both"/>
            </w:pPr>
            <w:hyperlink r:id="rId109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C94758" w:rsidP="008C78B9">
            <w:pPr>
              <w:jc w:val="both"/>
              <w:rPr>
                <w:sz w:val="20"/>
                <w:szCs w:val="20"/>
              </w:rPr>
            </w:pPr>
            <w:hyperlink r:id="rId110" w:history="1"/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C94758" w:rsidP="00482475">
            <w:pPr>
              <w:jc w:val="both"/>
            </w:pPr>
            <w:hyperlink r:id="rId111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C94758" w:rsidP="009079F0">
            <w:pPr>
              <w:jc w:val="both"/>
            </w:pPr>
            <w:hyperlink r:id="rId11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C94758" w:rsidP="009079F0">
            <w:pPr>
              <w:jc w:val="both"/>
              <w:rPr>
                <w:sz w:val="20"/>
                <w:szCs w:val="20"/>
              </w:rPr>
            </w:pPr>
            <w:hyperlink r:id="rId11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C94758" w:rsidP="009079F0">
            <w:pPr>
              <w:jc w:val="both"/>
            </w:pPr>
            <w:hyperlink r:id="rId114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rPr>
          <w:trHeight w:val="1107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C9475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5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  <w:vAlign w:val="center"/>
          </w:tcPr>
          <w:p w:rsidR="001B4CC6" w:rsidRDefault="00C94758" w:rsidP="009079F0">
            <w:pPr>
              <w:jc w:val="both"/>
            </w:pPr>
            <w:hyperlink r:id="rId116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lastRenderedPageBreak/>
              <w:t>Agosto 2007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C94758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C94758" w:rsidP="009079F0">
            <w:pPr>
              <w:jc w:val="both"/>
            </w:pPr>
            <w:hyperlink r:id="rId11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rPr>
          <w:trHeight w:val="878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C94758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11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6F07AD">
        <w:trPr>
          <w:trHeight w:val="841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C94758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0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Pr="00482475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lastRenderedPageBreak/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C94758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1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C94758" w:rsidP="008C78B9">
            <w:pPr>
              <w:jc w:val="both"/>
              <w:rPr>
                <w:sz w:val="20"/>
                <w:szCs w:val="20"/>
              </w:rPr>
            </w:pPr>
            <w:hyperlink r:id="rId12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B4CC6" w:rsidRPr="00AE1DB1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C94758" w:rsidP="008C78B9">
            <w:pPr>
              <w:jc w:val="both"/>
              <w:rPr>
                <w:sz w:val="20"/>
                <w:szCs w:val="20"/>
              </w:rPr>
            </w:pPr>
            <w:hyperlink r:id="rId12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196D4D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B4CC6" w:rsidRPr="00AE1DB1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C94758" w:rsidP="00196D4D">
            <w:pPr>
              <w:jc w:val="both"/>
              <w:rPr>
                <w:sz w:val="20"/>
                <w:szCs w:val="20"/>
              </w:rPr>
            </w:pPr>
            <w:hyperlink r:id="rId124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196D4D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 xml:space="preserve"> 2004</w:t>
            </w:r>
          </w:p>
        </w:tc>
        <w:tc>
          <w:tcPr>
            <w:tcW w:w="877" w:type="dxa"/>
          </w:tcPr>
          <w:p w:rsidR="001B4CC6" w:rsidRPr="00AE1DB1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C94758" w:rsidP="00695C18">
            <w:hyperlink r:id="rId125" w:history="1">
              <w:r w:rsidR="008C78B9" w:rsidRPr="00236F46">
                <w:rPr>
                  <w:rStyle w:val="Hipervnculo"/>
                </w:rPr>
                <w:t>https://transparencia.superate.gob.do/marco-legal-de-transparencia/normativas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lastRenderedPageBreak/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8C35EB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C94758" w:rsidP="008C78B9">
            <w:pPr>
              <w:rPr>
                <w:b/>
                <w:sz w:val="20"/>
                <w:szCs w:val="20"/>
                <w:lang w:val="es-ES"/>
              </w:rPr>
            </w:pPr>
            <w:hyperlink r:id="rId126" w:history="1">
              <w:r w:rsidR="008C78B9" w:rsidRPr="00236F46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C94758" w:rsidP="008C78B9">
            <w:pPr>
              <w:rPr>
                <w:sz w:val="20"/>
                <w:szCs w:val="20"/>
              </w:rPr>
            </w:pPr>
            <w:hyperlink r:id="rId127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C94758" w:rsidP="00C55098">
            <w:hyperlink r:id="rId128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C94758" w:rsidP="007C1468">
            <w:hyperlink r:id="rId129" w:history="1">
              <w:r w:rsidR="008C78B9" w:rsidRPr="00236F46">
                <w:rPr>
                  <w:rStyle w:val="Hipervnculo"/>
                </w:rPr>
                <w:t>https://transparencia.superate.gob.do/normativas-derechos-de-los-ciudadanos-de-acceder-a-la-informacion-publica</w:t>
              </w:r>
            </w:hyperlink>
          </w:p>
          <w:p w:rsidR="001B4CC6" w:rsidRPr="00AE459C" w:rsidRDefault="001B4CC6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C94758" w:rsidP="008C78B9">
            <w:pPr>
              <w:rPr>
                <w:sz w:val="20"/>
                <w:szCs w:val="20"/>
                <w:lang w:val="es-ES"/>
              </w:rPr>
            </w:pPr>
            <w:hyperlink r:id="rId13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C94758" w:rsidP="00595C86">
            <w:pPr>
              <w:rPr>
                <w:sz w:val="20"/>
                <w:szCs w:val="20"/>
                <w:lang w:val="es-ES"/>
              </w:rPr>
            </w:pPr>
            <w:hyperlink r:id="rId131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C94758" w:rsidP="00E04D0B">
            <w:pPr>
              <w:rPr>
                <w:sz w:val="20"/>
                <w:szCs w:val="20"/>
                <w:lang w:val="es-ES"/>
              </w:rPr>
            </w:pPr>
            <w:hyperlink r:id="rId132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C94758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3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C94758" w:rsidP="00E97FFB">
            <w:pPr>
              <w:rPr>
                <w:sz w:val="20"/>
                <w:szCs w:val="20"/>
                <w:lang w:val="es-ES"/>
              </w:rPr>
            </w:pPr>
            <w:hyperlink r:id="rId134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https://transparencia.superate.gob.do/oficina-de-libre-acceso-a-la-informacion-oai/nombre-del-responsable-de-acceso-a-la-informacion-y-los-medios-para-contactarle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Agosto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C94758" w:rsidP="00E97FFB">
            <w:pPr>
              <w:rPr>
                <w:sz w:val="20"/>
                <w:szCs w:val="20"/>
                <w:lang w:val="es-ES"/>
              </w:rPr>
            </w:pPr>
            <w:hyperlink r:id="rId135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C94758" w:rsidP="00E04D0B">
            <w:hyperlink r:id="rId136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 xml:space="preserve">ocumentos disponibles para la </w:t>
            </w:r>
            <w:r w:rsidRPr="00413A8F">
              <w:rPr>
                <w:sz w:val="20"/>
                <w:szCs w:val="20"/>
                <w:lang w:val="es-ES"/>
              </w:rPr>
              <w:lastRenderedPageBreak/>
              <w:t>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Word</w:t>
            </w:r>
          </w:p>
        </w:tc>
        <w:tc>
          <w:tcPr>
            <w:tcW w:w="5528" w:type="dxa"/>
          </w:tcPr>
          <w:p w:rsidR="001B4CC6" w:rsidRDefault="00C94758" w:rsidP="00E97FFB">
            <w:pPr>
              <w:rPr>
                <w:sz w:val="20"/>
                <w:szCs w:val="20"/>
                <w:lang w:val="es-ES"/>
              </w:rPr>
            </w:pPr>
            <w:hyperlink r:id="rId137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</w:t>
              </w:r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lastRenderedPageBreak/>
                <w:t>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C94758" w:rsidP="00E97FFB">
            <w:hyperlink r:id="rId138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C94758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9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C94758" w:rsidP="00F3681B">
            <w:pPr>
              <w:rPr>
                <w:rStyle w:val="Hipervnculo"/>
              </w:rPr>
            </w:pPr>
            <w:hyperlink r:id="rId140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Enero-Junio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C94758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41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D84B71">
              <w:rPr>
                <w:rFonts w:cs="Arial"/>
                <w:sz w:val="20"/>
                <w:szCs w:val="20"/>
                <w:lang w:val="es-ES"/>
              </w:rPr>
              <w:t>Diceimbre</w:t>
            </w:r>
            <w:proofErr w:type="spellEnd"/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C94758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142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C94758" w:rsidP="0001037F">
            <w:pPr>
              <w:rPr>
                <w:sz w:val="20"/>
                <w:szCs w:val="20"/>
              </w:rPr>
            </w:pPr>
            <w:hyperlink r:id="rId143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Septiembre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C94758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44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C94758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C94758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C94758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C94758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C94758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49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C94758" w:rsidP="00F3681B">
            <w:pPr>
              <w:shd w:val="clear" w:color="auto" w:fill="FFFFFF"/>
              <w:spacing w:after="60" w:line="300" w:lineRule="atLeast"/>
            </w:pPr>
            <w:hyperlink r:id="rId150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B4CC6" w:rsidRDefault="00C94758" w:rsidP="003963A6">
            <w:pPr>
              <w:shd w:val="clear" w:color="auto" w:fill="FFFFFF"/>
              <w:spacing w:after="60" w:line="300" w:lineRule="atLeast"/>
            </w:pPr>
            <w:hyperlink r:id="rId151" w:history="1">
              <w:r w:rsidR="00AC05C7" w:rsidRPr="00027B99">
                <w:rPr>
                  <w:rStyle w:val="Hipervnculo"/>
                </w:rPr>
                <w:t>https://map.gob.do/Concursa/plazasvacantes.aspx</w:t>
              </w:r>
            </w:hyperlink>
          </w:p>
          <w:p w:rsidR="001B4CC6" w:rsidRDefault="001B4CC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B4CC6" w:rsidRPr="003D051E" w:rsidRDefault="001B4CC6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1B4CC6" w:rsidRDefault="00C94758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2" w:history="1">
              <w:r w:rsidR="00AC05C7" w:rsidRPr="00027B99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https://transparencia.superate.gob.do/beneficiarios-de-asistencias-sociales</w:t>
              </w:r>
            </w:hyperlink>
          </w:p>
          <w:p w:rsidR="00AC05C7" w:rsidRPr="00577845" w:rsidRDefault="00AC05C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1B4CC6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C94758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53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C94758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4" w:history="1">
              <w:r w:rsidR="00E40490" w:rsidRPr="00586F75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</w:t>
              </w:r>
            </w:hyperlink>
          </w:p>
          <w:p w:rsidR="00E40490" w:rsidRPr="00AD16C3" w:rsidRDefault="00E4049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C94758" w:rsidP="005E7D98">
            <w:pPr>
              <w:rPr>
                <w:lang w:val="es-ES"/>
              </w:rPr>
            </w:pPr>
            <w:hyperlink r:id="rId155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C94758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6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https://transparencia.superate.gob.do/compras-y-contrataciones-publicas/licitacion-publica-nacional-e-internacional/2021/julio</w:t>
              </w:r>
            </w:hyperlink>
          </w:p>
          <w:p w:rsidR="00963F4B" w:rsidRPr="00000BF8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C94758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7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C94758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https://transparencia.superate.gob.do/compras-y-contrataciones-publicas/licitacion-restringida/2</w:t>
              </w:r>
            </w:hyperlink>
          </w:p>
          <w:p w:rsidR="00963F4B" w:rsidRPr="003D051E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C94758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9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descarga</w:t>
            </w:r>
          </w:p>
        </w:tc>
        <w:tc>
          <w:tcPr>
            <w:tcW w:w="5528" w:type="dxa"/>
            <w:vAlign w:val="center"/>
          </w:tcPr>
          <w:p w:rsidR="001B4CC6" w:rsidRDefault="00C94758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0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</w:t>
              </w:r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lastRenderedPageBreak/>
                <w:t>contrataciones-publicas/comparacion-de-precios</w:t>
              </w:r>
            </w:hyperlink>
          </w:p>
          <w:p w:rsidR="00E40490" w:rsidRPr="00000BF8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lastRenderedPageBreak/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C94758" w:rsidP="00A92219">
            <w:pPr>
              <w:shd w:val="clear" w:color="auto" w:fill="FFFFFF"/>
              <w:spacing w:after="60" w:line="300" w:lineRule="atLeast"/>
            </w:pPr>
            <w:hyperlink r:id="rId161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C94758" w:rsidP="00033560">
            <w:pPr>
              <w:shd w:val="clear" w:color="auto" w:fill="FFFFFF"/>
              <w:spacing w:after="60" w:line="300" w:lineRule="atLeast"/>
            </w:pPr>
            <w:hyperlink r:id="rId162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C94758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63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C94758" w:rsidP="00033560">
            <w:pPr>
              <w:shd w:val="clear" w:color="auto" w:fill="FFFFFF"/>
              <w:spacing w:after="60" w:line="300" w:lineRule="atLeast"/>
            </w:pPr>
            <w:hyperlink r:id="rId164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D7454F" w:rsidRDefault="00C94758" w:rsidP="00033560">
            <w:pPr>
              <w:shd w:val="clear" w:color="auto" w:fill="FFFFFF"/>
              <w:spacing w:after="60" w:line="300" w:lineRule="atLeast"/>
            </w:pPr>
            <w:hyperlink r:id="rId165" w:history="1">
              <w:r w:rsidR="00E40490" w:rsidRPr="00586F75">
                <w:rPr>
                  <w:rStyle w:val="Hipervnculo"/>
                </w:rPr>
                <w:t>https://transparencia.superate.gob.do/compras-y-contrataciones-publicas/otros-casos-de-excepcion-indicados-en-el-reglamento-543-12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63F4B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Julio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D2194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C94758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6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</w:t>
              </w:r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lastRenderedPageBreak/>
                <w:t>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C94758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7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C94758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168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C94758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9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C94758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70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544EE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C94758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71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C94758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2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C94758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3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C94758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4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C94758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C94758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6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C94758" w:rsidP="00753B39">
            <w:hyperlink r:id="rId177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Default="008C79BE" w:rsidP="00A13816">
      <w:pPr>
        <w:spacing w:after="0" w:line="240" w:lineRule="auto"/>
        <w:rPr>
          <w:b/>
          <w:sz w:val="28"/>
          <w:szCs w:val="28"/>
        </w:rPr>
      </w:pPr>
      <w:r w:rsidRPr="00FF1AE8">
        <w:rPr>
          <w:rFonts w:cs="Arial"/>
          <w:sz w:val="20"/>
          <w:szCs w:val="20"/>
          <w:lang w:val="es-ES"/>
        </w:rPr>
        <w:lastRenderedPageBreak/>
        <w:t xml:space="preserve"> </w:t>
      </w:r>
      <w:r w:rsidR="00A13816">
        <w:rPr>
          <w:b/>
          <w:sz w:val="28"/>
          <w:szCs w:val="28"/>
        </w:rPr>
        <w:t>Henry Manuel Dominguez Poche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C94758" w:rsidP="00A13816">
      <w:pPr>
        <w:spacing w:after="0" w:line="240" w:lineRule="auto"/>
        <w:rPr>
          <w:rStyle w:val="Hipervnculo"/>
          <w:sz w:val="28"/>
          <w:szCs w:val="28"/>
        </w:rPr>
      </w:pPr>
      <w:hyperlink r:id="rId178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17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758" w:rsidRDefault="00C94758" w:rsidP="00FD0AB7">
      <w:pPr>
        <w:spacing w:after="0" w:line="240" w:lineRule="auto"/>
      </w:pPr>
      <w:r>
        <w:separator/>
      </w:r>
    </w:p>
  </w:endnote>
  <w:endnote w:type="continuationSeparator" w:id="0">
    <w:p w:rsidR="00C94758" w:rsidRDefault="00C94758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758" w:rsidRDefault="00C94758" w:rsidP="00FD0AB7">
      <w:pPr>
        <w:spacing w:after="0" w:line="240" w:lineRule="auto"/>
      </w:pPr>
      <w:r>
        <w:separator/>
      </w:r>
    </w:p>
  </w:footnote>
  <w:footnote w:type="continuationSeparator" w:id="0">
    <w:p w:rsidR="00C94758" w:rsidRDefault="00C94758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9AA" w:rsidRDefault="00C229AA" w:rsidP="00FF614D">
    <w:pPr>
      <w:spacing w:after="0"/>
      <w:rPr>
        <w:rFonts w:cs="Arial"/>
        <w:sz w:val="32"/>
        <w:szCs w:val="32"/>
        <w:lang w:val="es-ES"/>
      </w:rPr>
    </w:pPr>
  </w:p>
  <w:p w:rsidR="00C229AA" w:rsidRPr="00EF2650" w:rsidRDefault="00C229AA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C229AA" w:rsidRPr="00EF2650" w:rsidRDefault="00C229AA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C229AA" w:rsidRPr="00EF2650" w:rsidRDefault="00C229AA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C229AA" w:rsidRPr="00A72B95" w:rsidRDefault="00C229AA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037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BC8"/>
    <w:rsid w:val="00090EE3"/>
    <w:rsid w:val="00092BD8"/>
    <w:rsid w:val="00093A4C"/>
    <w:rsid w:val="000A19D3"/>
    <w:rsid w:val="000A1DFD"/>
    <w:rsid w:val="000A215D"/>
    <w:rsid w:val="000A73C3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4CC6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44EE"/>
    <w:rsid w:val="00256118"/>
    <w:rsid w:val="002606CA"/>
    <w:rsid w:val="00263C95"/>
    <w:rsid w:val="0027067B"/>
    <w:rsid w:val="00272B6A"/>
    <w:rsid w:val="00273366"/>
    <w:rsid w:val="00277BDD"/>
    <w:rsid w:val="002806B3"/>
    <w:rsid w:val="00282F96"/>
    <w:rsid w:val="0028468A"/>
    <w:rsid w:val="00284F77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37BFB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D4582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815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CA9"/>
    <w:rsid w:val="00572E9C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5736"/>
    <w:rsid w:val="00595C8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12148"/>
    <w:rsid w:val="0062143C"/>
    <w:rsid w:val="00622541"/>
    <w:rsid w:val="00626F51"/>
    <w:rsid w:val="00627210"/>
    <w:rsid w:val="00631C72"/>
    <w:rsid w:val="00632E6E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A7E76"/>
    <w:rsid w:val="006B0C2F"/>
    <w:rsid w:val="006B13F6"/>
    <w:rsid w:val="006B3E45"/>
    <w:rsid w:val="006C1335"/>
    <w:rsid w:val="006C1D78"/>
    <w:rsid w:val="006C4582"/>
    <w:rsid w:val="006C4ADF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975B5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E2AC4"/>
    <w:rsid w:val="007F1C04"/>
    <w:rsid w:val="007F3C9E"/>
    <w:rsid w:val="007F48F2"/>
    <w:rsid w:val="008004FC"/>
    <w:rsid w:val="00800CC1"/>
    <w:rsid w:val="00804550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5644"/>
    <w:rsid w:val="00844BFC"/>
    <w:rsid w:val="00844C1B"/>
    <w:rsid w:val="00850C19"/>
    <w:rsid w:val="0085232A"/>
    <w:rsid w:val="00852593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FD7"/>
    <w:rsid w:val="008D402B"/>
    <w:rsid w:val="008E0829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4E0F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3816"/>
    <w:rsid w:val="00A144BA"/>
    <w:rsid w:val="00A1464A"/>
    <w:rsid w:val="00A15CA6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0F66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7A63"/>
    <w:rsid w:val="00AD002E"/>
    <w:rsid w:val="00AD16C3"/>
    <w:rsid w:val="00AD2194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20A8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162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29AA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A1DC6"/>
    <w:rsid w:val="00CA56E0"/>
    <w:rsid w:val="00CA6B69"/>
    <w:rsid w:val="00CB1D2F"/>
    <w:rsid w:val="00CB2857"/>
    <w:rsid w:val="00CB32B0"/>
    <w:rsid w:val="00CB35E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64672"/>
    <w:rsid w:val="00D7454F"/>
    <w:rsid w:val="00D747D3"/>
    <w:rsid w:val="00D77AA3"/>
    <w:rsid w:val="00D82749"/>
    <w:rsid w:val="00D84B71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0BA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0490"/>
    <w:rsid w:val="00E450F9"/>
    <w:rsid w:val="00E507B7"/>
    <w:rsid w:val="00E50BC4"/>
    <w:rsid w:val="00E543F5"/>
    <w:rsid w:val="00E5450A"/>
    <w:rsid w:val="00E55A9D"/>
    <w:rsid w:val="00E55C2A"/>
    <w:rsid w:val="00E561E0"/>
    <w:rsid w:val="00E60783"/>
    <w:rsid w:val="00E628B5"/>
    <w:rsid w:val="00E62DD2"/>
    <w:rsid w:val="00E62F69"/>
    <w:rsid w:val="00E714DA"/>
    <w:rsid w:val="00E72CE2"/>
    <w:rsid w:val="00E8486E"/>
    <w:rsid w:val="00E860F0"/>
    <w:rsid w:val="00E87BCB"/>
    <w:rsid w:val="00E87F08"/>
    <w:rsid w:val="00E90A58"/>
    <w:rsid w:val="00E9394A"/>
    <w:rsid w:val="00E97FFB"/>
    <w:rsid w:val="00EA2B79"/>
    <w:rsid w:val="00EA7F64"/>
    <w:rsid w:val="00EB0197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ADD"/>
    <w:rsid w:val="00F41CFB"/>
    <w:rsid w:val="00F43D2B"/>
    <w:rsid w:val="00F4631E"/>
    <w:rsid w:val="00F471C6"/>
    <w:rsid w:val="00F505E8"/>
    <w:rsid w:val="00F546B4"/>
    <w:rsid w:val="00F557AB"/>
    <w:rsid w:val="00F55FB5"/>
    <w:rsid w:val="00F600CC"/>
    <w:rsid w:val="00F60947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A03"/>
    <w:rsid w:val="00F918E9"/>
    <w:rsid w:val="00F92122"/>
    <w:rsid w:val="00F965FE"/>
    <w:rsid w:val="00F97794"/>
    <w:rsid w:val="00FA3E6B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ransparencia.superate.gob.do/base-legal/decretos" TargetMode="External"/><Relationship Id="rId117" Type="http://schemas.openxmlformats.org/officeDocument/2006/relationships/hyperlink" Target="https://transparencia.superate.gob.do/marco-legal-de-transparencia/decretos" TargetMode="External"/><Relationship Id="rId21" Type="http://schemas.openxmlformats.org/officeDocument/2006/relationships/hyperlink" Target="http://transparencia.progresandoconsolidaridad.gob.do/document/Download?id=6941" TargetMode="External"/><Relationship Id="rId42" Type="http://schemas.openxmlformats.org/officeDocument/2006/relationships/hyperlink" Target="http://transparencia.progresandoconsolidaridad.gob.do/document/Download?id=6652" TargetMode="External"/><Relationship Id="rId47" Type="http://schemas.openxmlformats.org/officeDocument/2006/relationships/hyperlink" Target="https://transparencia.superate.gob.do/base-legal/resoluciones" TargetMode="External"/><Relationship Id="rId63" Type="http://schemas.openxmlformats.org/officeDocument/2006/relationships/hyperlink" Target="https://transparencia.superate.gob.do/base-legal/otras-normativas" TargetMode="External"/><Relationship Id="rId68" Type="http://schemas.openxmlformats.org/officeDocument/2006/relationships/hyperlink" Target="https://transparencia.superate.gob.do/base-legal/otras-normativas" TargetMode="External"/><Relationship Id="rId84" Type="http://schemas.openxmlformats.org/officeDocument/2006/relationships/hyperlink" Target="https://transparencia.superate.gob.do/marco-legal-de-transparencia/leyes" TargetMode="External"/><Relationship Id="rId89" Type="http://schemas.openxmlformats.org/officeDocument/2006/relationships/hyperlink" Target="https://transparencia.superate.gob.do/marco-legal-de-transparencia/leyes" TargetMode="External"/><Relationship Id="rId112" Type="http://schemas.openxmlformats.org/officeDocument/2006/relationships/hyperlink" Target="https://transparencia.superate.gob.do/marco-legal-de-transparencia/decretos" TargetMode="External"/><Relationship Id="rId133" Type="http://schemas.openxmlformats.org/officeDocument/2006/relationships/hyperlink" Target="https://transparencia.superate.gob.do/oficina-de-libre-acceso-a-la-informacion-oai/estadistica-y-balance-de-gestion-de-la-oai" TargetMode="External"/><Relationship Id="rId138" Type="http://schemas.openxmlformats.org/officeDocument/2006/relationships/hyperlink" Target="https://transparencia.superate.gob.do/oficina-de-libre-acceso-a-la-informacion-oai/indice-de-transparencia-estandarizado" TargetMode="External"/><Relationship Id="rId154" Type="http://schemas.openxmlformats.org/officeDocument/2006/relationships/hyperlink" Target="https://transparencia.superate.gob.do/compras-y-contrataciones-publicas/plan-anual-de-compras-y-contrataciones" TargetMode="External"/><Relationship Id="rId159" Type="http://schemas.openxmlformats.org/officeDocument/2006/relationships/hyperlink" Target="https://transparencia.superate.gob.do/compras-y-contrataciones-publicas/sorteo-de-obras" TargetMode="External"/><Relationship Id="rId175" Type="http://schemas.openxmlformats.org/officeDocument/2006/relationships/hyperlink" Target="https://transparencia.superate.gob.do/datos-abiertos" TargetMode="External"/><Relationship Id="rId170" Type="http://schemas.openxmlformats.org/officeDocument/2006/relationships/hyperlink" Target="https://transparencia.superate.gob.do/proyectos-y-programas/informes-de-presupuesto-sobre-programas-y-proyecto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s://transparencia.superate.gob.do/marco-legal-de-transparencia/decretos" TargetMode="External"/><Relationship Id="rId11" Type="http://schemas.openxmlformats.org/officeDocument/2006/relationships/hyperlink" Target="mailto:oai.@digeig.gob.do" TargetMode="External"/><Relationship Id="rId32" Type="http://schemas.openxmlformats.org/officeDocument/2006/relationships/hyperlink" Target="https://transparencia.superate.gob.do/base-legal/decretos" TargetMode="External"/><Relationship Id="rId37" Type="http://schemas.openxmlformats.org/officeDocument/2006/relationships/hyperlink" Target="https://transparencia.superate.gob.do/base-legal/resoluciones" TargetMode="External"/><Relationship Id="rId53" Type="http://schemas.openxmlformats.org/officeDocument/2006/relationships/hyperlink" Target="https://transparencia.superate.gob.do/base-legal/otras-normativas" TargetMode="External"/><Relationship Id="rId58" Type="http://schemas.openxmlformats.org/officeDocument/2006/relationships/hyperlink" Target="https://transparencia.superate.gob.do/base-legal/otras-normativas" TargetMode="External"/><Relationship Id="rId74" Type="http://schemas.openxmlformats.org/officeDocument/2006/relationships/hyperlink" Target="https://transparencia.superate.gob.do/base-legal/otras-normativas" TargetMode="External"/><Relationship Id="rId79" Type="http://schemas.openxmlformats.org/officeDocument/2006/relationships/hyperlink" Target="https://transparencia.superate.gob.do/base-legal/otras-normativas" TargetMode="External"/><Relationship Id="rId102" Type="http://schemas.openxmlformats.org/officeDocument/2006/relationships/hyperlink" Target="https://transparencia.superate.gob.do/marco-legal-de-transparencia/decretos" TargetMode="External"/><Relationship Id="rId123" Type="http://schemas.openxmlformats.org/officeDocument/2006/relationships/hyperlink" Target="https://transparencia.superate.gob.do/marco-legal-de-transparencia/reglamentos-y-resoluciones" TargetMode="External"/><Relationship Id="rId128" Type="http://schemas.openxmlformats.org/officeDocument/2006/relationships/hyperlink" Target="https://transparencia.superate.gob.do/estructura-organica-de-la-institucion" TargetMode="External"/><Relationship Id="rId144" Type="http://schemas.openxmlformats.org/officeDocument/2006/relationships/hyperlink" Target="https://transparencia.superate.gob.do/informacion-basica-sobre-servicios-publicos" TargetMode="External"/><Relationship Id="rId149" Type="http://schemas.openxmlformats.org/officeDocument/2006/relationships/hyperlink" Target="https://transparencia.superate.gob.do/recursos-humanos/nomina-de-empleados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transparencia.superate.gob.do/marco-legal-de-transparencia/leyes" TargetMode="External"/><Relationship Id="rId95" Type="http://schemas.openxmlformats.org/officeDocument/2006/relationships/hyperlink" Target="https://transparencia.superate.gob.do/marco-legal-de-transparencia/leyes" TargetMode="External"/><Relationship Id="rId160" Type="http://schemas.openxmlformats.org/officeDocument/2006/relationships/hyperlink" Target="https://transparencia.superate.gob.do/compras-y-contrataciones-publicas/comparacion-de-precios" TargetMode="External"/><Relationship Id="rId165" Type="http://schemas.openxmlformats.org/officeDocument/2006/relationships/hyperlink" Target="https://transparencia.superate.gob.do/compras-y-contrataciones-publicas/otros-casos-de-excepcion-indicados-en-el-reglamento-543-12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transparencia.superate.gob.do/base-legal/decretos" TargetMode="External"/><Relationship Id="rId27" Type="http://schemas.openxmlformats.org/officeDocument/2006/relationships/hyperlink" Target="https://transparencia.superate.gob.do/base-legal/decretos" TargetMode="External"/><Relationship Id="rId43" Type="http://schemas.openxmlformats.org/officeDocument/2006/relationships/hyperlink" Target="https://transparencia.superate.gob.do/base-legal/resoluciones" TargetMode="External"/><Relationship Id="rId48" Type="http://schemas.openxmlformats.org/officeDocument/2006/relationships/hyperlink" Target="https://transparencia.superate.gob.do/base-legal/resoluciones" TargetMode="External"/><Relationship Id="rId64" Type="http://schemas.openxmlformats.org/officeDocument/2006/relationships/hyperlink" Target="https://transparencia.superate.gob.do/base-legal/otras-normativas" TargetMode="External"/><Relationship Id="rId69" Type="http://schemas.openxmlformats.org/officeDocument/2006/relationships/hyperlink" Target="http://transparencia.progresandoconsolidaridad.gob.do/base-legal/otras-normativas" TargetMode="External"/><Relationship Id="rId113" Type="http://schemas.openxmlformats.org/officeDocument/2006/relationships/hyperlink" Target="https://transparencia.superate.gob.do/marco-legal-de-transparencia/decretos" TargetMode="External"/><Relationship Id="rId118" Type="http://schemas.openxmlformats.org/officeDocument/2006/relationships/hyperlink" Target="https://transparencia.superate.gob.do/marco-legal-de-transparencia/decretos" TargetMode="External"/><Relationship Id="rId134" Type="http://schemas.openxmlformats.org/officeDocument/2006/relationships/hyperlink" Target="https://transparencia.superate.gob.do/oficina-de-libre-acceso-a-la-informacion-oai/nombre-del-responsable-de-acceso-a-la-informacion-y-los-medios-para-contactarle" TargetMode="External"/><Relationship Id="rId139" Type="http://schemas.openxmlformats.org/officeDocument/2006/relationships/hyperlink" Target="https://transparencia.superate.gob.do/plan-estrategico-institucional/planificacion-estrategica-institucional" TargetMode="External"/><Relationship Id="rId80" Type="http://schemas.openxmlformats.org/officeDocument/2006/relationships/hyperlink" Target="https://transparencia.superate.gob.do/base-legal/otras-normativas" TargetMode="External"/><Relationship Id="rId85" Type="http://schemas.openxmlformats.org/officeDocument/2006/relationships/hyperlink" Target="https://transparencia.superate.gob.do/marco-legal-de-transparencia/leyes" TargetMode="External"/><Relationship Id="rId150" Type="http://schemas.openxmlformats.org/officeDocument/2006/relationships/hyperlink" Target="https://transparencia.superate.gob.do/recursos-humanos/jubilaciones-pensiones-y-retiros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1" Type="http://schemas.openxmlformats.org/officeDocument/2006/relationships/hyperlink" Target="https://transparencia.superate.gob.do/finanzas/informes-financieros/balance-general" TargetMode="External"/><Relationship Id="rId176" Type="http://schemas.openxmlformats.org/officeDocument/2006/relationships/hyperlink" Target="https://transparencia.superate.gob.do/comisiones-de-etica-publica-cep/listado-de-miembros-y-medios-de-contactos" TargetMode="External"/><Relationship Id="rId12" Type="http://schemas.openxmlformats.org/officeDocument/2006/relationships/hyperlink" Target="https://transparencia.superate.gob.do/" TargetMode="External"/><Relationship Id="rId17" Type="http://schemas.openxmlformats.org/officeDocument/2006/relationships/hyperlink" Target="https://transparencia.superate.gob.do/base-legal/leyes" TargetMode="External"/><Relationship Id="rId33" Type="http://schemas.openxmlformats.org/officeDocument/2006/relationships/hyperlink" Target="https://transparencia.superate.gob.do/base-legal/decretos" TargetMode="External"/><Relationship Id="rId38" Type="http://schemas.openxmlformats.org/officeDocument/2006/relationships/hyperlink" Target="http://transparencia.progresandoconsolidaridad.gob.do/document/Download?id=6685" TargetMode="External"/><Relationship Id="rId59" Type="http://schemas.openxmlformats.org/officeDocument/2006/relationships/hyperlink" Target="https://transparencia.superate.gob.do/base-legal/otras-normativas" TargetMode="External"/><Relationship Id="rId103" Type="http://schemas.openxmlformats.org/officeDocument/2006/relationships/hyperlink" Target="https://transparencia.superate.gob.do/marco-legal-de-transparencia/decretos" TargetMode="External"/><Relationship Id="rId108" Type="http://schemas.openxmlformats.org/officeDocument/2006/relationships/hyperlink" Target="https://transparencia.superate.gob.do/marco-legal-de-transparencia/decretos" TargetMode="External"/><Relationship Id="rId124" Type="http://schemas.openxmlformats.org/officeDocument/2006/relationships/hyperlink" Target="https://transparencia.superate.gob.do/marco-legal-de-transparencia/reglamentos-y-resoluciones" TargetMode="External"/><Relationship Id="rId129" Type="http://schemas.openxmlformats.org/officeDocument/2006/relationships/hyperlink" Target="https://transparencia.superate.gob.do/normativas-derechos-de-los-ciudadanos-de-acceder-a-la-informacion-publica" TargetMode="External"/><Relationship Id="rId54" Type="http://schemas.openxmlformats.org/officeDocument/2006/relationships/hyperlink" Target="https://transparencia.superate.gob.do/base-legal/otras-normativas" TargetMode="External"/><Relationship Id="rId70" Type="http://schemas.openxmlformats.org/officeDocument/2006/relationships/hyperlink" Target="https://transparencia.superate.gob.do/base-legal/otras-normativas" TargetMode="External"/><Relationship Id="rId75" Type="http://schemas.openxmlformats.org/officeDocument/2006/relationships/hyperlink" Target="https://transparencia.superate.gob.do/base-legal/otras-normativas" TargetMode="External"/><Relationship Id="rId91" Type="http://schemas.openxmlformats.org/officeDocument/2006/relationships/hyperlink" Target="https://transparencia.superate.gob.do/marco-legal-de-transparencia/leyes" TargetMode="External"/><Relationship Id="rId96" Type="http://schemas.openxmlformats.org/officeDocument/2006/relationships/hyperlink" Target="https://transparencia.superate.gob.do/marco-legal-de-transparencia/leyes" TargetMode="External"/><Relationship Id="rId140" Type="http://schemas.openxmlformats.org/officeDocument/2006/relationships/hyperlink" Target="https://transparencia.superate.gob.do/plan-estrategico-institucional/plan-operativo-anual-poa" TargetMode="External"/><Relationship Id="rId145" Type="http://schemas.openxmlformats.org/officeDocument/2006/relationships/hyperlink" Target="http://www.311.gob.do/" TargetMode="External"/><Relationship Id="rId161" Type="http://schemas.openxmlformats.org/officeDocument/2006/relationships/hyperlink" Target="https://transparencia.superate.gob.do/compras-y-contrataciones-publicas/compras-menores" TargetMode="External"/><Relationship Id="rId166" Type="http://schemas.openxmlformats.org/officeDocument/2006/relationships/hyperlink" Target="https://transparencia.superate.gob.do/compras-y-contrataciones-publicas/relacion-de-estados-de-cuentas-de-suplidor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transparencia.progresandoconsolidaridad.gob.do/document/Download?id=6711" TargetMode="External"/><Relationship Id="rId28" Type="http://schemas.openxmlformats.org/officeDocument/2006/relationships/hyperlink" Target="https://transparencia.superate.gob.do/base-legal/decretos" TargetMode="External"/><Relationship Id="rId49" Type="http://schemas.openxmlformats.org/officeDocument/2006/relationships/hyperlink" Target="https://transparencia.superate.gob.do/base-legal/otras-normativas" TargetMode="External"/><Relationship Id="rId114" Type="http://schemas.openxmlformats.org/officeDocument/2006/relationships/hyperlink" Target="http://transparencia.progresandoconsolidaridad.gob.do/marco-legal-de-transparencia/decretos" TargetMode="External"/><Relationship Id="rId119" Type="http://schemas.openxmlformats.org/officeDocument/2006/relationships/hyperlink" Target="https://transparencia.superate.gob.do/marco-legal-de-transparencia/decretos" TargetMode="External"/><Relationship Id="rId44" Type="http://schemas.openxmlformats.org/officeDocument/2006/relationships/hyperlink" Target="https://transparencia.superate.gob.do/base-legal/resoluciones" TargetMode="External"/><Relationship Id="rId60" Type="http://schemas.openxmlformats.org/officeDocument/2006/relationships/hyperlink" Target="https://transparencia.superate.gob.do/base-legal/otras-normativas" TargetMode="External"/><Relationship Id="rId65" Type="http://schemas.openxmlformats.org/officeDocument/2006/relationships/hyperlink" Target="https://transparencia.superate.gob.do/base-legal/otras-normativas" TargetMode="External"/><Relationship Id="rId81" Type="http://schemas.openxmlformats.org/officeDocument/2006/relationships/hyperlink" Target="https://transparencia.superate.gob.do/base-legal/otras-normativas" TargetMode="External"/><Relationship Id="rId86" Type="http://schemas.openxmlformats.org/officeDocument/2006/relationships/hyperlink" Target="https://transparencia.superate.gob.do/marco-legal-de-transparencia/leyes" TargetMode="External"/><Relationship Id="rId130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135" Type="http://schemas.openxmlformats.org/officeDocument/2006/relationships/hyperlink" Target="https://transparencia.superate.gob.do/oficina-de-libre-acceso-a-la-informacion-oai/resolucion-de-informacion-clasificada" TargetMode="External"/><Relationship Id="rId151" Type="http://schemas.openxmlformats.org/officeDocument/2006/relationships/hyperlink" Target="https://map.gob.do/Concursa/plazasvacantes.aspx" TargetMode="External"/><Relationship Id="rId156" Type="http://schemas.openxmlformats.org/officeDocument/2006/relationships/hyperlink" Target="https://transparencia.superate.gob.do/compras-y-contrataciones-publicas/licitacion-publica-nacional-e-internacional/2021/julio" TargetMode="External"/><Relationship Id="rId177" Type="http://schemas.openxmlformats.org/officeDocument/2006/relationships/hyperlink" Target="https://transparencia.superate.gob.do/comisiones-de-etica-publica-cep/plan-de-trabajo-de-la-cep-informes-de-logros-y-seguimiento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s://transparencia.superate.gob.do/finanzas/ingresos-y-egresos" TargetMode="External"/><Relationship Id="rId180" Type="http://schemas.openxmlformats.org/officeDocument/2006/relationships/fontTable" Target="fontTable.xml"/><Relationship Id="rId13" Type="http://schemas.openxmlformats.org/officeDocument/2006/relationships/hyperlink" Target="https://transparencia.superate.gob.do/base-legal/constitucion-de-la-republica-dominicana" TargetMode="External"/><Relationship Id="rId18" Type="http://schemas.openxmlformats.org/officeDocument/2006/relationships/hyperlink" Target="https://transparencia.superate.gob.do/base-legal/leyes" TargetMode="External"/><Relationship Id="rId39" Type="http://schemas.openxmlformats.org/officeDocument/2006/relationships/hyperlink" Target="https://transparencia.superate.gob.do/base-legal/resoluciones" TargetMode="External"/><Relationship Id="rId109" Type="http://schemas.openxmlformats.org/officeDocument/2006/relationships/hyperlink" Target="https://transparencia.superate.gob.do/marco-legal-de-transparencia/decretos" TargetMode="External"/><Relationship Id="rId34" Type="http://schemas.openxmlformats.org/officeDocument/2006/relationships/hyperlink" Target="https://transparencia.superate.gob.do/base-legal/decretos" TargetMode="External"/><Relationship Id="rId50" Type="http://schemas.openxmlformats.org/officeDocument/2006/relationships/hyperlink" Target="https://transparencia.superate.gob.do/base-legal/otras-normativas" TargetMode="External"/><Relationship Id="rId55" Type="http://schemas.openxmlformats.org/officeDocument/2006/relationships/hyperlink" Target="https://transparencia.superate.gob.do/base-legal/otras-normativas" TargetMode="External"/><Relationship Id="rId76" Type="http://schemas.openxmlformats.org/officeDocument/2006/relationships/hyperlink" Target="http://transparencia.progresandoconsolidaridad.gob.do/base-legal/otras-normativas" TargetMode="External"/><Relationship Id="rId97" Type="http://schemas.openxmlformats.org/officeDocument/2006/relationships/hyperlink" Target="https://transparencia.superate.gob.do/marco-legal-de-transparencia/leyes" TargetMode="External"/><Relationship Id="rId104" Type="http://schemas.openxmlformats.org/officeDocument/2006/relationships/hyperlink" Target="https://transparencia.superate.gob.do/marco-legal-de-transparencia/decretos" TargetMode="External"/><Relationship Id="rId120" Type="http://schemas.openxmlformats.org/officeDocument/2006/relationships/hyperlink" Target="https://transparencia.superate.gob.do/marco-legal-de-transparencia/reglamentos-y-resoluciones" TargetMode="External"/><Relationship Id="rId125" Type="http://schemas.openxmlformats.org/officeDocument/2006/relationships/hyperlink" Target="https://transparencia.superate.gob.do/marco-legal-de-transparencia/normativas" TargetMode="External"/><Relationship Id="rId141" Type="http://schemas.openxmlformats.org/officeDocument/2006/relationships/hyperlink" Target="https://transparencia.superate.gob.do/plan-estrategico-institucional/memorias-institucionales" TargetMode="External"/><Relationship Id="rId146" Type="http://schemas.openxmlformats.org/officeDocument/2006/relationships/hyperlink" Target="https://transparencia.superate.gob.do/declaracion-jurada-de-patrimonio" TargetMode="External"/><Relationship Id="rId167" Type="http://schemas.openxmlformats.org/officeDocument/2006/relationships/hyperlink" Target="https://transparencia.superate.gob.do/proyectos-y-programas/descripcion-de-los-programas-y-proyect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transparencia.superate.gob.do/base-legal/otras-normativas" TargetMode="External"/><Relationship Id="rId92" Type="http://schemas.openxmlformats.org/officeDocument/2006/relationships/hyperlink" Target="https://transparencia.superate.gob.do/marco-legal-de-transparencia/leyes" TargetMode="External"/><Relationship Id="rId162" Type="http://schemas.openxmlformats.org/officeDocument/2006/relationships/hyperlink" Target="https://transparencia.superate.gob.do/compras-y-contrataciones-publicas/relacion-de-compras-por-debajo-del-umbra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base-legal/decretos" TargetMode="External"/><Relationship Id="rId24" Type="http://schemas.openxmlformats.org/officeDocument/2006/relationships/hyperlink" Target="https://transparencia.superate.gob.do/base-legal/decretos" TargetMode="External"/><Relationship Id="rId40" Type="http://schemas.openxmlformats.org/officeDocument/2006/relationships/hyperlink" Target="http://transparencia.progresandoconsolidaridad.gob.do/document/Download?id=6663" TargetMode="External"/><Relationship Id="rId45" Type="http://schemas.openxmlformats.org/officeDocument/2006/relationships/hyperlink" Target="https://transparencia.superate.gob.do/base-legal/resoluciones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s://transparencia.superate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s://transparencia.superate.gob.do/marco-legal-de-transparencia/decretos" TargetMode="External"/><Relationship Id="rId131" Type="http://schemas.openxmlformats.org/officeDocument/2006/relationships/hyperlink" Target="https://transparencia.superate.gob.do/oficina-de-libre-acceso-a-la-informacion-oai/manual-de-organizacion-de-la-oai" TargetMode="External"/><Relationship Id="rId136" Type="http://schemas.openxmlformats.org/officeDocument/2006/relationships/hyperlink" Target="https://www.saip.gob.do/apps/sip/?step=one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mailto:oai.@digeig.gob.do" TargetMode="External"/><Relationship Id="rId61" Type="http://schemas.openxmlformats.org/officeDocument/2006/relationships/hyperlink" Target="https://transparencia.superate.gob.do/base-legal/otras-normativas" TargetMode="External"/><Relationship Id="rId82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beneficiarios-de-asistencias-sociales" TargetMode="External"/><Relationship Id="rId173" Type="http://schemas.openxmlformats.org/officeDocument/2006/relationships/hyperlink" Target="https://transparencia.superate.gob.do/finanzas/informes-de-auditorias" TargetMode="External"/><Relationship Id="rId19" Type="http://schemas.openxmlformats.org/officeDocument/2006/relationships/hyperlink" Target="https://transparencia.superate.gob.do/base-legal/leyes" TargetMode="External"/><Relationship Id="rId14" Type="http://schemas.openxmlformats.org/officeDocument/2006/relationships/hyperlink" Target="https://transparencia.superate.gob.do/base-legal/leyes" TargetMode="External"/><Relationship Id="rId30" Type="http://schemas.openxmlformats.org/officeDocument/2006/relationships/hyperlink" Target="https://transparencia.superate.gob.do/base-legal/decretos" TargetMode="External"/><Relationship Id="rId35" Type="http://schemas.openxmlformats.org/officeDocument/2006/relationships/hyperlink" Target="https://transparencia.superate.gob.do/base-legal/decretos" TargetMode="External"/><Relationship Id="rId56" Type="http://schemas.openxmlformats.org/officeDocument/2006/relationships/hyperlink" Target="https://transparencia.superate.gob.do/base-legal/otras-normativas" TargetMode="External"/><Relationship Id="rId77" Type="http://schemas.openxmlformats.org/officeDocument/2006/relationships/hyperlink" Target="https://transparencia.superate.gob.do/base-legal/otras-normativas" TargetMode="External"/><Relationship Id="rId100" Type="http://schemas.openxmlformats.org/officeDocument/2006/relationships/hyperlink" Target="https://transparencia.superate.gob.do/marco-legal-de-transparencia/leyes" TargetMode="External"/><Relationship Id="rId105" Type="http://schemas.openxmlformats.org/officeDocument/2006/relationships/hyperlink" Target="https://transparencia.superate.gob.do/marco-legal-de-transparencia/decretos" TargetMode="External"/><Relationship Id="rId126" Type="http://schemas.openxmlformats.org/officeDocument/2006/relationships/hyperlink" Target="https://transparencia.superate.gob.do/marco-legal-de-transparencia/normativas" TargetMode="External"/><Relationship Id="rId147" Type="http://schemas.openxmlformats.org/officeDocument/2006/relationships/hyperlink" Target="https://transparencia.superate.gob.do/presupuesto/presupuesto-aprobado-del-ano" TargetMode="External"/><Relationship Id="rId168" Type="http://schemas.openxmlformats.org/officeDocument/2006/relationships/hyperlink" Target="https://transparencia.superate.gob.do/proyectos-y-programas/informe-de-seguimiento-de-los-programas-y-proyectos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transparencia.superate.gob.do/base-legal/otras-normativas" TargetMode="External"/><Relationship Id="rId72" Type="http://schemas.openxmlformats.org/officeDocument/2006/relationships/hyperlink" Target="https://transparencia.superate.gob.do/base-legal/otras-normativas" TargetMode="External"/><Relationship Id="rId93" Type="http://schemas.openxmlformats.org/officeDocument/2006/relationships/hyperlink" Target="https://transparencia.superate.gob.do/marco-legal-de-transparencia/leyes" TargetMode="External"/><Relationship Id="rId98" Type="http://schemas.openxmlformats.org/officeDocument/2006/relationships/hyperlink" Target="https://transparencia.superate.gob.do/marco-legal-de-transparencia/leyes" TargetMode="External"/><Relationship Id="rId121" Type="http://schemas.openxmlformats.org/officeDocument/2006/relationships/hyperlink" Target="https://transparencia.superate.gob.do/marco-legal-de-transparencia/reglamentos-y-resoluciones" TargetMode="External"/><Relationship Id="rId142" Type="http://schemas.openxmlformats.org/officeDocument/2006/relationships/hyperlink" Target="https://transparencia.superate.gob.do/publicaciones-oficiales" TargetMode="External"/><Relationship Id="rId163" Type="http://schemas.openxmlformats.org/officeDocument/2006/relationships/hyperlink" Target="https://transparencia.superate.gob.do/compras-y-contrataciones-publicas/casos-de-seguridad-y-emergencias-nacional" TargetMode="External"/><Relationship Id="rId3" Type="http://schemas.openxmlformats.org/officeDocument/2006/relationships/styles" Target="styles.xml"/><Relationship Id="rId25" Type="http://schemas.openxmlformats.org/officeDocument/2006/relationships/hyperlink" Target="https://transparencia.superate.gob.do/base-legal/decretos" TargetMode="External"/><Relationship Id="rId46" Type="http://schemas.openxmlformats.org/officeDocument/2006/relationships/hyperlink" Target="https://transparencia.superate.gob.do/base-legal/resoluciones" TargetMode="External"/><Relationship Id="rId67" Type="http://schemas.openxmlformats.org/officeDocument/2006/relationships/hyperlink" Target="https://transparencia.superate.gob.do/base-legal/otras-normativas" TargetMode="External"/><Relationship Id="rId116" Type="http://schemas.openxmlformats.org/officeDocument/2006/relationships/hyperlink" Target="https://transparencia.superate.gob.do/marco-legal-de-transparencia/decretos" TargetMode="External"/><Relationship Id="rId137" Type="http://schemas.openxmlformats.org/officeDocument/2006/relationships/hyperlink" Target="https://transparencia.superate.gob.do/oficina-de-libre-acceso-a-la-informacion-oai/indice-de-documentos-disponibles-para-la-entrega" TargetMode="External"/><Relationship Id="rId158" Type="http://schemas.openxmlformats.org/officeDocument/2006/relationships/hyperlink" Target="https://transparencia.superate.gob.do/compras-y-contrataciones-publicas/licitacion-restringida/2" TargetMode="External"/><Relationship Id="rId20" Type="http://schemas.openxmlformats.org/officeDocument/2006/relationships/hyperlink" Target="https://transparencia.superate.gob.do/base-legal/leyes" TargetMode="External"/><Relationship Id="rId41" Type="http://schemas.openxmlformats.org/officeDocument/2006/relationships/hyperlink" Target="https://transparencia.superate.gob.do/base-legal/resoluciones" TargetMode="External"/><Relationship Id="rId62" Type="http://schemas.openxmlformats.org/officeDocument/2006/relationships/hyperlink" Target="https://transparencia.superate.gob.do/base-legal/otras-normativas" TargetMode="External"/><Relationship Id="rId83" Type="http://schemas.openxmlformats.org/officeDocument/2006/relationships/hyperlink" Target="https://transparencia.superate.gob.do/base-legal/otras-normativas" TargetMode="External"/><Relationship Id="rId88" Type="http://schemas.openxmlformats.org/officeDocument/2006/relationships/hyperlink" Target="https://transparencia.superate.gob.do/marco-legal-de-transparencia/leyes" TargetMode="External"/><Relationship Id="rId111" Type="http://schemas.openxmlformats.org/officeDocument/2006/relationships/hyperlink" Target="http://transparencia.progresandoconsolidaridad.gob.do/marco-legal-de-transparencia/decretos" TargetMode="External"/><Relationship Id="rId132" Type="http://schemas.openxmlformats.org/officeDocument/2006/relationships/hyperlink" Target="https://transparencia.superate.gob.do/oficina-de-libre-acceso-a-la-informacion-oai/manual-de-procedimientos-de-la-oai" TargetMode="External"/><Relationship Id="rId153" Type="http://schemas.openxmlformats.org/officeDocument/2006/relationships/hyperlink" Target="https://transparencia.superate.gob.do/compras-y-contrataciones-publicas/como-registrarse-como-proveedor-del-estado" TargetMode="External"/><Relationship Id="rId174" Type="http://schemas.openxmlformats.org/officeDocument/2006/relationships/hyperlink" Target="https://transparencia.superate.gob.do/finanzas/inventario-en-almacen" TargetMode="External"/><Relationship Id="rId179" Type="http://schemas.openxmlformats.org/officeDocument/2006/relationships/header" Target="header1.xml"/><Relationship Id="rId15" Type="http://schemas.openxmlformats.org/officeDocument/2006/relationships/hyperlink" Target="https://transparencia.superate.gob.do/base-legal/leyes" TargetMode="External"/><Relationship Id="rId36" Type="http://schemas.openxmlformats.org/officeDocument/2006/relationships/hyperlink" Target="http://transparencia.progresandoconsolidaridad.gob.do/document/Download?id=7006" TargetMode="External"/><Relationship Id="rId57" Type="http://schemas.openxmlformats.org/officeDocument/2006/relationships/hyperlink" Target="https://transparencia.superate.gob.do/base-legal/otras-normativas" TargetMode="External"/><Relationship Id="rId106" Type="http://schemas.openxmlformats.org/officeDocument/2006/relationships/hyperlink" Target="https://transparencia.superate.gob.do/marco-legal-de-transparencia/decretos" TargetMode="External"/><Relationship Id="rId127" Type="http://schemas.openxmlformats.org/officeDocument/2006/relationships/hyperlink" Target="https://transparencia.superate.gob.do/marco-legal-de-transparencia/normativas" TargetMode="External"/><Relationship Id="rId10" Type="http://schemas.openxmlformats.org/officeDocument/2006/relationships/hyperlink" Target="https://www.superate.gob.do/" TargetMode="External"/><Relationship Id="rId31" Type="http://schemas.openxmlformats.org/officeDocument/2006/relationships/hyperlink" Target="https://transparencia.superate.gob.do/base-legal/decretos" TargetMode="External"/><Relationship Id="rId52" Type="http://schemas.openxmlformats.org/officeDocument/2006/relationships/hyperlink" Target="https://transparencia.superate.gob.do/base-legal/otras-normativas" TargetMode="External"/><Relationship Id="rId73" Type="http://schemas.openxmlformats.org/officeDocument/2006/relationships/hyperlink" Target="https://transparencia.superate.gob.do/base-legal/otras-normativas" TargetMode="External"/><Relationship Id="rId78" Type="http://schemas.openxmlformats.org/officeDocument/2006/relationships/hyperlink" Target="https://transparencia.superate.gob.do/base-legal/otras-normativas" TargetMode="External"/><Relationship Id="rId94" Type="http://schemas.openxmlformats.org/officeDocument/2006/relationships/hyperlink" Target="https://transparencia.superate.gob.do/marco-legal-de-transparencia/leyes" TargetMode="External"/><Relationship Id="rId99" Type="http://schemas.openxmlformats.org/officeDocument/2006/relationships/hyperlink" Target="https://transparencia.superate.gob.do/marco-legal-de-transparencia/leyes" TargetMode="External"/><Relationship Id="rId101" Type="http://schemas.openxmlformats.org/officeDocument/2006/relationships/hyperlink" Target="https://transparencia.superate.gob.do/marco-legal-de-transparencia/decretos" TargetMode="External"/><Relationship Id="rId122" Type="http://schemas.openxmlformats.org/officeDocument/2006/relationships/hyperlink" Target="https://transparencia.superate.gob.do/marco-legal-de-transparencia/reglamentos-y-resoluciones" TargetMode="External"/><Relationship Id="rId143" Type="http://schemas.openxmlformats.org/officeDocument/2006/relationships/hyperlink" Target="https://transparencia.superate.gob.do/estadisticas-institucionales" TargetMode="External"/><Relationship Id="rId148" Type="http://schemas.openxmlformats.org/officeDocument/2006/relationships/hyperlink" Target="https://transparencia.superate.gob.do/presupuesto/ejecucion-del-presupuesto" TargetMode="External"/><Relationship Id="rId164" Type="http://schemas.openxmlformats.org/officeDocument/2006/relationships/hyperlink" Target="https://transparencia.superate.gob.do/compras-y-contrataciones-publicas/casos-de-urgencias" TargetMode="External"/><Relationship Id="rId169" Type="http://schemas.openxmlformats.org/officeDocument/2006/relationships/hyperlink" Target="https://transparencia.superate.gob.do/proyectos-y-programas/calendario-de-ejecucion-de-programas-y-proyectos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405D0-E542-4B82-927A-F93A236A7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8246</Words>
  <Characters>45357</Characters>
  <Application>Microsoft Office Word</Application>
  <DocSecurity>0</DocSecurity>
  <Lines>377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Yanelys Lara De La Cruz</cp:lastModifiedBy>
  <cp:revision>3</cp:revision>
  <cp:lastPrinted>2013-06-05T19:26:00Z</cp:lastPrinted>
  <dcterms:created xsi:type="dcterms:W3CDTF">2021-10-19T14:14:00Z</dcterms:created>
  <dcterms:modified xsi:type="dcterms:W3CDTF">2021-10-19T14:15:00Z</dcterms:modified>
</cp:coreProperties>
</file>